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36A83" w14:textId="717BAB16" w:rsidR="00A63FF0" w:rsidRDefault="00A63FF0" w:rsidP="00A63FF0">
      <w:pPr>
        <w:spacing w:line="520" w:lineRule="exact"/>
        <w:jc w:val="center"/>
        <w:rPr>
          <w:rFonts w:ascii="Times New Roman" w:eastAsia="方正小标宋_GBK" w:hAnsi="Times New Roman"/>
          <w:color w:val="000000"/>
          <w:kern w:val="0"/>
          <w:sz w:val="44"/>
          <w:szCs w:val="44"/>
        </w:rPr>
      </w:pPr>
      <w:r>
        <w:rPr>
          <w:rFonts w:ascii="Times New Roman" w:eastAsia="方正小标宋_GBK" w:hAnsi="Times New Roman"/>
          <w:color w:val="000000"/>
          <w:kern w:val="0"/>
          <w:sz w:val="44"/>
          <w:szCs w:val="44"/>
        </w:rPr>
        <w:t>2022</w:t>
      </w:r>
      <w:r>
        <w:rPr>
          <w:rFonts w:ascii="Times New Roman" w:eastAsia="方正小标宋_GBK" w:hAnsi="Times New Roman" w:hint="eastAsia"/>
          <w:color w:val="000000"/>
          <w:kern w:val="0"/>
          <w:sz w:val="44"/>
          <w:szCs w:val="44"/>
        </w:rPr>
        <w:t>年</w:t>
      </w:r>
      <w:r w:rsidR="00755226">
        <w:rPr>
          <w:rFonts w:ascii="Times New Roman" w:eastAsia="方正小标宋_GBK" w:hAnsi="Times New Roman" w:hint="eastAsia"/>
          <w:color w:val="000000"/>
          <w:kern w:val="0"/>
          <w:sz w:val="44"/>
          <w:szCs w:val="44"/>
        </w:rPr>
        <w:t>重庆市优秀本科毕业论文（设计）</w:t>
      </w:r>
    </w:p>
    <w:p w14:paraId="7799F063" w14:textId="14E409E1" w:rsidR="00A63FF0" w:rsidRDefault="002D4F45" w:rsidP="00A63FF0">
      <w:pPr>
        <w:spacing w:line="520" w:lineRule="exact"/>
        <w:jc w:val="center"/>
        <w:rPr>
          <w:rFonts w:ascii="Times New Roman" w:eastAsia="方正小标宋_GBK" w:hAnsi="Times New Roman"/>
          <w:color w:val="000000"/>
          <w:kern w:val="0"/>
          <w:sz w:val="44"/>
          <w:szCs w:val="44"/>
        </w:rPr>
      </w:pPr>
      <w:r>
        <w:rPr>
          <w:rFonts w:ascii="Times New Roman" w:eastAsia="方正小标宋_GBK" w:hAnsi="Times New Roman" w:hint="eastAsia"/>
          <w:color w:val="000000"/>
          <w:kern w:val="0"/>
          <w:sz w:val="44"/>
          <w:szCs w:val="44"/>
        </w:rPr>
        <w:t>评选</w:t>
      </w:r>
      <w:r w:rsidR="00A63FF0">
        <w:rPr>
          <w:rFonts w:ascii="Times New Roman" w:eastAsia="方正小标宋_GBK" w:hAnsi="Times New Roman" w:hint="eastAsia"/>
          <w:color w:val="000000"/>
          <w:kern w:val="0"/>
          <w:sz w:val="44"/>
          <w:szCs w:val="44"/>
        </w:rPr>
        <w:t>结果公示</w:t>
      </w:r>
    </w:p>
    <w:p w14:paraId="67A80D22" w14:textId="77777777" w:rsidR="00A63FF0" w:rsidRDefault="00A63FF0" w:rsidP="00A63FF0">
      <w:pPr>
        <w:spacing w:line="520" w:lineRule="exact"/>
        <w:ind w:firstLineChars="200" w:firstLine="640"/>
        <w:rPr>
          <w:rFonts w:ascii="Times New Roman" w:eastAsia="方正仿宋_GBK" w:hAnsi="Times New Roman"/>
          <w:color w:val="000000"/>
          <w:kern w:val="0"/>
          <w:sz w:val="32"/>
          <w:szCs w:val="32"/>
        </w:rPr>
      </w:pPr>
    </w:p>
    <w:p w14:paraId="350CC544" w14:textId="3E7F8C58" w:rsidR="00A63FF0" w:rsidRPr="00072527" w:rsidRDefault="00A63FF0" w:rsidP="003113EB">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hint="eastAsia"/>
          <w:color w:val="000000"/>
          <w:kern w:val="0"/>
          <w:sz w:val="32"/>
          <w:szCs w:val="32"/>
        </w:rPr>
        <w:t>根据</w:t>
      </w:r>
      <w:r>
        <w:rPr>
          <w:rStyle w:val="awspan"/>
          <w:rFonts w:ascii="Times New Roman" w:eastAsia="方正仿宋_GBK" w:hAnsi="Times New Roman" w:hint="eastAsia"/>
          <w:color w:val="000000"/>
          <w:sz w:val="32"/>
          <w:szCs w:val="32"/>
        </w:rPr>
        <w:t>《</w:t>
      </w:r>
      <w:r w:rsidR="005C0FAF" w:rsidRPr="005C0FAF">
        <w:rPr>
          <w:rFonts w:ascii="Times New Roman" w:eastAsia="方正仿宋_GBK" w:hAnsi="Times New Roman" w:hint="eastAsia"/>
          <w:sz w:val="32"/>
          <w:szCs w:val="32"/>
        </w:rPr>
        <w:t>重庆市教育委员会关于开展</w:t>
      </w:r>
      <w:r w:rsidR="005C0FAF" w:rsidRPr="005C0FAF">
        <w:rPr>
          <w:rFonts w:ascii="Times New Roman" w:eastAsia="方正仿宋_GBK" w:hAnsi="Times New Roman" w:hint="eastAsia"/>
          <w:sz w:val="32"/>
          <w:szCs w:val="32"/>
        </w:rPr>
        <w:t>2022</w:t>
      </w:r>
      <w:r w:rsidR="005C0FAF" w:rsidRPr="005C0FAF">
        <w:rPr>
          <w:rFonts w:ascii="Times New Roman" w:eastAsia="方正仿宋_GBK" w:hAnsi="Times New Roman" w:hint="eastAsia"/>
          <w:sz w:val="32"/>
          <w:szCs w:val="32"/>
        </w:rPr>
        <w:t>年重庆市优秀本科毕业论文（设计）评选工作的通知</w:t>
      </w:r>
      <w:r>
        <w:rPr>
          <w:rFonts w:ascii="Times New Roman" w:eastAsia="方正仿宋_GBK" w:hAnsi="Times New Roman" w:hint="eastAsia"/>
          <w:sz w:val="32"/>
          <w:szCs w:val="32"/>
        </w:rPr>
        <w:t>》（</w:t>
      </w:r>
      <w:proofErr w:type="gramStart"/>
      <w:r w:rsidR="00A22E12">
        <w:rPr>
          <w:rFonts w:ascii="Times New Roman" w:eastAsia="方正仿宋_GBK" w:hAnsi="Times New Roman" w:hint="eastAsia"/>
          <w:sz w:val="32"/>
          <w:szCs w:val="32"/>
        </w:rPr>
        <w:t>渝教高函</w:t>
      </w:r>
      <w:proofErr w:type="gramEnd"/>
      <w:r w:rsidR="00A22E12">
        <w:rPr>
          <w:rFonts w:ascii="Times New Roman" w:eastAsia="方正仿宋_GBK" w:hAnsi="Times New Roman" w:hint="eastAsia"/>
          <w:sz w:val="32"/>
          <w:szCs w:val="32"/>
        </w:rPr>
        <w:t>〔</w:t>
      </w:r>
      <w:r w:rsidR="00A22E12">
        <w:rPr>
          <w:rFonts w:ascii="Times New Roman" w:eastAsia="方正仿宋_GBK" w:hAnsi="Times New Roman"/>
          <w:sz w:val="32"/>
          <w:szCs w:val="32"/>
        </w:rPr>
        <w:t>2022</w:t>
      </w:r>
      <w:r w:rsidR="00A22E12">
        <w:rPr>
          <w:rFonts w:ascii="Times New Roman" w:eastAsia="方正仿宋_GBK" w:hAnsi="Times New Roman" w:hint="eastAsia"/>
          <w:sz w:val="32"/>
          <w:szCs w:val="32"/>
        </w:rPr>
        <w:t>〕</w:t>
      </w:r>
      <w:r w:rsidR="00A22E12">
        <w:rPr>
          <w:rFonts w:ascii="Times New Roman" w:eastAsia="方正仿宋_GBK" w:hAnsi="Times New Roman"/>
          <w:sz w:val="32"/>
          <w:szCs w:val="32"/>
        </w:rPr>
        <w:t>76</w:t>
      </w:r>
      <w:r w:rsidR="00A22E12">
        <w:rPr>
          <w:rFonts w:ascii="Times New Roman" w:eastAsia="方正仿宋_GBK" w:hAnsi="Times New Roman" w:hint="eastAsia"/>
          <w:sz w:val="32"/>
          <w:szCs w:val="32"/>
        </w:rPr>
        <w:t>号</w:t>
      </w:r>
      <w:r>
        <w:rPr>
          <w:rFonts w:ascii="Times New Roman" w:eastAsia="方正仿宋_GBK" w:hAnsi="Times New Roman" w:hint="eastAsia"/>
          <w:sz w:val="32"/>
          <w:szCs w:val="32"/>
        </w:rPr>
        <w:t>）</w:t>
      </w:r>
      <w:r>
        <w:rPr>
          <w:rStyle w:val="awspan"/>
          <w:rFonts w:ascii="Times New Roman" w:eastAsia="方正仿宋_GBK" w:hAnsi="Times New Roman" w:hint="eastAsia"/>
          <w:color w:val="000000"/>
          <w:sz w:val="32"/>
          <w:szCs w:val="32"/>
        </w:rPr>
        <w:t>要求，</w:t>
      </w:r>
      <w:r>
        <w:rPr>
          <w:rFonts w:ascii="Times New Roman" w:eastAsia="方正仿宋_GBK" w:hAnsi="Times New Roman" w:hint="eastAsia"/>
          <w:color w:val="000000"/>
          <w:kern w:val="0"/>
          <w:sz w:val="32"/>
          <w:szCs w:val="32"/>
        </w:rPr>
        <w:t>经</w:t>
      </w:r>
      <w:r w:rsidR="0066426E">
        <w:rPr>
          <w:rFonts w:ascii="Times New Roman" w:eastAsia="方正仿宋_GBK" w:hAnsi="Times New Roman" w:hint="eastAsia"/>
          <w:color w:val="000000"/>
          <w:kern w:val="0"/>
          <w:sz w:val="32"/>
          <w:szCs w:val="32"/>
        </w:rPr>
        <w:t>各</w:t>
      </w:r>
      <w:r w:rsidR="001F1836">
        <w:rPr>
          <w:rFonts w:ascii="Times New Roman" w:eastAsia="方正仿宋_GBK" w:hAnsi="Times New Roman" w:hint="eastAsia"/>
          <w:color w:val="000000"/>
          <w:kern w:val="0"/>
          <w:sz w:val="32"/>
          <w:szCs w:val="32"/>
        </w:rPr>
        <w:t>高校</w:t>
      </w:r>
      <w:r w:rsidR="0066426E">
        <w:rPr>
          <w:rFonts w:ascii="Times New Roman" w:eastAsia="方正仿宋_GBK" w:hAnsi="Times New Roman" w:hint="eastAsia"/>
          <w:color w:val="000000"/>
          <w:kern w:val="0"/>
          <w:sz w:val="32"/>
          <w:szCs w:val="32"/>
        </w:rPr>
        <w:t>遴选</w:t>
      </w:r>
      <w:r w:rsidR="004D3CA3">
        <w:rPr>
          <w:rFonts w:ascii="Times New Roman" w:eastAsia="方正仿宋_GBK" w:hAnsi="Times New Roman" w:hint="eastAsia"/>
          <w:color w:val="000000"/>
          <w:kern w:val="0"/>
          <w:sz w:val="32"/>
          <w:szCs w:val="32"/>
        </w:rPr>
        <w:t>推荐</w:t>
      </w:r>
      <w:r w:rsidR="00162885">
        <w:rPr>
          <w:rFonts w:ascii="Times New Roman" w:eastAsia="方正仿宋_GBK" w:hAnsi="Times New Roman" w:hint="eastAsia"/>
          <w:color w:val="000000"/>
          <w:kern w:val="0"/>
          <w:sz w:val="32"/>
          <w:szCs w:val="32"/>
        </w:rPr>
        <w:t>，</w:t>
      </w:r>
      <w:r w:rsidR="004D3CA3">
        <w:rPr>
          <w:rFonts w:ascii="Times New Roman" w:eastAsia="方正仿宋_GBK" w:hAnsi="Times New Roman" w:hint="eastAsia"/>
          <w:color w:val="000000"/>
          <w:kern w:val="0"/>
          <w:sz w:val="32"/>
          <w:szCs w:val="32"/>
        </w:rPr>
        <w:t>市教委</w:t>
      </w:r>
      <w:r w:rsidR="006207ED">
        <w:rPr>
          <w:rFonts w:ascii="Times New Roman" w:eastAsia="方正仿宋_GBK" w:hAnsi="Times New Roman" w:hint="eastAsia"/>
          <w:color w:val="000000"/>
          <w:kern w:val="0"/>
          <w:sz w:val="32"/>
          <w:szCs w:val="32"/>
        </w:rPr>
        <w:t>审核</w:t>
      </w:r>
      <w:r w:rsidR="0066426E">
        <w:rPr>
          <w:rFonts w:ascii="Times New Roman" w:eastAsia="方正仿宋_GBK" w:hAnsi="Times New Roman" w:hint="eastAsia"/>
          <w:color w:val="000000"/>
          <w:kern w:val="0"/>
          <w:sz w:val="32"/>
          <w:szCs w:val="32"/>
        </w:rPr>
        <w:t>认定</w:t>
      </w:r>
      <w:r>
        <w:rPr>
          <w:rFonts w:ascii="Times New Roman" w:eastAsia="方正仿宋_GBK" w:hAnsi="Times New Roman" w:hint="eastAsia"/>
          <w:color w:val="000000"/>
          <w:kern w:val="0"/>
          <w:sz w:val="32"/>
          <w:szCs w:val="32"/>
        </w:rPr>
        <w:t>，重庆大学“</w:t>
      </w:r>
      <w:r w:rsidR="00AF1607" w:rsidRPr="00AF1607">
        <w:rPr>
          <w:rFonts w:ascii="Times New Roman" w:eastAsia="方正仿宋_GBK" w:hAnsi="Times New Roman" w:hint="eastAsia"/>
          <w:color w:val="000000"/>
          <w:kern w:val="0"/>
          <w:sz w:val="32"/>
          <w:szCs w:val="32"/>
        </w:rPr>
        <w:t>谈赵之谦绘画中的色彩语言在花鸟画创作中的应用</w:t>
      </w:r>
      <w:r>
        <w:rPr>
          <w:rFonts w:ascii="Times New Roman" w:eastAsia="方正仿宋_GBK" w:hAnsi="Times New Roman" w:hint="eastAsia"/>
          <w:color w:val="000000"/>
          <w:kern w:val="0"/>
          <w:sz w:val="32"/>
          <w:szCs w:val="32"/>
        </w:rPr>
        <w:t>”等</w:t>
      </w:r>
      <w:r w:rsidR="00642483" w:rsidRPr="00072527">
        <w:rPr>
          <w:rFonts w:ascii="Times New Roman" w:eastAsia="方正仿宋_GBK" w:hAnsi="Times New Roman"/>
          <w:kern w:val="0"/>
          <w:sz w:val="32"/>
          <w:szCs w:val="32"/>
          <w:shd w:val="clear" w:color="auto" w:fill="FFFFFF" w:themeFill="background1"/>
        </w:rPr>
        <w:t>797</w:t>
      </w:r>
      <w:r w:rsidR="00394399" w:rsidRPr="00072527">
        <w:rPr>
          <w:rFonts w:ascii="Times New Roman" w:eastAsia="方正仿宋_GBK" w:hAnsi="Times New Roman" w:hint="eastAsia"/>
          <w:kern w:val="0"/>
          <w:sz w:val="32"/>
          <w:szCs w:val="32"/>
        </w:rPr>
        <w:t>篇</w:t>
      </w:r>
      <w:r w:rsidR="00AF1607">
        <w:rPr>
          <w:rFonts w:ascii="Times New Roman" w:eastAsia="方正仿宋_GBK" w:hAnsi="Times New Roman" w:hint="eastAsia"/>
          <w:kern w:val="0"/>
          <w:sz w:val="32"/>
          <w:szCs w:val="32"/>
        </w:rPr>
        <w:t>论文</w:t>
      </w:r>
      <w:r w:rsidR="006207ED" w:rsidRPr="00072527">
        <w:rPr>
          <w:rFonts w:ascii="Times New Roman" w:eastAsia="方正仿宋_GBK" w:hAnsi="Times New Roman" w:hint="eastAsia"/>
          <w:kern w:val="0"/>
          <w:sz w:val="32"/>
          <w:szCs w:val="32"/>
        </w:rPr>
        <w:t>（设计）</w:t>
      </w:r>
      <w:r w:rsidR="00AF1607">
        <w:rPr>
          <w:rFonts w:ascii="Times New Roman" w:eastAsia="方正仿宋_GBK" w:hAnsi="Times New Roman" w:hint="eastAsia"/>
          <w:kern w:val="0"/>
          <w:sz w:val="32"/>
          <w:szCs w:val="32"/>
        </w:rPr>
        <w:t>评</w:t>
      </w:r>
      <w:r w:rsidR="00394399" w:rsidRPr="00072527">
        <w:rPr>
          <w:rFonts w:ascii="Times New Roman" w:eastAsia="方正仿宋_GBK" w:hAnsi="Times New Roman" w:hint="eastAsia"/>
          <w:kern w:val="0"/>
          <w:sz w:val="32"/>
          <w:szCs w:val="32"/>
        </w:rPr>
        <w:t>为</w:t>
      </w:r>
      <w:r w:rsidR="006A322B" w:rsidRPr="005C0FAF">
        <w:rPr>
          <w:rFonts w:ascii="Times New Roman" w:eastAsia="方正仿宋_GBK" w:hAnsi="Times New Roman" w:hint="eastAsia"/>
          <w:sz w:val="32"/>
          <w:szCs w:val="32"/>
        </w:rPr>
        <w:t>2022</w:t>
      </w:r>
      <w:r w:rsidR="006A322B" w:rsidRPr="005C0FAF">
        <w:rPr>
          <w:rFonts w:ascii="Times New Roman" w:eastAsia="方正仿宋_GBK" w:hAnsi="Times New Roman" w:hint="eastAsia"/>
          <w:sz w:val="32"/>
          <w:szCs w:val="32"/>
        </w:rPr>
        <w:t>年</w:t>
      </w:r>
      <w:r w:rsidR="00394399" w:rsidRPr="00072527">
        <w:rPr>
          <w:rFonts w:ascii="Times New Roman" w:eastAsia="方正仿宋_GBK" w:hAnsi="Times New Roman" w:hint="eastAsia"/>
          <w:kern w:val="0"/>
          <w:sz w:val="32"/>
          <w:szCs w:val="32"/>
        </w:rPr>
        <w:t>重庆市优秀本科毕业论文（设计）</w:t>
      </w:r>
      <w:r w:rsidR="00F51E0E">
        <w:rPr>
          <w:rFonts w:ascii="Times New Roman" w:eastAsia="方正仿宋_GBK" w:hAnsi="Times New Roman" w:hint="eastAsia"/>
          <w:kern w:val="0"/>
          <w:sz w:val="32"/>
          <w:szCs w:val="32"/>
        </w:rPr>
        <w:t>，</w:t>
      </w:r>
      <w:r w:rsidR="00F51E0E" w:rsidRPr="00F51E0E">
        <w:rPr>
          <w:rFonts w:ascii="Times New Roman" w:eastAsia="方正仿宋_GBK" w:hAnsi="Times New Roman" w:hint="eastAsia"/>
          <w:kern w:val="0"/>
          <w:sz w:val="32"/>
          <w:szCs w:val="32"/>
        </w:rPr>
        <w:t>屈婷</w:t>
      </w:r>
      <w:r w:rsidR="00F51E0E">
        <w:rPr>
          <w:rFonts w:ascii="Times New Roman" w:eastAsia="方正仿宋_GBK" w:hAnsi="Times New Roman" w:hint="eastAsia"/>
          <w:kern w:val="0"/>
          <w:sz w:val="32"/>
          <w:szCs w:val="32"/>
        </w:rPr>
        <w:t>等</w:t>
      </w:r>
      <w:r w:rsidR="00F66441">
        <w:rPr>
          <w:rFonts w:ascii="Times New Roman" w:eastAsia="方正仿宋_GBK" w:hAnsi="Times New Roman" w:hint="eastAsia"/>
          <w:kern w:val="0"/>
          <w:sz w:val="32"/>
          <w:szCs w:val="32"/>
        </w:rPr>
        <w:t>8</w:t>
      </w:r>
      <w:r w:rsidR="00F66441">
        <w:rPr>
          <w:rFonts w:ascii="Times New Roman" w:eastAsia="方正仿宋_GBK" w:hAnsi="Times New Roman"/>
          <w:kern w:val="0"/>
          <w:sz w:val="32"/>
          <w:szCs w:val="32"/>
        </w:rPr>
        <w:t>19</w:t>
      </w:r>
      <w:r w:rsidR="000A23D5">
        <w:rPr>
          <w:rFonts w:ascii="Times New Roman" w:eastAsia="方正仿宋_GBK" w:hAnsi="Times New Roman" w:hint="eastAsia"/>
          <w:kern w:val="0"/>
          <w:sz w:val="32"/>
          <w:szCs w:val="32"/>
        </w:rPr>
        <w:t>位</w:t>
      </w:r>
      <w:r w:rsidR="00F51E0E">
        <w:rPr>
          <w:rFonts w:ascii="Times New Roman" w:eastAsia="方正仿宋_GBK" w:hAnsi="Times New Roman" w:hint="eastAsia"/>
          <w:kern w:val="0"/>
          <w:sz w:val="32"/>
          <w:szCs w:val="32"/>
        </w:rPr>
        <w:t>老师评为优秀指导老师</w:t>
      </w:r>
      <w:r w:rsidRPr="00072527">
        <w:rPr>
          <w:rFonts w:ascii="Times New Roman" w:eastAsia="方正仿宋_GBK" w:hAnsi="Times New Roman" w:hint="eastAsia"/>
          <w:kern w:val="0"/>
          <w:sz w:val="32"/>
          <w:szCs w:val="32"/>
        </w:rPr>
        <w:t>。现予公示。</w:t>
      </w:r>
    </w:p>
    <w:p w14:paraId="45F89B78" w14:textId="252D2F05" w:rsidR="00A63FF0" w:rsidRPr="00072527" w:rsidRDefault="00A63FF0" w:rsidP="003113EB">
      <w:pPr>
        <w:spacing w:line="600" w:lineRule="exact"/>
        <w:ind w:firstLineChars="200" w:firstLine="640"/>
        <w:rPr>
          <w:rFonts w:ascii="Times New Roman" w:eastAsia="方正仿宋_GBK" w:hAnsi="Times New Roman"/>
          <w:kern w:val="0"/>
          <w:sz w:val="32"/>
          <w:szCs w:val="32"/>
        </w:rPr>
      </w:pPr>
      <w:r w:rsidRPr="00072527">
        <w:rPr>
          <w:rFonts w:ascii="Times New Roman" w:eastAsia="方正仿宋_GBK" w:hAnsi="Times New Roman" w:hint="eastAsia"/>
          <w:kern w:val="0"/>
          <w:sz w:val="32"/>
          <w:szCs w:val="32"/>
        </w:rPr>
        <w:t>公示期：</w:t>
      </w:r>
      <w:r w:rsidRPr="00072527">
        <w:rPr>
          <w:rFonts w:ascii="Times New Roman" w:eastAsia="方正仿宋_GBK" w:hAnsi="Times New Roman"/>
          <w:kern w:val="0"/>
          <w:sz w:val="32"/>
          <w:szCs w:val="32"/>
        </w:rPr>
        <w:t>2022</w:t>
      </w:r>
      <w:r w:rsidRPr="00072527">
        <w:rPr>
          <w:rFonts w:ascii="Times New Roman" w:eastAsia="方正仿宋_GBK" w:hAnsi="Times New Roman" w:hint="eastAsia"/>
          <w:kern w:val="0"/>
          <w:sz w:val="32"/>
          <w:szCs w:val="32"/>
        </w:rPr>
        <w:t>年</w:t>
      </w:r>
      <w:r w:rsidR="000F667D" w:rsidRPr="00072527">
        <w:rPr>
          <w:rFonts w:ascii="Times New Roman" w:eastAsia="方正仿宋_GBK" w:hAnsi="Times New Roman"/>
          <w:kern w:val="0"/>
          <w:sz w:val="32"/>
          <w:szCs w:val="32"/>
        </w:rPr>
        <w:t>12</w:t>
      </w:r>
      <w:r w:rsidRPr="00072527">
        <w:rPr>
          <w:rFonts w:ascii="Times New Roman" w:eastAsia="方正仿宋_GBK" w:hAnsi="Times New Roman" w:hint="eastAsia"/>
          <w:kern w:val="0"/>
          <w:sz w:val="32"/>
          <w:szCs w:val="32"/>
        </w:rPr>
        <w:t>月</w:t>
      </w:r>
      <w:r w:rsidR="0066426E">
        <w:rPr>
          <w:rFonts w:ascii="Times New Roman" w:eastAsia="方正仿宋_GBK" w:hAnsi="Times New Roman"/>
          <w:kern w:val="0"/>
          <w:sz w:val="32"/>
          <w:szCs w:val="32"/>
        </w:rPr>
        <w:t>2</w:t>
      </w:r>
      <w:r w:rsidR="0040433A">
        <w:rPr>
          <w:rFonts w:ascii="Times New Roman" w:eastAsia="方正仿宋_GBK" w:hAnsi="Times New Roman"/>
          <w:kern w:val="0"/>
          <w:sz w:val="32"/>
          <w:szCs w:val="32"/>
        </w:rPr>
        <w:t>9</w:t>
      </w:r>
      <w:r w:rsidRPr="00072527">
        <w:rPr>
          <w:rFonts w:ascii="Times New Roman" w:eastAsia="方正仿宋_GBK" w:hAnsi="Times New Roman" w:hint="eastAsia"/>
          <w:kern w:val="0"/>
          <w:sz w:val="32"/>
          <w:szCs w:val="32"/>
        </w:rPr>
        <w:t>日至</w:t>
      </w:r>
      <w:r w:rsidRPr="00072527">
        <w:rPr>
          <w:rFonts w:ascii="Times New Roman" w:eastAsia="方正仿宋_GBK" w:hAnsi="Times New Roman"/>
          <w:kern w:val="0"/>
          <w:sz w:val="32"/>
          <w:szCs w:val="32"/>
        </w:rPr>
        <w:t>202</w:t>
      </w:r>
      <w:r w:rsidR="0040433A">
        <w:rPr>
          <w:rFonts w:ascii="Times New Roman" w:eastAsia="方正仿宋_GBK" w:hAnsi="Times New Roman"/>
          <w:kern w:val="0"/>
          <w:sz w:val="32"/>
          <w:szCs w:val="32"/>
        </w:rPr>
        <w:t>3</w:t>
      </w:r>
      <w:r w:rsidRPr="00072527">
        <w:rPr>
          <w:rFonts w:ascii="Times New Roman" w:eastAsia="方正仿宋_GBK" w:hAnsi="Times New Roman" w:hint="eastAsia"/>
          <w:kern w:val="0"/>
          <w:sz w:val="32"/>
          <w:szCs w:val="32"/>
        </w:rPr>
        <w:t>年</w:t>
      </w:r>
      <w:r w:rsidR="000F667D" w:rsidRPr="00072527">
        <w:rPr>
          <w:rFonts w:ascii="Times New Roman" w:eastAsia="方正仿宋_GBK" w:hAnsi="Times New Roman"/>
          <w:kern w:val="0"/>
          <w:sz w:val="32"/>
          <w:szCs w:val="32"/>
        </w:rPr>
        <w:t>1</w:t>
      </w:r>
      <w:r w:rsidRPr="00072527">
        <w:rPr>
          <w:rFonts w:ascii="Times New Roman" w:eastAsia="方正仿宋_GBK" w:hAnsi="Times New Roman" w:hint="eastAsia"/>
          <w:kern w:val="0"/>
          <w:sz w:val="32"/>
          <w:szCs w:val="32"/>
        </w:rPr>
        <w:t>月</w:t>
      </w:r>
      <w:r w:rsidR="0040433A">
        <w:rPr>
          <w:rFonts w:ascii="Times New Roman" w:eastAsia="方正仿宋_GBK" w:hAnsi="Times New Roman" w:hint="eastAsia"/>
          <w:kern w:val="0"/>
          <w:sz w:val="32"/>
          <w:szCs w:val="32"/>
        </w:rPr>
        <w:t>4</w:t>
      </w:r>
      <w:r w:rsidRPr="00072527">
        <w:rPr>
          <w:rFonts w:ascii="Times New Roman" w:eastAsia="方正仿宋_GBK" w:hAnsi="Times New Roman" w:hint="eastAsia"/>
          <w:kern w:val="0"/>
          <w:sz w:val="32"/>
          <w:szCs w:val="32"/>
        </w:rPr>
        <w:t>日。</w:t>
      </w:r>
    </w:p>
    <w:p w14:paraId="6D71154B" w14:textId="49BD2587" w:rsidR="00A63FF0" w:rsidRDefault="00A63FF0" w:rsidP="003113EB">
      <w:pPr>
        <w:spacing w:line="600" w:lineRule="exact"/>
        <w:ind w:firstLineChars="200" w:firstLine="640"/>
        <w:rPr>
          <w:rFonts w:ascii="Times New Roman" w:eastAsia="方正仿宋_GBK" w:hAnsi="Times New Roman"/>
          <w:color w:val="000000"/>
          <w:kern w:val="0"/>
          <w:sz w:val="32"/>
          <w:szCs w:val="32"/>
        </w:rPr>
      </w:pPr>
      <w:r>
        <w:rPr>
          <w:rFonts w:ascii="Times New Roman" w:eastAsia="方正仿宋_GBK" w:hAnsi="Times New Roman" w:hint="eastAsia"/>
          <w:color w:val="000000"/>
          <w:kern w:val="0"/>
          <w:sz w:val="32"/>
          <w:szCs w:val="32"/>
        </w:rPr>
        <w:t>公示期内，如对公示</w:t>
      </w:r>
      <w:r w:rsidR="002B72D5">
        <w:rPr>
          <w:rFonts w:ascii="Times New Roman" w:eastAsia="方正仿宋_GBK" w:hAnsi="Times New Roman" w:hint="eastAsia"/>
          <w:color w:val="000000"/>
          <w:kern w:val="0"/>
          <w:sz w:val="32"/>
          <w:szCs w:val="32"/>
        </w:rPr>
        <w:t>内容</w:t>
      </w:r>
      <w:r>
        <w:rPr>
          <w:rFonts w:ascii="Times New Roman" w:eastAsia="方正仿宋_GBK" w:hAnsi="Times New Roman" w:hint="eastAsia"/>
          <w:color w:val="000000"/>
          <w:kern w:val="0"/>
          <w:sz w:val="32"/>
          <w:szCs w:val="32"/>
        </w:rPr>
        <w:t>有意见或要反映问题，请以书面形式向市教委高教处反映。以单位名义反映的请加盖公章，以个人名义反映</w:t>
      </w:r>
      <w:proofErr w:type="gramStart"/>
      <w:r>
        <w:rPr>
          <w:rFonts w:ascii="Times New Roman" w:eastAsia="方正仿宋_GBK" w:hAnsi="Times New Roman" w:hint="eastAsia"/>
          <w:color w:val="000000"/>
          <w:kern w:val="0"/>
          <w:sz w:val="32"/>
          <w:szCs w:val="32"/>
        </w:rPr>
        <w:t>的请署真实</w:t>
      </w:r>
      <w:proofErr w:type="gramEnd"/>
      <w:r>
        <w:rPr>
          <w:rFonts w:ascii="Times New Roman" w:eastAsia="方正仿宋_GBK" w:hAnsi="Times New Roman" w:hint="eastAsia"/>
          <w:color w:val="000000"/>
          <w:kern w:val="0"/>
          <w:sz w:val="32"/>
          <w:szCs w:val="32"/>
        </w:rPr>
        <w:t>姓名和联系电话。市教委将对反映的问题进行调查核实，并为反映人保密。</w:t>
      </w:r>
    </w:p>
    <w:p w14:paraId="264AE21F" w14:textId="77777777" w:rsidR="00A63FF0" w:rsidRDefault="00A63FF0" w:rsidP="003113EB">
      <w:pPr>
        <w:spacing w:line="600" w:lineRule="exact"/>
        <w:ind w:firstLineChars="200" w:firstLine="640"/>
        <w:rPr>
          <w:rFonts w:ascii="Times New Roman" w:eastAsia="方正仿宋_GBK" w:hAnsi="Times New Roman"/>
          <w:color w:val="000000"/>
          <w:kern w:val="0"/>
          <w:sz w:val="32"/>
          <w:szCs w:val="32"/>
        </w:rPr>
      </w:pPr>
      <w:r>
        <w:rPr>
          <w:rFonts w:ascii="Times New Roman" w:eastAsia="方正仿宋_GBK" w:hAnsi="Times New Roman" w:hint="eastAsia"/>
          <w:color w:val="000000"/>
          <w:kern w:val="0"/>
          <w:sz w:val="32"/>
          <w:szCs w:val="32"/>
        </w:rPr>
        <w:t>联系电话：</w:t>
      </w:r>
      <w:r>
        <w:rPr>
          <w:rFonts w:ascii="Times New Roman" w:eastAsia="方正仿宋_GBK" w:hAnsi="Times New Roman"/>
          <w:color w:val="000000"/>
          <w:kern w:val="0"/>
          <w:sz w:val="32"/>
          <w:szCs w:val="32"/>
        </w:rPr>
        <w:t>60393034</w:t>
      </w:r>
      <w:r>
        <w:rPr>
          <w:rFonts w:ascii="Times New Roman" w:eastAsia="方正仿宋_GBK" w:hAnsi="Times New Roman" w:hint="eastAsia"/>
          <w:color w:val="000000"/>
          <w:kern w:val="0"/>
          <w:sz w:val="32"/>
          <w:szCs w:val="32"/>
        </w:rPr>
        <w:t>；地址：重庆市江北区北滨一路</w:t>
      </w:r>
      <w:r>
        <w:rPr>
          <w:rFonts w:ascii="Times New Roman" w:eastAsia="方正仿宋_GBK" w:hAnsi="Times New Roman"/>
          <w:color w:val="000000"/>
          <w:kern w:val="0"/>
          <w:sz w:val="32"/>
          <w:szCs w:val="32"/>
        </w:rPr>
        <w:t>369</w:t>
      </w:r>
      <w:r>
        <w:rPr>
          <w:rFonts w:ascii="Times New Roman" w:eastAsia="方正仿宋_GBK" w:hAnsi="Times New Roman" w:hint="eastAsia"/>
          <w:color w:val="000000"/>
          <w:kern w:val="0"/>
          <w:sz w:val="32"/>
          <w:szCs w:val="32"/>
        </w:rPr>
        <w:t>号，邮政编码：</w:t>
      </w:r>
      <w:r>
        <w:rPr>
          <w:rFonts w:ascii="Times New Roman" w:eastAsia="方正仿宋_GBK" w:hAnsi="Times New Roman"/>
          <w:color w:val="000000"/>
          <w:kern w:val="0"/>
          <w:sz w:val="32"/>
          <w:szCs w:val="32"/>
        </w:rPr>
        <w:t>400020</w:t>
      </w:r>
      <w:r>
        <w:rPr>
          <w:rFonts w:ascii="Times New Roman" w:eastAsia="方正仿宋_GBK" w:hAnsi="Times New Roman" w:hint="eastAsia"/>
          <w:color w:val="000000"/>
          <w:kern w:val="0"/>
          <w:sz w:val="32"/>
          <w:szCs w:val="32"/>
        </w:rPr>
        <w:t>。</w:t>
      </w:r>
    </w:p>
    <w:p w14:paraId="21D18D1D" w14:textId="3FA1F9EB" w:rsidR="00A63FF0" w:rsidRDefault="002B72D5" w:rsidP="003113EB">
      <w:pPr>
        <w:spacing w:line="600" w:lineRule="exact"/>
        <w:ind w:firstLineChars="200" w:firstLine="640"/>
        <w:rPr>
          <w:rFonts w:ascii="Times New Roman" w:eastAsia="方正仿宋_GBK" w:hAnsi="Times New Roman"/>
          <w:color w:val="000000"/>
          <w:kern w:val="0"/>
          <w:sz w:val="32"/>
          <w:szCs w:val="32"/>
        </w:rPr>
      </w:pPr>
      <w:r>
        <w:rPr>
          <w:rFonts w:ascii="Times New Roman" w:eastAsia="方正仿宋_GBK" w:hAnsi="Times New Roman" w:hint="eastAsia"/>
          <w:color w:val="000000"/>
          <w:kern w:val="0"/>
          <w:sz w:val="32"/>
          <w:szCs w:val="32"/>
        </w:rPr>
        <w:t>论文（设计）题目、姓名</w:t>
      </w:r>
      <w:r w:rsidR="00D67F95">
        <w:rPr>
          <w:rFonts w:ascii="Times New Roman" w:eastAsia="方正仿宋_GBK" w:hAnsi="Times New Roman" w:hint="eastAsia"/>
          <w:color w:val="000000"/>
          <w:kern w:val="0"/>
          <w:sz w:val="32"/>
          <w:szCs w:val="32"/>
        </w:rPr>
        <w:t>、专业名称</w:t>
      </w:r>
      <w:r>
        <w:rPr>
          <w:rFonts w:ascii="Times New Roman" w:eastAsia="方正仿宋_GBK" w:hAnsi="Times New Roman" w:hint="eastAsia"/>
          <w:color w:val="000000"/>
          <w:kern w:val="0"/>
          <w:sz w:val="32"/>
          <w:szCs w:val="32"/>
        </w:rPr>
        <w:t>等相关信息如有错误，请联系市教委高教处郑强，联系电话：</w:t>
      </w:r>
      <w:r>
        <w:rPr>
          <w:rFonts w:ascii="Times New Roman" w:eastAsia="方正仿宋_GBK" w:hAnsi="Times New Roman"/>
          <w:color w:val="000000"/>
          <w:kern w:val="0"/>
          <w:sz w:val="32"/>
          <w:szCs w:val="32"/>
        </w:rPr>
        <w:t>60393034</w:t>
      </w:r>
      <w:r>
        <w:rPr>
          <w:rFonts w:ascii="Times New Roman" w:eastAsia="方正仿宋_GBK" w:hAnsi="Times New Roman" w:hint="eastAsia"/>
          <w:color w:val="000000"/>
          <w:kern w:val="0"/>
          <w:sz w:val="32"/>
          <w:szCs w:val="32"/>
        </w:rPr>
        <w:t>。</w:t>
      </w:r>
    </w:p>
    <w:p w14:paraId="7F1F60CE" w14:textId="2D9F9212" w:rsidR="00A63FF0" w:rsidRPr="002B72D5" w:rsidRDefault="00A63FF0" w:rsidP="003113EB">
      <w:pPr>
        <w:spacing w:line="600" w:lineRule="exact"/>
        <w:ind w:firstLineChars="200" w:firstLine="600"/>
        <w:rPr>
          <w:rFonts w:ascii="Times New Roman" w:eastAsia="方正仿宋_GBK" w:hAnsi="Times New Roman"/>
          <w:color w:val="000000"/>
          <w:spacing w:val="-10"/>
          <w:kern w:val="0"/>
          <w:sz w:val="32"/>
          <w:szCs w:val="32"/>
        </w:rPr>
      </w:pPr>
      <w:r w:rsidRPr="002B72D5">
        <w:rPr>
          <w:rFonts w:ascii="Times New Roman" w:eastAsia="方正仿宋_GBK" w:hAnsi="Times New Roman" w:hint="eastAsia"/>
          <w:color w:val="000000"/>
          <w:spacing w:val="-10"/>
          <w:kern w:val="0"/>
          <w:sz w:val="32"/>
          <w:szCs w:val="32"/>
        </w:rPr>
        <w:t>附件：</w:t>
      </w:r>
      <w:r w:rsidRPr="002B72D5">
        <w:rPr>
          <w:rFonts w:ascii="Times New Roman" w:eastAsia="方正仿宋_GBK" w:hAnsi="Times New Roman"/>
          <w:color w:val="000000"/>
          <w:spacing w:val="-10"/>
          <w:kern w:val="0"/>
          <w:sz w:val="32"/>
          <w:szCs w:val="32"/>
        </w:rPr>
        <w:t>2022</w:t>
      </w:r>
      <w:r w:rsidRPr="002B72D5">
        <w:rPr>
          <w:rFonts w:ascii="Times New Roman" w:eastAsia="方正仿宋_GBK" w:hAnsi="Times New Roman" w:hint="eastAsia"/>
          <w:color w:val="000000"/>
          <w:spacing w:val="-10"/>
          <w:kern w:val="0"/>
          <w:sz w:val="32"/>
          <w:szCs w:val="32"/>
        </w:rPr>
        <w:t>年</w:t>
      </w:r>
      <w:r w:rsidR="00D35DE7" w:rsidRPr="002B72D5">
        <w:rPr>
          <w:rFonts w:ascii="Times New Roman" w:eastAsia="方正仿宋_GBK" w:hAnsi="Times New Roman" w:hint="eastAsia"/>
          <w:color w:val="000000"/>
          <w:spacing w:val="-10"/>
          <w:kern w:val="0"/>
          <w:sz w:val="32"/>
          <w:szCs w:val="32"/>
        </w:rPr>
        <w:t>重庆市优秀本科毕业论文（设计）</w:t>
      </w:r>
      <w:r w:rsidR="002B72D5" w:rsidRPr="002B72D5">
        <w:rPr>
          <w:rFonts w:ascii="Times New Roman" w:eastAsia="方正仿宋_GBK" w:hAnsi="Times New Roman" w:hint="eastAsia"/>
          <w:color w:val="000000"/>
          <w:spacing w:val="-10"/>
          <w:kern w:val="0"/>
          <w:sz w:val="32"/>
          <w:szCs w:val="32"/>
        </w:rPr>
        <w:t>评选结果</w:t>
      </w:r>
      <w:r w:rsidRPr="002B72D5">
        <w:rPr>
          <w:rFonts w:ascii="Times New Roman" w:eastAsia="方正仿宋_GBK" w:hAnsi="Times New Roman" w:hint="eastAsia"/>
          <w:color w:val="000000"/>
          <w:spacing w:val="-10"/>
          <w:kern w:val="0"/>
          <w:sz w:val="32"/>
          <w:szCs w:val="32"/>
        </w:rPr>
        <w:t>名单</w:t>
      </w:r>
    </w:p>
    <w:p w14:paraId="71D1C5C7" w14:textId="77777777" w:rsidR="00A63FF0" w:rsidRDefault="00A63FF0" w:rsidP="003113EB">
      <w:pPr>
        <w:spacing w:line="600" w:lineRule="exact"/>
        <w:ind w:firstLineChars="200" w:firstLine="640"/>
        <w:rPr>
          <w:rFonts w:ascii="Times New Roman" w:eastAsia="方正仿宋_GBK" w:hAnsi="Times New Roman"/>
          <w:color w:val="000000"/>
          <w:kern w:val="0"/>
          <w:sz w:val="32"/>
          <w:szCs w:val="32"/>
        </w:rPr>
      </w:pPr>
    </w:p>
    <w:p w14:paraId="179D68BE" w14:textId="77777777" w:rsidR="00A63FF0" w:rsidRDefault="00A63FF0" w:rsidP="003113EB">
      <w:pPr>
        <w:spacing w:line="600" w:lineRule="exact"/>
        <w:ind w:firstLineChars="1639" w:firstLine="5245"/>
        <w:rPr>
          <w:rFonts w:ascii="Times New Roman" w:eastAsia="方正仿宋_GBK" w:hAnsi="Times New Roman"/>
          <w:color w:val="000000"/>
          <w:kern w:val="0"/>
          <w:sz w:val="32"/>
          <w:szCs w:val="32"/>
        </w:rPr>
      </w:pPr>
      <w:r>
        <w:rPr>
          <w:rFonts w:ascii="Times New Roman" w:eastAsia="方正仿宋_GBK" w:hAnsi="Times New Roman" w:hint="eastAsia"/>
          <w:color w:val="000000"/>
          <w:kern w:val="0"/>
          <w:sz w:val="32"/>
          <w:szCs w:val="32"/>
        </w:rPr>
        <w:t>重庆市教育委员会</w:t>
      </w:r>
    </w:p>
    <w:p w14:paraId="0CC807D6" w14:textId="5B2850FB" w:rsidR="00A63FF0" w:rsidRDefault="00A63FF0" w:rsidP="003113EB">
      <w:pPr>
        <w:tabs>
          <w:tab w:val="left" w:pos="7797"/>
        </w:tabs>
        <w:spacing w:line="600" w:lineRule="exact"/>
        <w:ind w:firstLineChars="1639" w:firstLine="5245"/>
        <w:rPr>
          <w:rFonts w:ascii="Times New Roman" w:eastAsia="方正仿宋_GBK" w:hAnsi="Times New Roman"/>
          <w:color w:val="000000"/>
          <w:kern w:val="0"/>
          <w:sz w:val="32"/>
          <w:szCs w:val="32"/>
        </w:rPr>
      </w:pPr>
      <w:r>
        <w:rPr>
          <w:rFonts w:ascii="Times New Roman" w:eastAsia="方正仿宋_GBK" w:hAnsi="Times New Roman"/>
          <w:color w:val="000000"/>
          <w:kern w:val="0"/>
          <w:sz w:val="32"/>
          <w:szCs w:val="32"/>
        </w:rPr>
        <w:t>2022</w:t>
      </w:r>
      <w:r>
        <w:rPr>
          <w:rFonts w:ascii="Times New Roman" w:eastAsia="方正仿宋_GBK" w:hAnsi="Times New Roman" w:hint="eastAsia"/>
          <w:color w:val="000000"/>
          <w:kern w:val="0"/>
          <w:sz w:val="32"/>
          <w:szCs w:val="32"/>
        </w:rPr>
        <w:t>年</w:t>
      </w:r>
      <w:r w:rsidR="000F667D">
        <w:rPr>
          <w:rFonts w:ascii="Times New Roman" w:eastAsia="方正仿宋_GBK" w:hAnsi="Times New Roman"/>
          <w:color w:val="000000"/>
          <w:kern w:val="0"/>
          <w:sz w:val="32"/>
          <w:szCs w:val="32"/>
        </w:rPr>
        <w:t>12</w:t>
      </w:r>
      <w:r>
        <w:rPr>
          <w:rFonts w:ascii="Times New Roman" w:eastAsia="方正仿宋_GBK" w:hAnsi="Times New Roman" w:hint="eastAsia"/>
          <w:color w:val="000000"/>
          <w:kern w:val="0"/>
          <w:sz w:val="32"/>
          <w:szCs w:val="32"/>
        </w:rPr>
        <w:t>月</w:t>
      </w:r>
      <w:r w:rsidR="00072527">
        <w:rPr>
          <w:rFonts w:ascii="Times New Roman" w:eastAsia="方正仿宋_GBK" w:hAnsi="Times New Roman"/>
          <w:color w:val="000000"/>
          <w:kern w:val="0"/>
          <w:sz w:val="32"/>
          <w:szCs w:val="32"/>
        </w:rPr>
        <w:t>2</w:t>
      </w:r>
      <w:r w:rsidR="00263B71">
        <w:rPr>
          <w:rFonts w:ascii="Times New Roman" w:eastAsia="方正仿宋_GBK" w:hAnsi="Times New Roman"/>
          <w:color w:val="000000"/>
          <w:kern w:val="0"/>
          <w:sz w:val="32"/>
          <w:szCs w:val="32"/>
        </w:rPr>
        <w:t>9</w:t>
      </w:r>
      <w:r>
        <w:rPr>
          <w:rFonts w:ascii="Times New Roman" w:eastAsia="方正仿宋_GBK" w:hAnsi="Times New Roman" w:hint="eastAsia"/>
          <w:color w:val="000000"/>
          <w:kern w:val="0"/>
          <w:sz w:val="32"/>
          <w:szCs w:val="32"/>
        </w:rPr>
        <w:t>日</w:t>
      </w:r>
    </w:p>
    <w:p w14:paraId="70E142CE" w14:textId="77777777" w:rsidR="00A63FF0" w:rsidRPr="001428B1" w:rsidRDefault="00A63FF0" w:rsidP="00A63FF0">
      <w:pPr>
        <w:widowControl/>
        <w:spacing w:line="600" w:lineRule="exact"/>
        <w:ind w:firstLineChars="1700" w:firstLine="3570"/>
        <w:sectPr w:rsidR="00A63FF0" w:rsidRPr="001428B1" w:rsidSect="001428B1">
          <w:pgSz w:w="11906" w:h="16838"/>
          <w:pgMar w:top="1985" w:right="1446" w:bottom="1644" w:left="1446" w:header="851" w:footer="992" w:gutter="0"/>
          <w:cols w:space="425"/>
          <w:docGrid w:type="lines" w:linePitch="312"/>
        </w:sectPr>
      </w:pPr>
    </w:p>
    <w:p w14:paraId="4B002BAC" w14:textId="77777777" w:rsidR="005E5E9F" w:rsidRDefault="005E5E9F" w:rsidP="005E5E9F">
      <w:pPr>
        <w:widowControl/>
        <w:spacing w:line="600" w:lineRule="exact"/>
        <w:jc w:val="left"/>
        <w:rPr>
          <w:rFonts w:ascii="方正黑体_GBK" w:eastAsia="方正黑体_GBK" w:hAnsi="Times New Roman"/>
          <w:color w:val="000000"/>
          <w:kern w:val="0"/>
          <w:sz w:val="32"/>
          <w:szCs w:val="32"/>
        </w:rPr>
      </w:pPr>
      <w:r>
        <w:rPr>
          <w:rFonts w:ascii="方正黑体_GBK" w:eastAsia="方正黑体_GBK" w:hAnsi="Times New Roman" w:hint="eastAsia"/>
          <w:color w:val="000000"/>
          <w:kern w:val="0"/>
          <w:sz w:val="32"/>
          <w:szCs w:val="32"/>
        </w:rPr>
        <w:lastRenderedPageBreak/>
        <w:t>附件</w:t>
      </w:r>
    </w:p>
    <w:p w14:paraId="609834D5" w14:textId="6A30F33E" w:rsidR="005E5E9F" w:rsidRPr="00B1297A" w:rsidRDefault="005E5E9F" w:rsidP="005E5E9F">
      <w:pPr>
        <w:widowControl/>
        <w:spacing w:line="600" w:lineRule="exact"/>
        <w:jc w:val="center"/>
        <w:rPr>
          <w:rFonts w:ascii="方正小标宋_GBK" w:eastAsia="方正小标宋_GBK" w:hAnsi="Times New Roman"/>
          <w:color w:val="000000"/>
          <w:kern w:val="0"/>
          <w:sz w:val="44"/>
          <w:szCs w:val="44"/>
        </w:rPr>
      </w:pPr>
      <w:r w:rsidRPr="005E5E9F">
        <w:rPr>
          <w:rFonts w:ascii="方正小标宋_GBK" w:eastAsia="方正小标宋_GBK" w:hAnsi="Times New Roman" w:hint="eastAsia"/>
          <w:color w:val="000000"/>
          <w:kern w:val="0"/>
          <w:sz w:val="44"/>
          <w:szCs w:val="44"/>
        </w:rPr>
        <w:t>2022年重庆市优秀本科毕业论文（设计）</w:t>
      </w:r>
      <w:r w:rsidR="002B72D5">
        <w:rPr>
          <w:rFonts w:ascii="方正小标宋_GBK" w:eastAsia="方正小标宋_GBK" w:hAnsi="Times New Roman" w:hint="eastAsia"/>
          <w:color w:val="000000"/>
          <w:kern w:val="0"/>
          <w:sz w:val="44"/>
          <w:szCs w:val="44"/>
        </w:rPr>
        <w:t>评选结果</w:t>
      </w:r>
      <w:r w:rsidRPr="005E5E9F">
        <w:rPr>
          <w:rFonts w:ascii="方正小标宋_GBK" w:eastAsia="方正小标宋_GBK" w:hAnsi="Times New Roman" w:hint="eastAsia"/>
          <w:color w:val="000000"/>
          <w:kern w:val="0"/>
          <w:sz w:val="44"/>
          <w:szCs w:val="44"/>
        </w:rPr>
        <w:t>名单</w:t>
      </w:r>
    </w:p>
    <w:p w14:paraId="41D5BDA5" w14:textId="7B173D6F" w:rsidR="00AF7564" w:rsidRDefault="005E5E9F" w:rsidP="005E5E9F">
      <w:pPr>
        <w:jc w:val="center"/>
        <w:rPr>
          <w:rFonts w:ascii="方正楷体_GBK" w:eastAsia="方正楷体_GBK" w:hAnsi="Times New Roman"/>
          <w:color w:val="000000"/>
          <w:kern w:val="0"/>
          <w:sz w:val="32"/>
          <w:szCs w:val="32"/>
        </w:rPr>
      </w:pPr>
      <w:r>
        <w:rPr>
          <w:rFonts w:ascii="方正楷体_GBK" w:eastAsia="方正楷体_GBK" w:hAnsi="Times New Roman" w:hint="eastAsia"/>
          <w:color w:val="000000"/>
          <w:kern w:val="0"/>
          <w:sz w:val="32"/>
          <w:szCs w:val="32"/>
        </w:rPr>
        <w:t>（排名不分先后）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1134"/>
        <w:gridCol w:w="1984"/>
        <w:gridCol w:w="1607"/>
        <w:gridCol w:w="1871"/>
        <w:gridCol w:w="1341"/>
        <w:gridCol w:w="5278"/>
      </w:tblGrid>
      <w:tr w:rsidR="00020100" w:rsidRPr="00174527" w14:paraId="667F0FD6" w14:textId="77777777" w:rsidTr="00020100">
        <w:trPr>
          <w:trHeight w:val="444"/>
          <w:jc w:val="center"/>
        </w:trPr>
        <w:tc>
          <w:tcPr>
            <w:tcW w:w="338" w:type="pct"/>
            <w:tcBorders>
              <w:top w:val="single" w:sz="4" w:space="0" w:color="auto"/>
              <w:left w:val="single" w:sz="4" w:space="0" w:color="auto"/>
              <w:bottom w:val="single" w:sz="4" w:space="0" w:color="auto"/>
              <w:right w:val="single" w:sz="4" w:space="0" w:color="auto"/>
            </w:tcBorders>
            <w:vAlign w:val="center"/>
          </w:tcPr>
          <w:p w14:paraId="0A7B9B38" w14:textId="77777777" w:rsidR="00993584" w:rsidRPr="00174527" w:rsidRDefault="00993584" w:rsidP="00020100">
            <w:pPr>
              <w:adjustRightInd w:val="0"/>
              <w:snapToGrid w:val="0"/>
              <w:spacing w:line="340" w:lineRule="exact"/>
              <w:jc w:val="center"/>
              <w:rPr>
                <w:rFonts w:ascii="方正仿宋_GBK" w:eastAsia="方正仿宋_GBK" w:hAnsi="Times New Roman" w:cs="方正小标宋简体"/>
                <w:b/>
                <w:szCs w:val="21"/>
              </w:rPr>
            </w:pPr>
            <w:r w:rsidRPr="00174527">
              <w:rPr>
                <w:rFonts w:ascii="方正仿宋_GBK" w:eastAsia="方正仿宋_GBK" w:hAnsi="Times New Roman" w:cs="方正小标宋简体" w:hint="eastAsia"/>
                <w:b/>
                <w:szCs w:val="21"/>
              </w:rPr>
              <w:t>序号</w:t>
            </w:r>
          </w:p>
        </w:tc>
        <w:tc>
          <w:tcPr>
            <w:tcW w:w="400" w:type="pct"/>
            <w:tcBorders>
              <w:top w:val="single" w:sz="4" w:space="0" w:color="auto"/>
              <w:left w:val="single" w:sz="4" w:space="0" w:color="auto"/>
              <w:bottom w:val="single" w:sz="4" w:space="0" w:color="auto"/>
              <w:right w:val="single" w:sz="4" w:space="0" w:color="auto"/>
            </w:tcBorders>
            <w:vAlign w:val="center"/>
          </w:tcPr>
          <w:p w14:paraId="42FE58BC" w14:textId="77777777" w:rsidR="00993584" w:rsidRPr="00174527" w:rsidRDefault="00993584" w:rsidP="00020100">
            <w:pPr>
              <w:adjustRightInd w:val="0"/>
              <w:snapToGrid w:val="0"/>
              <w:spacing w:line="340" w:lineRule="exact"/>
              <w:jc w:val="center"/>
              <w:rPr>
                <w:rFonts w:ascii="方正仿宋_GBK" w:eastAsia="方正仿宋_GBK" w:hAnsi="Times New Roman" w:cs="方正小标宋简体"/>
                <w:b/>
                <w:szCs w:val="21"/>
              </w:rPr>
            </w:pPr>
            <w:r w:rsidRPr="00174527">
              <w:rPr>
                <w:rFonts w:ascii="方正仿宋_GBK" w:eastAsia="方正仿宋_GBK" w:hAnsi="Times New Roman" w:cs="方正小标宋简体" w:hint="eastAsia"/>
                <w:b/>
                <w:szCs w:val="21"/>
              </w:rPr>
              <w:t>姓名</w:t>
            </w:r>
          </w:p>
        </w:tc>
        <w:tc>
          <w:tcPr>
            <w:tcW w:w="700" w:type="pct"/>
            <w:tcBorders>
              <w:top w:val="single" w:sz="4" w:space="0" w:color="auto"/>
              <w:left w:val="single" w:sz="4" w:space="0" w:color="auto"/>
              <w:bottom w:val="single" w:sz="4" w:space="0" w:color="auto"/>
              <w:right w:val="single" w:sz="4" w:space="0" w:color="auto"/>
            </w:tcBorders>
            <w:vAlign w:val="center"/>
          </w:tcPr>
          <w:p w14:paraId="329EF046" w14:textId="77777777" w:rsidR="00993584" w:rsidRPr="00174527" w:rsidRDefault="00993584" w:rsidP="00020100">
            <w:pPr>
              <w:adjustRightInd w:val="0"/>
              <w:snapToGrid w:val="0"/>
              <w:spacing w:line="340" w:lineRule="exact"/>
              <w:jc w:val="center"/>
              <w:rPr>
                <w:rFonts w:ascii="方正仿宋_GBK" w:eastAsia="方正仿宋_GBK" w:hAnsi="Times New Roman" w:cs="方正小标宋简体"/>
                <w:b/>
                <w:szCs w:val="21"/>
              </w:rPr>
            </w:pPr>
            <w:r w:rsidRPr="00174527">
              <w:rPr>
                <w:rFonts w:ascii="方正仿宋_GBK" w:eastAsia="方正仿宋_GBK" w:hAnsi="Times New Roman" w:cs="方正小标宋简体" w:hint="eastAsia"/>
                <w:b/>
                <w:szCs w:val="21"/>
              </w:rPr>
              <w:t>学号</w:t>
            </w:r>
          </w:p>
        </w:tc>
        <w:tc>
          <w:tcPr>
            <w:tcW w:w="567" w:type="pct"/>
            <w:tcBorders>
              <w:top w:val="single" w:sz="4" w:space="0" w:color="auto"/>
              <w:left w:val="single" w:sz="4" w:space="0" w:color="auto"/>
              <w:bottom w:val="single" w:sz="4" w:space="0" w:color="auto"/>
              <w:right w:val="single" w:sz="4" w:space="0" w:color="auto"/>
            </w:tcBorders>
            <w:vAlign w:val="center"/>
          </w:tcPr>
          <w:p w14:paraId="16748E51" w14:textId="40FC1B9C" w:rsidR="00993584" w:rsidRPr="00174527" w:rsidRDefault="00EB7A55" w:rsidP="00020100">
            <w:pPr>
              <w:adjustRightInd w:val="0"/>
              <w:snapToGrid w:val="0"/>
              <w:spacing w:line="340" w:lineRule="exact"/>
              <w:jc w:val="center"/>
              <w:rPr>
                <w:rFonts w:ascii="方正仿宋_GBK" w:eastAsia="方正仿宋_GBK" w:hAnsi="Times New Roman" w:cs="方正小标宋简体"/>
                <w:b/>
                <w:szCs w:val="21"/>
              </w:rPr>
            </w:pPr>
            <w:r>
              <w:rPr>
                <w:rFonts w:ascii="方正仿宋_GBK" w:eastAsia="方正仿宋_GBK" w:hAnsi="Times New Roman" w:cs="方正小标宋简体" w:hint="eastAsia"/>
                <w:b/>
                <w:szCs w:val="21"/>
              </w:rPr>
              <w:t>单位</w:t>
            </w:r>
          </w:p>
        </w:tc>
        <w:tc>
          <w:tcPr>
            <w:tcW w:w="660" w:type="pct"/>
            <w:tcBorders>
              <w:top w:val="single" w:sz="4" w:space="0" w:color="auto"/>
              <w:left w:val="single" w:sz="4" w:space="0" w:color="auto"/>
              <w:bottom w:val="single" w:sz="4" w:space="0" w:color="auto"/>
              <w:right w:val="single" w:sz="4" w:space="0" w:color="auto"/>
            </w:tcBorders>
            <w:vAlign w:val="center"/>
          </w:tcPr>
          <w:p w14:paraId="10846796" w14:textId="77777777" w:rsidR="00993584" w:rsidRPr="00174527" w:rsidRDefault="00993584" w:rsidP="00020100">
            <w:pPr>
              <w:adjustRightInd w:val="0"/>
              <w:snapToGrid w:val="0"/>
              <w:spacing w:line="340" w:lineRule="exact"/>
              <w:jc w:val="center"/>
              <w:rPr>
                <w:rFonts w:ascii="方正仿宋_GBK" w:eastAsia="方正仿宋_GBK" w:hAnsi="Times New Roman" w:cs="方正小标宋简体"/>
                <w:b/>
                <w:szCs w:val="21"/>
              </w:rPr>
            </w:pPr>
            <w:r w:rsidRPr="00174527">
              <w:rPr>
                <w:rFonts w:ascii="方正仿宋_GBK" w:eastAsia="方正仿宋_GBK" w:hAnsi="Times New Roman" w:cs="方正小标宋简体" w:hint="eastAsia"/>
                <w:b/>
                <w:szCs w:val="21"/>
              </w:rPr>
              <w:t>专业名称</w:t>
            </w:r>
          </w:p>
        </w:tc>
        <w:tc>
          <w:tcPr>
            <w:tcW w:w="473" w:type="pct"/>
            <w:tcBorders>
              <w:top w:val="single" w:sz="4" w:space="0" w:color="auto"/>
              <w:left w:val="single" w:sz="4" w:space="0" w:color="auto"/>
              <w:bottom w:val="single" w:sz="4" w:space="0" w:color="auto"/>
              <w:right w:val="single" w:sz="4" w:space="0" w:color="auto"/>
            </w:tcBorders>
            <w:vAlign w:val="center"/>
          </w:tcPr>
          <w:p w14:paraId="40063B02" w14:textId="0F03511D" w:rsidR="00993584" w:rsidRPr="00174527" w:rsidRDefault="00993584" w:rsidP="00020100">
            <w:pPr>
              <w:adjustRightInd w:val="0"/>
              <w:snapToGrid w:val="0"/>
              <w:spacing w:line="340" w:lineRule="exact"/>
              <w:jc w:val="center"/>
              <w:rPr>
                <w:rFonts w:ascii="方正仿宋_GBK" w:eastAsia="方正仿宋_GBK" w:hAnsi="Times New Roman" w:cs="方正小标宋简体"/>
                <w:b/>
                <w:szCs w:val="21"/>
              </w:rPr>
            </w:pPr>
            <w:r w:rsidRPr="00174527">
              <w:rPr>
                <w:rFonts w:ascii="方正仿宋_GBK" w:eastAsia="方正仿宋_GBK" w:hAnsi="Times New Roman" w:cs="方正小标宋简体" w:hint="eastAsia"/>
                <w:b/>
                <w:szCs w:val="21"/>
              </w:rPr>
              <w:t>指导教师</w:t>
            </w:r>
          </w:p>
        </w:tc>
        <w:tc>
          <w:tcPr>
            <w:tcW w:w="1862" w:type="pct"/>
            <w:tcBorders>
              <w:top w:val="single" w:sz="4" w:space="0" w:color="auto"/>
              <w:left w:val="single" w:sz="4" w:space="0" w:color="auto"/>
              <w:bottom w:val="single" w:sz="4" w:space="0" w:color="auto"/>
              <w:right w:val="single" w:sz="4" w:space="0" w:color="auto"/>
            </w:tcBorders>
            <w:vAlign w:val="center"/>
          </w:tcPr>
          <w:p w14:paraId="4A1295B7" w14:textId="322B68A5" w:rsidR="00993584" w:rsidRPr="00174527" w:rsidRDefault="00281643" w:rsidP="00020100">
            <w:pPr>
              <w:adjustRightInd w:val="0"/>
              <w:snapToGrid w:val="0"/>
              <w:spacing w:line="340" w:lineRule="exact"/>
              <w:jc w:val="center"/>
              <w:rPr>
                <w:rFonts w:ascii="方正仿宋_GBK" w:eastAsia="方正仿宋_GBK" w:hAnsi="Times New Roman" w:cs="方正小标宋简体"/>
                <w:b/>
                <w:szCs w:val="21"/>
              </w:rPr>
            </w:pPr>
            <w:r>
              <w:rPr>
                <w:rFonts w:ascii="方正仿宋_GBK" w:eastAsia="方正仿宋_GBK" w:hAnsi="Times New Roman" w:cs="方正小标宋简体" w:hint="eastAsia"/>
                <w:b/>
                <w:szCs w:val="21"/>
              </w:rPr>
              <w:t>本科</w:t>
            </w:r>
            <w:r w:rsidR="00993584" w:rsidRPr="00174527">
              <w:rPr>
                <w:rFonts w:ascii="方正仿宋_GBK" w:eastAsia="方正仿宋_GBK" w:hAnsi="Times New Roman" w:cs="方正小标宋简体" w:hint="eastAsia"/>
                <w:b/>
                <w:szCs w:val="21"/>
              </w:rPr>
              <w:t>毕业论文（设计）题目</w:t>
            </w:r>
          </w:p>
        </w:tc>
      </w:tr>
      <w:tr w:rsidR="00113E98" w:rsidRPr="00174527" w14:paraId="2E38EA22" w14:textId="77777777" w:rsidTr="00020100">
        <w:trPr>
          <w:trHeight w:val="691"/>
          <w:jc w:val="center"/>
        </w:trPr>
        <w:tc>
          <w:tcPr>
            <w:tcW w:w="338" w:type="pct"/>
            <w:tcBorders>
              <w:top w:val="single" w:sz="4" w:space="0" w:color="auto"/>
              <w:left w:val="single" w:sz="4" w:space="0" w:color="auto"/>
              <w:bottom w:val="single" w:sz="4" w:space="0" w:color="auto"/>
              <w:right w:val="single" w:sz="4" w:space="0" w:color="auto"/>
            </w:tcBorders>
            <w:vAlign w:val="center"/>
          </w:tcPr>
          <w:p w14:paraId="338F6FF7" w14:textId="1110EE23" w:rsidR="00113E98" w:rsidRPr="00E502F7" w:rsidRDefault="00113E98" w:rsidP="00113E98">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0C72DCD" w14:textId="454E49EC"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洪雨婷</w:t>
            </w:r>
          </w:p>
        </w:tc>
        <w:tc>
          <w:tcPr>
            <w:tcW w:w="700" w:type="pct"/>
            <w:tcBorders>
              <w:top w:val="single" w:sz="4" w:space="0" w:color="auto"/>
              <w:left w:val="single" w:sz="4" w:space="0" w:color="auto"/>
              <w:bottom w:val="single" w:sz="4" w:space="0" w:color="auto"/>
              <w:right w:val="single" w:sz="4" w:space="0" w:color="auto"/>
            </w:tcBorders>
            <w:vAlign w:val="center"/>
          </w:tcPr>
          <w:p w14:paraId="1434C780" w14:textId="4F55BA48"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20181065</w:t>
            </w:r>
          </w:p>
        </w:tc>
        <w:tc>
          <w:tcPr>
            <w:tcW w:w="567" w:type="pct"/>
            <w:tcBorders>
              <w:top w:val="single" w:sz="4" w:space="0" w:color="auto"/>
              <w:left w:val="single" w:sz="4" w:space="0" w:color="auto"/>
              <w:bottom w:val="single" w:sz="4" w:space="0" w:color="auto"/>
              <w:right w:val="single" w:sz="4" w:space="0" w:color="auto"/>
            </w:tcBorders>
            <w:vAlign w:val="center"/>
          </w:tcPr>
          <w:p w14:paraId="47D62B8D" w14:textId="53176137" w:rsidR="00113E98" w:rsidRPr="00174527" w:rsidRDefault="00113E98" w:rsidP="00113E98">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7E51A6F2" w14:textId="762BA06F"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中国画</w:t>
            </w:r>
          </w:p>
        </w:tc>
        <w:tc>
          <w:tcPr>
            <w:tcW w:w="473" w:type="pct"/>
            <w:tcBorders>
              <w:top w:val="single" w:sz="4" w:space="0" w:color="auto"/>
              <w:left w:val="single" w:sz="4" w:space="0" w:color="auto"/>
              <w:bottom w:val="single" w:sz="4" w:space="0" w:color="auto"/>
              <w:right w:val="single" w:sz="4" w:space="0" w:color="auto"/>
            </w:tcBorders>
            <w:vAlign w:val="center"/>
          </w:tcPr>
          <w:p w14:paraId="1D7E933E" w14:textId="39543B27"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屈婷</w:t>
            </w:r>
          </w:p>
        </w:tc>
        <w:tc>
          <w:tcPr>
            <w:tcW w:w="1862" w:type="pct"/>
            <w:tcBorders>
              <w:top w:val="single" w:sz="4" w:space="0" w:color="auto"/>
              <w:left w:val="single" w:sz="4" w:space="0" w:color="auto"/>
              <w:bottom w:val="single" w:sz="4" w:space="0" w:color="auto"/>
              <w:right w:val="single" w:sz="4" w:space="0" w:color="auto"/>
            </w:tcBorders>
            <w:vAlign w:val="center"/>
          </w:tcPr>
          <w:p w14:paraId="1BE378C8" w14:textId="6C183361"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谈赵之谦绘画中的色彩语言在花鸟画创作中的应用</w:t>
            </w:r>
          </w:p>
        </w:tc>
      </w:tr>
      <w:tr w:rsidR="00020100" w:rsidRPr="00174527" w14:paraId="28BC19B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87AE89D" w14:textId="1FC98570"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E3AB17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蔡景怡</w:t>
            </w:r>
          </w:p>
        </w:tc>
        <w:tc>
          <w:tcPr>
            <w:tcW w:w="700" w:type="pct"/>
            <w:tcBorders>
              <w:top w:val="single" w:sz="4" w:space="0" w:color="auto"/>
              <w:left w:val="single" w:sz="4" w:space="0" w:color="auto"/>
              <w:bottom w:val="single" w:sz="4" w:space="0" w:color="auto"/>
              <w:right w:val="single" w:sz="4" w:space="0" w:color="auto"/>
            </w:tcBorders>
            <w:vAlign w:val="center"/>
          </w:tcPr>
          <w:p w14:paraId="2CB68C3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20180833</w:t>
            </w:r>
          </w:p>
        </w:tc>
        <w:tc>
          <w:tcPr>
            <w:tcW w:w="567" w:type="pct"/>
            <w:tcBorders>
              <w:top w:val="single" w:sz="4" w:space="0" w:color="auto"/>
              <w:left w:val="single" w:sz="4" w:space="0" w:color="auto"/>
              <w:bottom w:val="single" w:sz="4" w:space="0" w:color="auto"/>
              <w:right w:val="single" w:sz="4" w:space="0" w:color="auto"/>
            </w:tcBorders>
            <w:vAlign w:val="center"/>
          </w:tcPr>
          <w:p w14:paraId="722D7171" w14:textId="1C4DF967"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5465F1F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66014D2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毛凌滢</w:t>
            </w:r>
          </w:p>
        </w:tc>
        <w:tc>
          <w:tcPr>
            <w:tcW w:w="1862" w:type="pct"/>
            <w:tcBorders>
              <w:top w:val="single" w:sz="4" w:space="0" w:color="auto"/>
              <w:left w:val="single" w:sz="4" w:space="0" w:color="auto"/>
              <w:bottom w:val="single" w:sz="4" w:space="0" w:color="auto"/>
              <w:right w:val="single" w:sz="4" w:space="0" w:color="auto"/>
            </w:tcBorders>
            <w:vAlign w:val="center"/>
          </w:tcPr>
          <w:p w14:paraId="5AF9ADA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影像的修辞：《在切瑟尔海滩上》的电影改编策略研究</w:t>
            </w:r>
          </w:p>
        </w:tc>
      </w:tr>
      <w:tr w:rsidR="00113E98" w:rsidRPr="00174527" w14:paraId="394AA59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3342B3F" w14:textId="6A3C20F7" w:rsidR="00113E98" w:rsidRPr="00E502F7" w:rsidRDefault="00113E98" w:rsidP="00113E98">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6BE396" w14:textId="5EBEDA2A" w:rsidR="00113E98" w:rsidRPr="00174527" w:rsidRDefault="00113E98" w:rsidP="00113E98">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易凡</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D06A0D9" w14:textId="5AC46C3A"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20180844</w:t>
            </w:r>
          </w:p>
        </w:tc>
        <w:tc>
          <w:tcPr>
            <w:tcW w:w="567" w:type="pct"/>
            <w:tcBorders>
              <w:top w:val="single" w:sz="4" w:space="0" w:color="auto"/>
              <w:left w:val="single" w:sz="4" w:space="0" w:color="auto"/>
              <w:bottom w:val="single" w:sz="4" w:space="0" w:color="auto"/>
              <w:right w:val="single" w:sz="4" w:space="0" w:color="auto"/>
            </w:tcBorders>
            <w:vAlign w:val="center"/>
          </w:tcPr>
          <w:p w14:paraId="725576E0" w14:textId="3C78C749" w:rsidR="00113E98" w:rsidRPr="00174527" w:rsidRDefault="00113E98" w:rsidP="00113E98">
            <w:pPr>
              <w:spacing w:line="340" w:lineRule="exact"/>
              <w:jc w:val="center"/>
              <w:rPr>
                <w:rFonts w:ascii="方正仿宋_GBK" w:eastAsia="方正仿宋_GBK" w:hAnsi="宋体"/>
                <w:szCs w:val="21"/>
              </w:rPr>
            </w:pPr>
            <w:r>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53BE6B9B" w14:textId="008209AD"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日语</w:t>
            </w:r>
          </w:p>
        </w:tc>
        <w:tc>
          <w:tcPr>
            <w:tcW w:w="473" w:type="pct"/>
            <w:tcBorders>
              <w:top w:val="single" w:sz="4" w:space="0" w:color="auto"/>
              <w:left w:val="single" w:sz="4" w:space="0" w:color="auto"/>
              <w:bottom w:val="single" w:sz="4" w:space="0" w:color="auto"/>
              <w:right w:val="single" w:sz="4" w:space="0" w:color="auto"/>
            </w:tcBorders>
            <w:vAlign w:val="center"/>
          </w:tcPr>
          <w:p w14:paraId="4B32F971" w14:textId="17B9D045"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王萍</w:t>
            </w:r>
          </w:p>
        </w:tc>
        <w:tc>
          <w:tcPr>
            <w:tcW w:w="1862" w:type="pct"/>
            <w:tcBorders>
              <w:top w:val="single" w:sz="4" w:space="0" w:color="auto"/>
              <w:left w:val="single" w:sz="4" w:space="0" w:color="auto"/>
              <w:bottom w:val="single" w:sz="4" w:space="0" w:color="auto"/>
              <w:right w:val="single" w:sz="4" w:space="0" w:color="auto"/>
            </w:tcBorders>
            <w:vAlign w:val="center"/>
          </w:tcPr>
          <w:p w14:paraId="7D983F9C" w14:textId="4E77B72A" w:rsidR="00113E98" w:rsidRPr="00174527" w:rsidRDefault="00113E98" w:rsidP="00113E98">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中国青少年对日本妖怪文化的接受态度研究——</w:t>
            </w:r>
            <w:proofErr w:type="gramStart"/>
            <w:r w:rsidRPr="00174527">
              <w:rPr>
                <w:rFonts w:ascii="方正仿宋_GBK" w:eastAsia="方正仿宋_GBK" w:hAnsi="宋体" w:hint="eastAsia"/>
                <w:szCs w:val="21"/>
              </w:rPr>
              <w:t>以手游阴阳</w:t>
            </w:r>
            <w:proofErr w:type="gramEnd"/>
            <w:r w:rsidRPr="00174527">
              <w:rPr>
                <w:rFonts w:ascii="方正仿宋_GBK" w:eastAsia="方正仿宋_GBK" w:hAnsi="宋体" w:hint="eastAsia"/>
                <w:szCs w:val="21"/>
              </w:rPr>
              <w:t>师玩家为考察对象</w:t>
            </w:r>
          </w:p>
        </w:tc>
      </w:tr>
      <w:tr w:rsidR="00020100" w:rsidRPr="00174527" w14:paraId="4F3955D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BF5536" w14:textId="60D51965"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A35042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廖俊杰</w:t>
            </w:r>
          </w:p>
        </w:tc>
        <w:tc>
          <w:tcPr>
            <w:tcW w:w="700" w:type="pct"/>
            <w:tcBorders>
              <w:top w:val="single" w:sz="4" w:space="0" w:color="auto"/>
              <w:left w:val="single" w:sz="4" w:space="0" w:color="auto"/>
              <w:bottom w:val="single" w:sz="4" w:space="0" w:color="auto"/>
              <w:right w:val="single" w:sz="4" w:space="0" w:color="auto"/>
            </w:tcBorders>
            <w:vAlign w:val="center"/>
          </w:tcPr>
          <w:p w14:paraId="0EEC6E9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20181064</w:t>
            </w:r>
          </w:p>
        </w:tc>
        <w:tc>
          <w:tcPr>
            <w:tcW w:w="567" w:type="pct"/>
            <w:tcBorders>
              <w:top w:val="single" w:sz="4" w:space="0" w:color="auto"/>
              <w:left w:val="single" w:sz="4" w:space="0" w:color="auto"/>
              <w:bottom w:val="single" w:sz="4" w:space="0" w:color="auto"/>
              <w:right w:val="single" w:sz="4" w:space="0" w:color="auto"/>
            </w:tcBorders>
            <w:vAlign w:val="center"/>
          </w:tcPr>
          <w:p w14:paraId="1F5B28FE" w14:textId="42D596D5"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7404A1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视觉传达设计</w:t>
            </w:r>
          </w:p>
        </w:tc>
        <w:tc>
          <w:tcPr>
            <w:tcW w:w="473" w:type="pct"/>
            <w:tcBorders>
              <w:top w:val="single" w:sz="4" w:space="0" w:color="auto"/>
              <w:left w:val="single" w:sz="4" w:space="0" w:color="auto"/>
              <w:bottom w:val="single" w:sz="4" w:space="0" w:color="auto"/>
              <w:right w:val="single" w:sz="4" w:space="0" w:color="auto"/>
            </w:tcBorders>
            <w:vAlign w:val="center"/>
          </w:tcPr>
          <w:p w14:paraId="4867994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赵玺</w:t>
            </w:r>
          </w:p>
        </w:tc>
        <w:tc>
          <w:tcPr>
            <w:tcW w:w="1862" w:type="pct"/>
            <w:tcBorders>
              <w:top w:val="single" w:sz="4" w:space="0" w:color="auto"/>
              <w:left w:val="single" w:sz="4" w:space="0" w:color="auto"/>
              <w:bottom w:val="single" w:sz="4" w:space="0" w:color="auto"/>
              <w:right w:val="single" w:sz="4" w:space="0" w:color="auto"/>
            </w:tcBorders>
            <w:vAlign w:val="center"/>
          </w:tcPr>
          <w:p w14:paraId="496FAD0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酸性风格在商业广告中的应用研究</w:t>
            </w:r>
          </w:p>
        </w:tc>
      </w:tr>
      <w:tr w:rsidR="00020100" w:rsidRPr="00174527" w14:paraId="5F684B8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59DEA98" w14:textId="269FF05E"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63DC7D8"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周雪芹</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B28A89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20185873</w:t>
            </w:r>
          </w:p>
        </w:tc>
        <w:tc>
          <w:tcPr>
            <w:tcW w:w="567" w:type="pct"/>
            <w:tcBorders>
              <w:top w:val="single" w:sz="4" w:space="0" w:color="auto"/>
              <w:left w:val="single" w:sz="4" w:space="0" w:color="auto"/>
              <w:bottom w:val="single" w:sz="4" w:space="0" w:color="auto"/>
              <w:right w:val="single" w:sz="4" w:space="0" w:color="auto"/>
            </w:tcBorders>
            <w:vAlign w:val="center"/>
          </w:tcPr>
          <w:p w14:paraId="21D9BF0B" w14:textId="3471BCB9"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3982D65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体育教育</w:t>
            </w:r>
          </w:p>
        </w:tc>
        <w:tc>
          <w:tcPr>
            <w:tcW w:w="473" w:type="pct"/>
            <w:tcBorders>
              <w:top w:val="single" w:sz="4" w:space="0" w:color="auto"/>
              <w:left w:val="single" w:sz="4" w:space="0" w:color="auto"/>
              <w:bottom w:val="single" w:sz="4" w:space="0" w:color="auto"/>
              <w:right w:val="single" w:sz="4" w:space="0" w:color="auto"/>
            </w:tcBorders>
            <w:vAlign w:val="center"/>
          </w:tcPr>
          <w:p w14:paraId="6B64F30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魏晓燕</w:t>
            </w:r>
          </w:p>
        </w:tc>
        <w:tc>
          <w:tcPr>
            <w:tcW w:w="1862" w:type="pct"/>
            <w:tcBorders>
              <w:top w:val="single" w:sz="4" w:space="0" w:color="auto"/>
              <w:left w:val="single" w:sz="4" w:space="0" w:color="auto"/>
              <w:bottom w:val="single" w:sz="4" w:space="0" w:color="auto"/>
              <w:right w:val="single" w:sz="4" w:space="0" w:color="auto"/>
            </w:tcBorders>
            <w:vAlign w:val="center"/>
          </w:tcPr>
          <w:p w14:paraId="1ACB912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呼吸模式训练对重庆大学学生肺活量影响的实证研究</w:t>
            </w:r>
          </w:p>
        </w:tc>
      </w:tr>
      <w:tr w:rsidR="00020100" w:rsidRPr="00174527" w14:paraId="52FD1EB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F2655C1" w14:textId="024EDDCF"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CB4B38A"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徐逸</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B589A9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20181303</w:t>
            </w:r>
          </w:p>
        </w:tc>
        <w:tc>
          <w:tcPr>
            <w:tcW w:w="567" w:type="pct"/>
            <w:tcBorders>
              <w:top w:val="single" w:sz="4" w:space="0" w:color="auto"/>
              <w:left w:val="single" w:sz="4" w:space="0" w:color="auto"/>
              <w:bottom w:val="single" w:sz="4" w:space="0" w:color="auto"/>
              <w:right w:val="single" w:sz="4" w:space="0" w:color="auto"/>
            </w:tcBorders>
            <w:vAlign w:val="center"/>
          </w:tcPr>
          <w:p w14:paraId="112F4416" w14:textId="6491C53E"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5D53C08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戏剧影视文学</w:t>
            </w:r>
          </w:p>
        </w:tc>
        <w:tc>
          <w:tcPr>
            <w:tcW w:w="473" w:type="pct"/>
            <w:tcBorders>
              <w:top w:val="single" w:sz="4" w:space="0" w:color="auto"/>
              <w:left w:val="single" w:sz="4" w:space="0" w:color="auto"/>
              <w:bottom w:val="single" w:sz="4" w:space="0" w:color="auto"/>
              <w:right w:val="single" w:sz="4" w:space="0" w:color="auto"/>
            </w:tcBorders>
            <w:vAlign w:val="center"/>
          </w:tcPr>
          <w:p w14:paraId="710CFDC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吴申珅</w:t>
            </w:r>
          </w:p>
        </w:tc>
        <w:tc>
          <w:tcPr>
            <w:tcW w:w="1862" w:type="pct"/>
            <w:tcBorders>
              <w:top w:val="single" w:sz="4" w:space="0" w:color="auto"/>
              <w:left w:val="single" w:sz="4" w:space="0" w:color="auto"/>
              <w:bottom w:val="single" w:sz="4" w:space="0" w:color="auto"/>
              <w:right w:val="single" w:sz="4" w:space="0" w:color="auto"/>
            </w:tcBorders>
            <w:vAlign w:val="center"/>
          </w:tcPr>
          <w:p w14:paraId="1A70071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韦斯</w:t>
            </w:r>
            <w:r w:rsidRPr="00174527">
              <w:rPr>
                <w:rFonts w:ascii="宋体" w:hAnsi="宋体" w:cs="宋体" w:hint="eastAsia"/>
                <w:szCs w:val="21"/>
              </w:rPr>
              <w:t>•</w:t>
            </w:r>
            <w:r w:rsidRPr="00174527">
              <w:rPr>
                <w:rFonts w:ascii="方正仿宋_GBK" w:eastAsia="方正仿宋_GBK" w:hAnsi="方正仿宋_GBK" w:cs="方正仿宋_GBK" w:hint="eastAsia"/>
                <w:szCs w:val="21"/>
              </w:rPr>
              <w:t>安德森电影的空间研究</w:t>
            </w:r>
          </w:p>
        </w:tc>
      </w:tr>
      <w:tr w:rsidR="00020100" w:rsidRPr="00174527" w14:paraId="3466080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38FFA1E" w14:textId="1EB43480"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57B2E1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王皓怡</w:t>
            </w:r>
          </w:p>
        </w:tc>
        <w:tc>
          <w:tcPr>
            <w:tcW w:w="700" w:type="pct"/>
            <w:tcBorders>
              <w:top w:val="single" w:sz="4" w:space="0" w:color="auto"/>
              <w:left w:val="single" w:sz="4" w:space="0" w:color="auto"/>
              <w:bottom w:val="single" w:sz="4" w:space="0" w:color="auto"/>
              <w:right w:val="single" w:sz="4" w:space="0" w:color="auto"/>
            </w:tcBorders>
            <w:vAlign w:val="center"/>
          </w:tcPr>
          <w:p w14:paraId="71A4C08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20181381</w:t>
            </w:r>
          </w:p>
        </w:tc>
        <w:tc>
          <w:tcPr>
            <w:tcW w:w="567" w:type="pct"/>
            <w:tcBorders>
              <w:top w:val="single" w:sz="4" w:space="0" w:color="auto"/>
              <w:left w:val="single" w:sz="4" w:space="0" w:color="auto"/>
              <w:bottom w:val="single" w:sz="4" w:space="0" w:color="auto"/>
              <w:right w:val="single" w:sz="4" w:space="0" w:color="auto"/>
            </w:tcBorders>
            <w:vAlign w:val="center"/>
          </w:tcPr>
          <w:p w14:paraId="587A4159" w14:textId="4BC43E0F"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6529D29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广播电视编导</w:t>
            </w:r>
          </w:p>
        </w:tc>
        <w:tc>
          <w:tcPr>
            <w:tcW w:w="473" w:type="pct"/>
            <w:tcBorders>
              <w:top w:val="single" w:sz="4" w:space="0" w:color="auto"/>
              <w:left w:val="single" w:sz="4" w:space="0" w:color="auto"/>
              <w:bottom w:val="single" w:sz="4" w:space="0" w:color="auto"/>
              <w:right w:val="single" w:sz="4" w:space="0" w:color="auto"/>
            </w:tcBorders>
            <w:vAlign w:val="center"/>
          </w:tcPr>
          <w:p w14:paraId="107FD95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魏珂</w:t>
            </w:r>
          </w:p>
        </w:tc>
        <w:tc>
          <w:tcPr>
            <w:tcW w:w="1862" w:type="pct"/>
            <w:tcBorders>
              <w:top w:val="single" w:sz="4" w:space="0" w:color="auto"/>
              <w:left w:val="single" w:sz="4" w:space="0" w:color="auto"/>
              <w:bottom w:val="single" w:sz="4" w:space="0" w:color="auto"/>
              <w:right w:val="single" w:sz="4" w:space="0" w:color="auto"/>
            </w:tcBorders>
            <w:vAlign w:val="center"/>
          </w:tcPr>
          <w:p w14:paraId="13C1E88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《典籍里的中国》：文化综艺的传播仪式</w:t>
            </w:r>
          </w:p>
        </w:tc>
      </w:tr>
      <w:tr w:rsidR="00020100" w:rsidRPr="00174527" w14:paraId="64AB6C3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94DDCAA" w14:textId="4509A964"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B17387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邱淑怡</w:t>
            </w:r>
          </w:p>
        </w:tc>
        <w:tc>
          <w:tcPr>
            <w:tcW w:w="700" w:type="pct"/>
            <w:tcBorders>
              <w:top w:val="single" w:sz="4" w:space="0" w:color="auto"/>
              <w:left w:val="single" w:sz="4" w:space="0" w:color="auto"/>
              <w:bottom w:val="single" w:sz="4" w:space="0" w:color="auto"/>
              <w:right w:val="single" w:sz="4" w:space="0" w:color="auto"/>
            </w:tcBorders>
            <w:vAlign w:val="center"/>
          </w:tcPr>
          <w:p w14:paraId="54DE8E8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20185059</w:t>
            </w:r>
          </w:p>
        </w:tc>
        <w:tc>
          <w:tcPr>
            <w:tcW w:w="567" w:type="pct"/>
            <w:tcBorders>
              <w:top w:val="single" w:sz="4" w:space="0" w:color="auto"/>
              <w:left w:val="single" w:sz="4" w:space="0" w:color="auto"/>
              <w:bottom w:val="single" w:sz="4" w:space="0" w:color="auto"/>
              <w:right w:val="single" w:sz="4" w:space="0" w:color="auto"/>
            </w:tcBorders>
            <w:vAlign w:val="center"/>
          </w:tcPr>
          <w:p w14:paraId="790F2563" w14:textId="5013154F"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551A3E5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6AD5DDA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李放春</w:t>
            </w:r>
          </w:p>
        </w:tc>
        <w:tc>
          <w:tcPr>
            <w:tcW w:w="1862" w:type="pct"/>
            <w:tcBorders>
              <w:top w:val="single" w:sz="4" w:space="0" w:color="auto"/>
              <w:left w:val="single" w:sz="4" w:space="0" w:color="auto"/>
              <w:bottom w:val="single" w:sz="4" w:space="0" w:color="auto"/>
              <w:right w:val="single" w:sz="4" w:space="0" w:color="auto"/>
            </w:tcBorders>
            <w:vAlign w:val="center"/>
          </w:tcPr>
          <w:p w14:paraId="29A43D6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“从小处着手”：重庆沙市纱厂陈</w:t>
            </w:r>
            <w:proofErr w:type="gramStart"/>
            <w:r w:rsidRPr="00174527">
              <w:rPr>
                <w:rFonts w:ascii="方正仿宋_GBK" w:eastAsia="方正仿宋_GBK" w:hAnsi="宋体" w:hint="eastAsia"/>
                <w:szCs w:val="21"/>
              </w:rPr>
              <w:t>树兰组</w:t>
            </w:r>
            <w:proofErr w:type="gramEnd"/>
            <w:r w:rsidRPr="00174527">
              <w:rPr>
                <w:rFonts w:ascii="方正仿宋_GBK" w:eastAsia="方正仿宋_GBK" w:hAnsi="宋体" w:hint="eastAsia"/>
                <w:szCs w:val="21"/>
              </w:rPr>
              <w:t>细纱落纱工作法研究</w:t>
            </w:r>
          </w:p>
        </w:tc>
      </w:tr>
      <w:tr w:rsidR="00020100" w:rsidRPr="00174527" w14:paraId="6072B8F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F639C21" w14:textId="4F532D9C"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B69542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邵楠</w:t>
            </w:r>
          </w:p>
        </w:tc>
        <w:tc>
          <w:tcPr>
            <w:tcW w:w="700" w:type="pct"/>
            <w:tcBorders>
              <w:top w:val="single" w:sz="4" w:space="0" w:color="auto"/>
              <w:left w:val="single" w:sz="4" w:space="0" w:color="auto"/>
              <w:bottom w:val="single" w:sz="4" w:space="0" w:color="auto"/>
              <w:right w:val="single" w:sz="4" w:space="0" w:color="auto"/>
            </w:tcBorders>
            <w:vAlign w:val="center"/>
          </w:tcPr>
          <w:p w14:paraId="22CE8F4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20180891</w:t>
            </w:r>
          </w:p>
        </w:tc>
        <w:tc>
          <w:tcPr>
            <w:tcW w:w="567" w:type="pct"/>
            <w:tcBorders>
              <w:top w:val="single" w:sz="4" w:space="0" w:color="auto"/>
              <w:left w:val="single" w:sz="4" w:space="0" w:color="auto"/>
              <w:bottom w:val="single" w:sz="4" w:space="0" w:color="auto"/>
              <w:right w:val="single" w:sz="4" w:space="0" w:color="auto"/>
            </w:tcBorders>
            <w:vAlign w:val="center"/>
          </w:tcPr>
          <w:p w14:paraId="695A425E" w14:textId="40A70AEC"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6B1123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哲学</w:t>
            </w:r>
          </w:p>
        </w:tc>
        <w:tc>
          <w:tcPr>
            <w:tcW w:w="473" w:type="pct"/>
            <w:tcBorders>
              <w:top w:val="single" w:sz="4" w:space="0" w:color="auto"/>
              <w:left w:val="single" w:sz="4" w:space="0" w:color="auto"/>
              <w:bottom w:val="single" w:sz="4" w:space="0" w:color="auto"/>
              <w:right w:val="single" w:sz="4" w:space="0" w:color="auto"/>
            </w:tcBorders>
            <w:vAlign w:val="center"/>
          </w:tcPr>
          <w:p w14:paraId="1214FB2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唐杰</w:t>
            </w:r>
          </w:p>
        </w:tc>
        <w:tc>
          <w:tcPr>
            <w:tcW w:w="1862" w:type="pct"/>
            <w:tcBorders>
              <w:top w:val="single" w:sz="4" w:space="0" w:color="auto"/>
              <w:left w:val="single" w:sz="4" w:space="0" w:color="auto"/>
              <w:bottom w:val="single" w:sz="4" w:space="0" w:color="auto"/>
              <w:right w:val="single" w:sz="4" w:space="0" w:color="auto"/>
            </w:tcBorders>
            <w:vAlign w:val="center"/>
          </w:tcPr>
          <w:p w14:paraId="49F32CC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“隐喻”的实践：亚里士多德修辞术的伦理含义</w:t>
            </w:r>
          </w:p>
        </w:tc>
      </w:tr>
      <w:tr w:rsidR="00020100" w:rsidRPr="00174527" w14:paraId="0E3BA44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C2F84E6" w14:textId="5176A2DF"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60A2DD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邓颖</w:t>
            </w:r>
          </w:p>
        </w:tc>
        <w:tc>
          <w:tcPr>
            <w:tcW w:w="700" w:type="pct"/>
            <w:tcBorders>
              <w:top w:val="single" w:sz="4" w:space="0" w:color="auto"/>
              <w:left w:val="single" w:sz="4" w:space="0" w:color="auto"/>
              <w:bottom w:val="single" w:sz="4" w:space="0" w:color="auto"/>
              <w:right w:val="single" w:sz="4" w:space="0" w:color="auto"/>
            </w:tcBorders>
            <w:vAlign w:val="center"/>
          </w:tcPr>
          <w:p w14:paraId="3F8E6DF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20185113</w:t>
            </w:r>
          </w:p>
        </w:tc>
        <w:tc>
          <w:tcPr>
            <w:tcW w:w="567" w:type="pct"/>
            <w:tcBorders>
              <w:top w:val="single" w:sz="4" w:space="0" w:color="auto"/>
              <w:left w:val="single" w:sz="4" w:space="0" w:color="auto"/>
              <w:bottom w:val="single" w:sz="4" w:space="0" w:color="auto"/>
              <w:right w:val="single" w:sz="4" w:space="0" w:color="auto"/>
            </w:tcBorders>
            <w:vAlign w:val="center"/>
          </w:tcPr>
          <w:p w14:paraId="561DB881" w14:textId="2E73B86C"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D3C1EE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历史学</w:t>
            </w:r>
          </w:p>
        </w:tc>
        <w:tc>
          <w:tcPr>
            <w:tcW w:w="473" w:type="pct"/>
            <w:tcBorders>
              <w:top w:val="single" w:sz="4" w:space="0" w:color="auto"/>
              <w:left w:val="single" w:sz="4" w:space="0" w:color="auto"/>
              <w:bottom w:val="single" w:sz="4" w:space="0" w:color="auto"/>
              <w:right w:val="single" w:sz="4" w:space="0" w:color="auto"/>
            </w:tcBorders>
            <w:vAlign w:val="center"/>
          </w:tcPr>
          <w:p w14:paraId="167A6F4B"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董涛</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20C4EE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两汉“故事”在地方政府的运用及其影响</w:t>
            </w:r>
          </w:p>
        </w:tc>
      </w:tr>
      <w:tr w:rsidR="00020100" w:rsidRPr="00174527" w14:paraId="0F6C6C1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11ACB9B" w14:textId="35F34A50"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01C48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吴泠欣</w:t>
            </w:r>
          </w:p>
        </w:tc>
        <w:tc>
          <w:tcPr>
            <w:tcW w:w="700" w:type="pct"/>
            <w:tcBorders>
              <w:top w:val="single" w:sz="4" w:space="0" w:color="auto"/>
              <w:left w:val="single" w:sz="4" w:space="0" w:color="auto"/>
              <w:bottom w:val="single" w:sz="4" w:space="0" w:color="auto"/>
              <w:right w:val="single" w:sz="4" w:space="0" w:color="auto"/>
            </w:tcBorders>
            <w:vAlign w:val="center"/>
          </w:tcPr>
          <w:p w14:paraId="0ADDA3B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20180183</w:t>
            </w:r>
          </w:p>
        </w:tc>
        <w:tc>
          <w:tcPr>
            <w:tcW w:w="567" w:type="pct"/>
            <w:tcBorders>
              <w:top w:val="single" w:sz="4" w:space="0" w:color="auto"/>
              <w:left w:val="single" w:sz="4" w:space="0" w:color="auto"/>
              <w:bottom w:val="single" w:sz="4" w:space="0" w:color="auto"/>
              <w:right w:val="single" w:sz="4" w:space="0" w:color="auto"/>
            </w:tcBorders>
            <w:vAlign w:val="center"/>
          </w:tcPr>
          <w:p w14:paraId="73DDBB07" w14:textId="713E433F"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C5CF3C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经济学</w:t>
            </w:r>
          </w:p>
        </w:tc>
        <w:tc>
          <w:tcPr>
            <w:tcW w:w="473" w:type="pct"/>
            <w:tcBorders>
              <w:top w:val="single" w:sz="4" w:space="0" w:color="auto"/>
              <w:left w:val="single" w:sz="4" w:space="0" w:color="auto"/>
              <w:bottom w:val="single" w:sz="4" w:space="0" w:color="auto"/>
              <w:right w:val="single" w:sz="4" w:space="0" w:color="auto"/>
            </w:tcBorders>
            <w:vAlign w:val="center"/>
          </w:tcPr>
          <w:p w14:paraId="3501EDD8"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刘渝琳</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60E404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利用外资、科技创新与资本配置效率——来自成渝地区的样本</w:t>
            </w:r>
          </w:p>
        </w:tc>
      </w:tr>
      <w:tr w:rsidR="00020100" w:rsidRPr="00174527" w14:paraId="0D74B82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D7C806E" w14:textId="59ABFC1A"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C57EB6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秦蕴涵</w:t>
            </w:r>
          </w:p>
        </w:tc>
        <w:tc>
          <w:tcPr>
            <w:tcW w:w="700" w:type="pct"/>
            <w:tcBorders>
              <w:top w:val="single" w:sz="4" w:space="0" w:color="auto"/>
              <w:left w:val="single" w:sz="4" w:space="0" w:color="auto"/>
              <w:bottom w:val="single" w:sz="4" w:space="0" w:color="auto"/>
              <w:right w:val="single" w:sz="4" w:space="0" w:color="auto"/>
            </w:tcBorders>
            <w:vAlign w:val="center"/>
          </w:tcPr>
          <w:p w14:paraId="13EDC5E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20180294</w:t>
            </w:r>
          </w:p>
        </w:tc>
        <w:tc>
          <w:tcPr>
            <w:tcW w:w="567" w:type="pct"/>
            <w:tcBorders>
              <w:top w:val="single" w:sz="4" w:space="0" w:color="auto"/>
              <w:left w:val="single" w:sz="4" w:space="0" w:color="auto"/>
              <w:bottom w:val="single" w:sz="4" w:space="0" w:color="auto"/>
              <w:right w:val="single" w:sz="4" w:space="0" w:color="auto"/>
            </w:tcBorders>
            <w:vAlign w:val="center"/>
          </w:tcPr>
          <w:p w14:paraId="23CDE458" w14:textId="25346DA8"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CBDCB0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工商管理</w:t>
            </w:r>
          </w:p>
        </w:tc>
        <w:tc>
          <w:tcPr>
            <w:tcW w:w="473" w:type="pct"/>
            <w:tcBorders>
              <w:top w:val="single" w:sz="4" w:space="0" w:color="auto"/>
              <w:left w:val="single" w:sz="4" w:space="0" w:color="auto"/>
              <w:bottom w:val="single" w:sz="4" w:space="0" w:color="auto"/>
              <w:right w:val="single" w:sz="4" w:space="0" w:color="auto"/>
            </w:tcBorders>
            <w:vAlign w:val="center"/>
          </w:tcPr>
          <w:p w14:paraId="0821A05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张勇</w:t>
            </w:r>
          </w:p>
        </w:tc>
        <w:tc>
          <w:tcPr>
            <w:tcW w:w="1862" w:type="pct"/>
            <w:tcBorders>
              <w:top w:val="single" w:sz="4" w:space="0" w:color="auto"/>
              <w:left w:val="single" w:sz="4" w:space="0" w:color="auto"/>
              <w:bottom w:val="single" w:sz="4" w:space="0" w:color="auto"/>
              <w:right w:val="single" w:sz="4" w:space="0" w:color="auto"/>
            </w:tcBorders>
            <w:vAlign w:val="center"/>
          </w:tcPr>
          <w:p w14:paraId="0D10B4D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组织结构对员工创造力的影响：知识搜寻的中介效应</w:t>
            </w:r>
          </w:p>
        </w:tc>
      </w:tr>
      <w:tr w:rsidR="00020100" w:rsidRPr="00174527" w14:paraId="751AB23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1C87AB1" w14:textId="547CFABD"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17B4B1"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文渝静</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F7B9C5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20180308</w:t>
            </w:r>
          </w:p>
        </w:tc>
        <w:tc>
          <w:tcPr>
            <w:tcW w:w="567" w:type="pct"/>
            <w:tcBorders>
              <w:top w:val="single" w:sz="4" w:space="0" w:color="auto"/>
              <w:left w:val="single" w:sz="4" w:space="0" w:color="auto"/>
              <w:bottom w:val="single" w:sz="4" w:space="0" w:color="auto"/>
              <w:right w:val="single" w:sz="4" w:space="0" w:color="auto"/>
            </w:tcBorders>
            <w:vAlign w:val="center"/>
          </w:tcPr>
          <w:p w14:paraId="142A0F6D" w14:textId="576BA360"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C9E7D3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信息管理与信息</w:t>
            </w:r>
            <w:r w:rsidRPr="00174527">
              <w:rPr>
                <w:rFonts w:ascii="方正仿宋_GBK" w:eastAsia="方正仿宋_GBK" w:hAnsi="宋体" w:hint="eastAsia"/>
                <w:szCs w:val="21"/>
              </w:rPr>
              <w:lastRenderedPageBreak/>
              <w:t>系统</w:t>
            </w:r>
          </w:p>
        </w:tc>
        <w:tc>
          <w:tcPr>
            <w:tcW w:w="473" w:type="pct"/>
            <w:tcBorders>
              <w:top w:val="single" w:sz="4" w:space="0" w:color="auto"/>
              <w:left w:val="single" w:sz="4" w:space="0" w:color="auto"/>
              <w:bottom w:val="single" w:sz="4" w:space="0" w:color="auto"/>
              <w:right w:val="single" w:sz="4" w:space="0" w:color="auto"/>
            </w:tcBorders>
            <w:vAlign w:val="center"/>
          </w:tcPr>
          <w:p w14:paraId="5735D4A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lastRenderedPageBreak/>
              <w:t>王昱</w:t>
            </w:r>
          </w:p>
        </w:tc>
        <w:tc>
          <w:tcPr>
            <w:tcW w:w="1862" w:type="pct"/>
            <w:tcBorders>
              <w:top w:val="single" w:sz="4" w:space="0" w:color="auto"/>
              <w:left w:val="single" w:sz="4" w:space="0" w:color="auto"/>
              <w:bottom w:val="single" w:sz="4" w:space="0" w:color="auto"/>
              <w:right w:val="single" w:sz="4" w:space="0" w:color="auto"/>
            </w:tcBorders>
            <w:vAlign w:val="center"/>
          </w:tcPr>
          <w:p w14:paraId="472B332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基于强化学习的投资组合构建策略</w:t>
            </w:r>
          </w:p>
        </w:tc>
      </w:tr>
      <w:tr w:rsidR="00020100" w:rsidRPr="00174527" w14:paraId="4E7D9B5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C32D86C" w14:textId="547981FF"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5A559CF"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史慧琳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3734B5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20180326</w:t>
            </w:r>
          </w:p>
        </w:tc>
        <w:tc>
          <w:tcPr>
            <w:tcW w:w="567" w:type="pct"/>
            <w:tcBorders>
              <w:top w:val="single" w:sz="4" w:space="0" w:color="auto"/>
              <w:left w:val="single" w:sz="4" w:space="0" w:color="auto"/>
              <w:bottom w:val="single" w:sz="4" w:space="0" w:color="auto"/>
              <w:right w:val="single" w:sz="4" w:space="0" w:color="auto"/>
            </w:tcBorders>
            <w:vAlign w:val="center"/>
          </w:tcPr>
          <w:p w14:paraId="491E2D16" w14:textId="3A781AFE"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5B46EB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16087ED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张金若</w:t>
            </w:r>
          </w:p>
        </w:tc>
        <w:tc>
          <w:tcPr>
            <w:tcW w:w="1862" w:type="pct"/>
            <w:tcBorders>
              <w:top w:val="single" w:sz="4" w:space="0" w:color="auto"/>
              <w:left w:val="single" w:sz="4" w:space="0" w:color="auto"/>
              <w:bottom w:val="single" w:sz="4" w:space="0" w:color="auto"/>
              <w:right w:val="single" w:sz="4" w:space="0" w:color="auto"/>
            </w:tcBorders>
            <w:vAlign w:val="center"/>
          </w:tcPr>
          <w:p w14:paraId="5EF7749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上市公司商誉会计信息附注披露现状、问题及治理研究</w:t>
            </w:r>
          </w:p>
        </w:tc>
      </w:tr>
      <w:tr w:rsidR="00020100" w:rsidRPr="00174527" w14:paraId="676F65E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3BC19D7" w14:textId="4E2AA144"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238156A"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马也湘</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C9A41D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20181396</w:t>
            </w:r>
          </w:p>
        </w:tc>
        <w:tc>
          <w:tcPr>
            <w:tcW w:w="567" w:type="pct"/>
            <w:tcBorders>
              <w:top w:val="single" w:sz="4" w:space="0" w:color="auto"/>
              <w:left w:val="single" w:sz="4" w:space="0" w:color="auto"/>
              <w:bottom w:val="single" w:sz="4" w:space="0" w:color="auto"/>
              <w:right w:val="single" w:sz="4" w:space="0" w:color="auto"/>
            </w:tcBorders>
            <w:vAlign w:val="center"/>
          </w:tcPr>
          <w:p w14:paraId="24DD0078" w14:textId="049C9848"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D67BEE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新闻学</w:t>
            </w:r>
          </w:p>
        </w:tc>
        <w:tc>
          <w:tcPr>
            <w:tcW w:w="473" w:type="pct"/>
            <w:tcBorders>
              <w:top w:val="single" w:sz="4" w:space="0" w:color="auto"/>
              <w:left w:val="single" w:sz="4" w:space="0" w:color="auto"/>
              <w:bottom w:val="single" w:sz="4" w:space="0" w:color="auto"/>
              <w:right w:val="single" w:sz="4" w:space="0" w:color="auto"/>
            </w:tcBorders>
            <w:vAlign w:val="center"/>
          </w:tcPr>
          <w:p w14:paraId="20129BED"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李松蕾</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4F492F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国共报刊辛亥革命纪念中的抗战话语研究（1938-1946）——以《中央日报》《新华日报》为考察对象</w:t>
            </w:r>
          </w:p>
        </w:tc>
      </w:tr>
      <w:tr w:rsidR="00020100" w:rsidRPr="00174527" w14:paraId="1F97314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7A62198" w14:textId="0D31E4FE"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B639EA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邱健君</w:t>
            </w:r>
          </w:p>
        </w:tc>
        <w:tc>
          <w:tcPr>
            <w:tcW w:w="700" w:type="pct"/>
            <w:tcBorders>
              <w:top w:val="single" w:sz="4" w:space="0" w:color="auto"/>
              <w:left w:val="single" w:sz="4" w:space="0" w:color="auto"/>
              <w:bottom w:val="single" w:sz="4" w:space="0" w:color="auto"/>
              <w:right w:val="single" w:sz="4" w:space="0" w:color="auto"/>
            </w:tcBorders>
            <w:vAlign w:val="center"/>
          </w:tcPr>
          <w:p w14:paraId="37CA761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20181570</w:t>
            </w:r>
          </w:p>
        </w:tc>
        <w:tc>
          <w:tcPr>
            <w:tcW w:w="567" w:type="pct"/>
            <w:tcBorders>
              <w:top w:val="single" w:sz="4" w:space="0" w:color="auto"/>
              <w:left w:val="single" w:sz="4" w:space="0" w:color="auto"/>
              <w:bottom w:val="single" w:sz="4" w:space="0" w:color="auto"/>
              <w:right w:val="single" w:sz="4" w:space="0" w:color="auto"/>
            </w:tcBorders>
            <w:vAlign w:val="center"/>
          </w:tcPr>
          <w:p w14:paraId="6D2108ED" w14:textId="10B7ACED"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7604B4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3433F0D4"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唐仙丽</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7AAC44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Times New Roman" w:hint="eastAsia"/>
                <w:szCs w:val="21"/>
              </w:rPr>
              <w:t>ICSID对</w:t>
            </w:r>
            <w:r w:rsidRPr="00174527">
              <w:rPr>
                <w:rFonts w:ascii="方正仿宋_GBK" w:eastAsia="方正仿宋_GBK" w:hAnsi="宋体" w:hint="eastAsia"/>
                <w:szCs w:val="21"/>
              </w:rPr>
              <w:t>东道国</w:t>
            </w:r>
            <w:proofErr w:type="gramStart"/>
            <w:r w:rsidRPr="00174527">
              <w:rPr>
                <w:rFonts w:ascii="方正仿宋_GBK" w:eastAsia="方正仿宋_GBK" w:hAnsi="宋体" w:hint="eastAsia"/>
                <w:szCs w:val="21"/>
              </w:rPr>
              <w:t>规制权</w:t>
            </w:r>
            <w:proofErr w:type="gramEnd"/>
            <w:r w:rsidRPr="00174527">
              <w:rPr>
                <w:rFonts w:ascii="方正仿宋_GBK" w:eastAsia="方正仿宋_GBK" w:hAnsi="宋体" w:hint="eastAsia"/>
                <w:szCs w:val="21"/>
              </w:rPr>
              <w:t>与最低待遇标准关系认定研究</w:t>
            </w:r>
          </w:p>
        </w:tc>
      </w:tr>
      <w:tr w:rsidR="00020100" w:rsidRPr="00174527" w14:paraId="5EA57CD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64AAD77" w14:textId="412395AD"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9ED6FF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卢嘉熙</w:t>
            </w:r>
          </w:p>
        </w:tc>
        <w:tc>
          <w:tcPr>
            <w:tcW w:w="700" w:type="pct"/>
            <w:tcBorders>
              <w:top w:val="single" w:sz="4" w:space="0" w:color="auto"/>
              <w:left w:val="single" w:sz="4" w:space="0" w:color="auto"/>
              <w:bottom w:val="single" w:sz="4" w:space="0" w:color="auto"/>
              <w:right w:val="single" w:sz="4" w:space="0" w:color="auto"/>
            </w:tcBorders>
            <w:vAlign w:val="center"/>
          </w:tcPr>
          <w:p w14:paraId="24EC55D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20181919</w:t>
            </w:r>
          </w:p>
        </w:tc>
        <w:tc>
          <w:tcPr>
            <w:tcW w:w="567" w:type="pct"/>
            <w:tcBorders>
              <w:top w:val="single" w:sz="4" w:space="0" w:color="auto"/>
              <w:left w:val="single" w:sz="4" w:space="0" w:color="auto"/>
              <w:bottom w:val="single" w:sz="4" w:space="0" w:color="auto"/>
              <w:right w:val="single" w:sz="4" w:space="0" w:color="auto"/>
            </w:tcBorders>
            <w:vAlign w:val="center"/>
          </w:tcPr>
          <w:p w14:paraId="19A67C37" w14:textId="3298595A"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2F812A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数学与应用数学</w:t>
            </w:r>
          </w:p>
        </w:tc>
        <w:tc>
          <w:tcPr>
            <w:tcW w:w="473" w:type="pct"/>
            <w:tcBorders>
              <w:top w:val="single" w:sz="4" w:space="0" w:color="auto"/>
              <w:left w:val="single" w:sz="4" w:space="0" w:color="auto"/>
              <w:bottom w:val="single" w:sz="4" w:space="0" w:color="auto"/>
              <w:right w:val="single" w:sz="4" w:space="0" w:color="auto"/>
            </w:tcBorders>
            <w:vAlign w:val="center"/>
          </w:tcPr>
          <w:p w14:paraId="21F0BE94"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傅士硕</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BCBFDC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标准谜题计数初探</w:t>
            </w:r>
          </w:p>
        </w:tc>
      </w:tr>
      <w:tr w:rsidR="00020100" w:rsidRPr="00174527" w14:paraId="1143378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DB34463" w14:textId="70CB4504"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1533C3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袁诚</w:t>
            </w:r>
          </w:p>
        </w:tc>
        <w:tc>
          <w:tcPr>
            <w:tcW w:w="700" w:type="pct"/>
            <w:tcBorders>
              <w:top w:val="single" w:sz="4" w:space="0" w:color="auto"/>
              <w:left w:val="single" w:sz="4" w:space="0" w:color="auto"/>
              <w:bottom w:val="single" w:sz="4" w:space="0" w:color="auto"/>
              <w:right w:val="single" w:sz="4" w:space="0" w:color="auto"/>
            </w:tcBorders>
            <w:vAlign w:val="center"/>
          </w:tcPr>
          <w:p w14:paraId="613AEBC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20185492</w:t>
            </w:r>
          </w:p>
        </w:tc>
        <w:tc>
          <w:tcPr>
            <w:tcW w:w="567" w:type="pct"/>
            <w:tcBorders>
              <w:top w:val="single" w:sz="4" w:space="0" w:color="auto"/>
              <w:left w:val="single" w:sz="4" w:space="0" w:color="auto"/>
              <w:bottom w:val="single" w:sz="4" w:space="0" w:color="auto"/>
              <w:right w:val="single" w:sz="4" w:space="0" w:color="auto"/>
            </w:tcBorders>
            <w:vAlign w:val="center"/>
          </w:tcPr>
          <w:p w14:paraId="2C749959" w14:textId="735F9FC1"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02BB39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数学与应用数学</w:t>
            </w:r>
          </w:p>
        </w:tc>
        <w:tc>
          <w:tcPr>
            <w:tcW w:w="473" w:type="pct"/>
            <w:tcBorders>
              <w:top w:val="single" w:sz="4" w:space="0" w:color="auto"/>
              <w:left w:val="single" w:sz="4" w:space="0" w:color="auto"/>
              <w:bottom w:val="single" w:sz="4" w:space="0" w:color="auto"/>
              <w:right w:val="single" w:sz="4" w:space="0" w:color="auto"/>
            </w:tcBorders>
            <w:vAlign w:val="center"/>
          </w:tcPr>
          <w:p w14:paraId="7794790B"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赵显锋</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5F4A41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单位圆周上的 BMO 函数论</w:t>
            </w:r>
          </w:p>
        </w:tc>
      </w:tr>
      <w:tr w:rsidR="00020100" w:rsidRPr="00174527" w14:paraId="647CFF3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AB545A6" w14:textId="6F036875"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73DDFD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邸越峰</w:t>
            </w:r>
          </w:p>
        </w:tc>
        <w:tc>
          <w:tcPr>
            <w:tcW w:w="700" w:type="pct"/>
            <w:tcBorders>
              <w:top w:val="single" w:sz="4" w:space="0" w:color="auto"/>
              <w:left w:val="single" w:sz="4" w:space="0" w:color="auto"/>
              <w:bottom w:val="single" w:sz="4" w:space="0" w:color="auto"/>
              <w:right w:val="single" w:sz="4" w:space="0" w:color="auto"/>
            </w:tcBorders>
            <w:vAlign w:val="center"/>
          </w:tcPr>
          <w:p w14:paraId="1BC0786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20185922</w:t>
            </w:r>
          </w:p>
        </w:tc>
        <w:tc>
          <w:tcPr>
            <w:tcW w:w="567" w:type="pct"/>
            <w:tcBorders>
              <w:top w:val="single" w:sz="4" w:space="0" w:color="auto"/>
              <w:left w:val="single" w:sz="4" w:space="0" w:color="auto"/>
              <w:bottom w:val="single" w:sz="4" w:space="0" w:color="auto"/>
              <w:right w:val="single" w:sz="4" w:space="0" w:color="auto"/>
            </w:tcBorders>
            <w:vAlign w:val="center"/>
          </w:tcPr>
          <w:p w14:paraId="41D887E6" w14:textId="7FC75FB5"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AE2530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物理学</w:t>
            </w:r>
          </w:p>
        </w:tc>
        <w:tc>
          <w:tcPr>
            <w:tcW w:w="473" w:type="pct"/>
            <w:tcBorders>
              <w:top w:val="single" w:sz="4" w:space="0" w:color="auto"/>
              <w:left w:val="single" w:sz="4" w:space="0" w:color="auto"/>
              <w:bottom w:val="single" w:sz="4" w:space="0" w:color="auto"/>
              <w:right w:val="single" w:sz="4" w:space="0" w:color="auto"/>
            </w:tcBorders>
            <w:vAlign w:val="center"/>
          </w:tcPr>
          <w:p w14:paraId="4798108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边立功</w:t>
            </w:r>
          </w:p>
        </w:tc>
        <w:tc>
          <w:tcPr>
            <w:tcW w:w="1862" w:type="pct"/>
            <w:tcBorders>
              <w:top w:val="single" w:sz="4" w:space="0" w:color="auto"/>
              <w:left w:val="single" w:sz="4" w:space="0" w:color="auto"/>
              <w:bottom w:val="single" w:sz="4" w:space="0" w:color="auto"/>
              <w:right w:val="single" w:sz="4" w:space="0" w:color="auto"/>
            </w:tcBorders>
            <w:vAlign w:val="center"/>
          </w:tcPr>
          <w:p w14:paraId="2FBEF4D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相变与宇宙弦产生的模拟</w:t>
            </w:r>
          </w:p>
        </w:tc>
      </w:tr>
      <w:tr w:rsidR="00020100" w:rsidRPr="00174527" w14:paraId="65F9A2C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A574ACE" w14:textId="2621854B"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1DD7D4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吴东洋</w:t>
            </w:r>
          </w:p>
        </w:tc>
        <w:tc>
          <w:tcPr>
            <w:tcW w:w="700" w:type="pct"/>
            <w:tcBorders>
              <w:top w:val="single" w:sz="4" w:space="0" w:color="auto"/>
              <w:left w:val="single" w:sz="4" w:space="0" w:color="auto"/>
              <w:bottom w:val="single" w:sz="4" w:space="0" w:color="auto"/>
              <w:right w:val="single" w:sz="4" w:space="0" w:color="auto"/>
            </w:tcBorders>
            <w:vAlign w:val="center"/>
          </w:tcPr>
          <w:p w14:paraId="591CE33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20185560</w:t>
            </w:r>
          </w:p>
        </w:tc>
        <w:tc>
          <w:tcPr>
            <w:tcW w:w="567" w:type="pct"/>
            <w:tcBorders>
              <w:top w:val="single" w:sz="4" w:space="0" w:color="auto"/>
              <w:left w:val="single" w:sz="4" w:space="0" w:color="auto"/>
              <w:bottom w:val="single" w:sz="4" w:space="0" w:color="auto"/>
              <w:right w:val="single" w:sz="4" w:space="0" w:color="auto"/>
            </w:tcBorders>
            <w:vAlign w:val="center"/>
          </w:tcPr>
          <w:p w14:paraId="444592B7" w14:textId="5170552B"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3C1A593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材料化学</w:t>
            </w:r>
          </w:p>
        </w:tc>
        <w:tc>
          <w:tcPr>
            <w:tcW w:w="473" w:type="pct"/>
            <w:tcBorders>
              <w:top w:val="single" w:sz="4" w:space="0" w:color="auto"/>
              <w:left w:val="single" w:sz="4" w:space="0" w:color="auto"/>
              <w:bottom w:val="single" w:sz="4" w:space="0" w:color="auto"/>
              <w:right w:val="single" w:sz="4" w:space="0" w:color="auto"/>
            </w:tcBorders>
            <w:vAlign w:val="center"/>
          </w:tcPr>
          <w:p w14:paraId="59DE3C12"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陈令允</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DB3603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三金属层状氢氧化物的制备与电化学性能</w:t>
            </w:r>
          </w:p>
        </w:tc>
      </w:tr>
      <w:tr w:rsidR="00020100" w:rsidRPr="00174527" w14:paraId="54E684A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4E6D2A3" w14:textId="686C846F"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62B73FC"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钱羽辰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C0D49F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20185905</w:t>
            </w:r>
          </w:p>
        </w:tc>
        <w:tc>
          <w:tcPr>
            <w:tcW w:w="567" w:type="pct"/>
            <w:tcBorders>
              <w:top w:val="single" w:sz="4" w:space="0" w:color="auto"/>
              <w:left w:val="single" w:sz="4" w:space="0" w:color="auto"/>
              <w:bottom w:val="single" w:sz="4" w:space="0" w:color="auto"/>
              <w:right w:val="single" w:sz="4" w:space="0" w:color="auto"/>
            </w:tcBorders>
            <w:vAlign w:val="center"/>
          </w:tcPr>
          <w:p w14:paraId="44DA494A" w14:textId="1B390564"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53A723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生物科学</w:t>
            </w:r>
          </w:p>
        </w:tc>
        <w:tc>
          <w:tcPr>
            <w:tcW w:w="473" w:type="pct"/>
            <w:tcBorders>
              <w:top w:val="single" w:sz="4" w:space="0" w:color="auto"/>
              <w:left w:val="single" w:sz="4" w:space="0" w:color="auto"/>
              <w:bottom w:val="single" w:sz="4" w:space="0" w:color="auto"/>
              <w:right w:val="single" w:sz="4" w:space="0" w:color="auto"/>
            </w:tcBorders>
            <w:vAlign w:val="center"/>
          </w:tcPr>
          <w:p w14:paraId="2E3BF1F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孙伟</w:t>
            </w:r>
          </w:p>
        </w:tc>
        <w:tc>
          <w:tcPr>
            <w:tcW w:w="1862" w:type="pct"/>
            <w:tcBorders>
              <w:top w:val="single" w:sz="4" w:space="0" w:color="auto"/>
              <w:left w:val="single" w:sz="4" w:space="0" w:color="auto"/>
              <w:bottom w:val="single" w:sz="4" w:space="0" w:color="auto"/>
              <w:right w:val="single" w:sz="4" w:space="0" w:color="auto"/>
            </w:tcBorders>
            <w:vAlign w:val="center"/>
          </w:tcPr>
          <w:p w14:paraId="4CBE1F4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Times New Roman" w:hint="eastAsia"/>
                <w:szCs w:val="21"/>
              </w:rPr>
              <w:t>Split ends (</w:t>
            </w:r>
            <w:proofErr w:type="spellStart"/>
            <w:r w:rsidRPr="00174527">
              <w:rPr>
                <w:rFonts w:ascii="方正仿宋_GBK" w:eastAsia="方正仿宋_GBK" w:hAnsi="Times New Roman" w:hint="eastAsia"/>
                <w:szCs w:val="21"/>
              </w:rPr>
              <w:t>Spen</w:t>
            </w:r>
            <w:proofErr w:type="spellEnd"/>
            <w:r w:rsidRPr="00174527">
              <w:rPr>
                <w:rFonts w:ascii="方正仿宋_GBK" w:eastAsia="方正仿宋_GBK" w:hAnsi="Times New Roman" w:hint="eastAsia"/>
                <w:szCs w:val="21"/>
              </w:rPr>
              <w:t>)</w:t>
            </w:r>
            <w:r w:rsidRPr="00174527">
              <w:rPr>
                <w:rFonts w:ascii="方正仿宋_GBK" w:eastAsia="方正仿宋_GBK" w:hAnsi="宋体" w:hint="eastAsia"/>
                <w:szCs w:val="21"/>
              </w:rPr>
              <w:t>在果蝇蜕皮激素合成过程中的功能研究初探</w:t>
            </w:r>
          </w:p>
        </w:tc>
      </w:tr>
      <w:tr w:rsidR="00020100" w:rsidRPr="00174527" w14:paraId="73773C3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A7C900E" w14:textId="6C508789"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7AF2D33" w14:textId="77777777" w:rsidR="00EB7A55" w:rsidRPr="00174527" w:rsidRDefault="00EB7A55" w:rsidP="00020100">
            <w:pPr>
              <w:spacing w:line="340" w:lineRule="exact"/>
              <w:jc w:val="center"/>
              <w:rPr>
                <w:rFonts w:ascii="方正仿宋_GBK" w:eastAsia="方正仿宋_GBK" w:hAnsi="宋体" w:cs="方正小标宋简体"/>
                <w:b/>
                <w:szCs w:val="21"/>
              </w:rPr>
            </w:pPr>
            <w:proofErr w:type="gramStart"/>
            <w:r w:rsidRPr="00174527">
              <w:rPr>
                <w:rFonts w:ascii="方正仿宋_GBK" w:eastAsia="方正仿宋_GBK" w:hAnsi="宋体" w:hint="eastAsia"/>
                <w:szCs w:val="21"/>
              </w:rPr>
              <w:t>熊洁</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665B546"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cs="Helvetica" w:hint="eastAsia"/>
                <w:color w:val="000000"/>
                <w:szCs w:val="21"/>
                <w:shd w:val="clear" w:color="auto" w:fill="FFFFFF"/>
              </w:rPr>
              <w:t>20182442</w:t>
            </w:r>
          </w:p>
        </w:tc>
        <w:tc>
          <w:tcPr>
            <w:tcW w:w="567" w:type="pct"/>
            <w:tcBorders>
              <w:top w:val="single" w:sz="4" w:space="0" w:color="auto"/>
              <w:left w:val="single" w:sz="4" w:space="0" w:color="auto"/>
              <w:bottom w:val="single" w:sz="4" w:space="0" w:color="auto"/>
              <w:right w:val="single" w:sz="4" w:space="0" w:color="auto"/>
            </w:tcBorders>
            <w:vAlign w:val="center"/>
          </w:tcPr>
          <w:p w14:paraId="66E81DA9" w14:textId="48085E33"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71C6D76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7443542D"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cs="Helvetica" w:hint="eastAsia"/>
                <w:color w:val="000000"/>
                <w:szCs w:val="21"/>
                <w:shd w:val="clear" w:color="auto" w:fill="FFFFFF"/>
              </w:rPr>
              <w:t>孙园喜</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6012B9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基于形状记忆合金的变刚度驱动单元设计</w:t>
            </w:r>
          </w:p>
        </w:tc>
      </w:tr>
      <w:tr w:rsidR="00020100" w:rsidRPr="00174527" w14:paraId="581CA38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04D401A" w14:textId="391EC3F6"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EA0FBAF" w14:textId="77777777" w:rsidR="00EB7A55" w:rsidRPr="00174527" w:rsidRDefault="00EB7A55" w:rsidP="00020100">
            <w:pPr>
              <w:spacing w:line="340" w:lineRule="exact"/>
              <w:jc w:val="center"/>
              <w:rPr>
                <w:rFonts w:ascii="方正仿宋_GBK" w:eastAsia="方正仿宋_GBK" w:hAnsi="宋体" w:cs="方正小标宋简体"/>
                <w:b/>
                <w:szCs w:val="21"/>
              </w:rPr>
            </w:pPr>
            <w:proofErr w:type="gramStart"/>
            <w:r w:rsidRPr="00174527">
              <w:rPr>
                <w:rFonts w:ascii="方正仿宋_GBK" w:eastAsia="方正仿宋_GBK" w:hAnsi="宋体" w:hint="eastAsia"/>
                <w:szCs w:val="21"/>
              </w:rPr>
              <w:t>李慧杰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0E46B66"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cs="Helvetica" w:hint="eastAsia"/>
                <w:color w:val="000000"/>
                <w:szCs w:val="21"/>
                <w:shd w:val="clear" w:color="auto" w:fill="FFFFFF"/>
              </w:rPr>
              <w:t>20186483</w:t>
            </w:r>
          </w:p>
        </w:tc>
        <w:tc>
          <w:tcPr>
            <w:tcW w:w="567" w:type="pct"/>
            <w:tcBorders>
              <w:top w:val="single" w:sz="4" w:space="0" w:color="auto"/>
              <w:left w:val="single" w:sz="4" w:space="0" w:color="auto"/>
              <w:bottom w:val="single" w:sz="4" w:space="0" w:color="auto"/>
              <w:right w:val="single" w:sz="4" w:space="0" w:color="auto"/>
            </w:tcBorders>
            <w:vAlign w:val="center"/>
          </w:tcPr>
          <w:p w14:paraId="45F90797" w14:textId="5B636E5E"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7DA4F60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工业工程</w:t>
            </w:r>
          </w:p>
        </w:tc>
        <w:tc>
          <w:tcPr>
            <w:tcW w:w="473" w:type="pct"/>
            <w:tcBorders>
              <w:top w:val="single" w:sz="4" w:space="0" w:color="auto"/>
              <w:left w:val="single" w:sz="4" w:space="0" w:color="auto"/>
              <w:bottom w:val="single" w:sz="4" w:space="0" w:color="auto"/>
              <w:right w:val="single" w:sz="4" w:space="0" w:color="auto"/>
            </w:tcBorders>
            <w:vAlign w:val="center"/>
          </w:tcPr>
          <w:p w14:paraId="3C7F8A5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尹小庆</w:t>
            </w:r>
          </w:p>
        </w:tc>
        <w:tc>
          <w:tcPr>
            <w:tcW w:w="1862" w:type="pct"/>
            <w:tcBorders>
              <w:top w:val="single" w:sz="4" w:space="0" w:color="auto"/>
              <w:left w:val="single" w:sz="4" w:space="0" w:color="auto"/>
              <w:bottom w:val="single" w:sz="4" w:space="0" w:color="auto"/>
              <w:right w:val="single" w:sz="4" w:space="0" w:color="auto"/>
            </w:tcBorders>
            <w:vAlign w:val="center"/>
          </w:tcPr>
          <w:p w14:paraId="03EBFC9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基于优化变分模态分解的滚动轴承故障诊断研究</w:t>
            </w:r>
          </w:p>
        </w:tc>
      </w:tr>
      <w:tr w:rsidR="00020100" w:rsidRPr="00174527" w14:paraId="3637B338" w14:textId="77777777" w:rsidTr="00020100">
        <w:trPr>
          <w:trHeight w:val="634"/>
          <w:jc w:val="center"/>
        </w:trPr>
        <w:tc>
          <w:tcPr>
            <w:tcW w:w="338" w:type="pct"/>
            <w:tcBorders>
              <w:top w:val="single" w:sz="4" w:space="0" w:color="auto"/>
              <w:left w:val="single" w:sz="4" w:space="0" w:color="auto"/>
              <w:bottom w:val="single" w:sz="4" w:space="0" w:color="auto"/>
              <w:right w:val="single" w:sz="4" w:space="0" w:color="auto"/>
            </w:tcBorders>
            <w:vAlign w:val="center"/>
          </w:tcPr>
          <w:p w14:paraId="5DBB2DB7" w14:textId="4FC7A556"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0D5A8FC"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hint="eastAsia"/>
                <w:szCs w:val="21"/>
              </w:rPr>
              <w:t>孙子杰</w:t>
            </w:r>
          </w:p>
        </w:tc>
        <w:tc>
          <w:tcPr>
            <w:tcW w:w="700" w:type="pct"/>
            <w:tcBorders>
              <w:top w:val="single" w:sz="4" w:space="0" w:color="auto"/>
              <w:left w:val="single" w:sz="4" w:space="0" w:color="auto"/>
              <w:bottom w:val="single" w:sz="4" w:space="0" w:color="auto"/>
              <w:right w:val="single" w:sz="4" w:space="0" w:color="auto"/>
            </w:tcBorders>
            <w:vAlign w:val="center"/>
          </w:tcPr>
          <w:p w14:paraId="4FC0ADC7"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cs="Helvetica" w:hint="eastAsia"/>
                <w:color w:val="000000"/>
                <w:szCs w:val="21"/>
                <w:shd w:val="clear" w:color="auto" w:fill="FFFFFF"/>
              </w:rPr>
              <w:t>20182413</w:t>
            </w:r>
          </w:p>
        </w:tc>
        <w:tc>
          <w:tcPr>
            <w:tcW w:w="567" w:type="pct"/>
            <w:tcBorders>
              <w:top w:val="single" w:sz="4" w:space="0" w:color="auto"/>
              <w:left w:val="single" w:sz="4" w:space="0" w:color="auto"/>
              <w:bottom w:val="single" w:sz="4" w:space="0" w:color="auto"/>
              <w:right w:val="single" w:sz="4" w:space="0" w:color="auto"/>
            </w:tcBorders>
            <w:vAlign w:val="center"/>
          </w:tcPr>
          <w:p w14:paraId="2DD78A3B" w14:textId="336E7686"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0DEB23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3A684F2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江沛</w:t>
            </w:r>
          </w:p>
        </w:tc>
        <w:tc>
          <w:tcPr>
            <w:tcW w:w="1862" w:type="pct"/>
            <w:tcBorders>
              <w:top w:val="single" w:sz="4" w:space="0" w:color="auto"/>
              <w:left w:val="single" w:sz="4" w:space="0" w:color="auto"/>
              <w:bottom w:val="single" w:sz="4" w:space="0" w:color="auto"/>
              <w:right w:val="single" w:sz="4" w:space="0" w:color="auto"/>
            </w:tcBorders>
            <w:vAlign w:val="center"/>
          </w:tcPr>
          <w:p w14:paraId="4EB0B30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基于预拉伸的多稳态软体驱动器</w:t>
            </w:r>
          </w:p>
        </w:tc>
      </w:tr>
      <w:tr w:rsidR="00020100" w:rsidRPr="00174527" w14:paraId="4D4E688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1E345C9" w14:textId="54C2C9E1"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6F8ECB6"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hint="eastAsia"/>
                <w:szCs w:val="21"/>
              </w:rPr>
              <w:t>舒</w:t>
            </w:r>
            <w:proofErr w:type="gramStart"/>
            <w:r w:rsidRPr="00174527">
              <w:rPr>
                <w:rFonts w:ascii="方正仿宋_GBK" w:eastAsia="方正仿宋_GBK" w:hAnsi="宋体" w:hint="eastAsia"/>
                <w:szCs w:val="21"/>
              </w:rPr>
              <w:t>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69DE0E7"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cs="Helvetica" w:hint="eastAsia"/>
                <w:color w:val="000000"/>
                <w:szCs w:val="21"/>
                <w:shd w:val="clear" w:color="auto" w:fill="FFFFFF"/>
              </w:rPr>
              <w:t>20186401</w:t>
            </w:r>
          </w:p>
        </w:tc>
        <w:tc>
          <w:tcPr>
            <w:tcW w:w="567" w:type="pct"/>
            <w:tcBorders>
              <w:top w:val="single" w:sz="4" w:space="0" w:color="auto"/>
              <w:left w:val="single" w:sz="4" w:space="0" w:color="auto"/>
              <w:bottom w:val="single" w:sz="4" w:space="0" w:color="auto"/>
              <w:right w:val="single" w:sz="4" w:space="0" w:color="auto"/>
            </w:tcBorders>
            <w:vAlign w:val="center"/>
          </w:tcPr>
          <w:p w14:paraId="11C9CF25" w14:textId="52C2564C"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61C6E0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车辆工程</w:t>
            </w:r>
          </w:p>
        </w:tc>
        <w:tc>
          <w:tcPr>
            <w:tcW w:w="473" w:type="pct"/>
            <w:tcBorders>
              <w:top w:val="single" w:sz="4" w:space="0" w:color="auto"/>
              <w:left w:val="single" w:sz="4" w:space="0" w:color="auto"/>
              <w:bottom w:val="single" w:sz="4" w:space="0" w:color="auto"/>
              <w:right w:val="single" w:sz="4" w:space="0" w:color="auto"/>
            </w:tcBorders>
            <w:vAlign w:val="center"/>
          </w:tcPr>
          <w:p w14:paraId="0BB59CC5"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cs="Helvetica" w:hint="eastAsia"/>
                <w:color w:val="000000"/>
                <w:szCs w:val="21"/>
                <w:shd w:val="clear" w:color="auto" w:fill="FFFFFF"/>
              </w:rPr>
              <w:t>郑玲</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14BFB1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基于深度卷积神经网络的车载图像目标检测方法</w:t>
            </w:r>
          </w:p>
        </w:tc>
      </w:tr>
      <w:tr w:rsidR="00020100" w:rsidRPr="00174527" w14:paraId="16CC0BE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40BF01C" w14:textId="0A43593A"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9073471"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hint="eastAsia"/>
                <w:szCs w:val="21"/>
              </w:rPr>
              <w:t>蒋俊泉</w:t>
            </w:r>
          </w:p>
        </w:tc>
        <w:tc>
          <w:tcPr>
            <w:tcW w:w="700" w:type="pct"/>
            <w:tcBorders>
              <w:top w:val="single" w:sz="4" w:space="0" w:color="auto"/>
              <w:left w:val="single" w:sz="4" w:space="0" w:color="auto"/>
              <w:bottom w:val="single" w:sz="4" w:space="0" w:color="auto"/>
              <w:right w:val="single" w:sz="4" w:space="0" w:color="auto"/>
            </w:tcBorders>
            <w:vAlign w:val="center"/>
          </w:tcPr>
          <w:p w14:paraId="5473BDD3"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cs="Helvetica" w:hint="eastAsia"/>
                <w:color w:val="000000"/>
                <w:szCs w:val="21"/>
                <w:shd w:val="clear" w:color="auto" w:fill="FFFFFF"/>
              </w:rPr>
              <w:t>20182107</w:t>
            </w:r>
          </w:p>
        </w:tc>
        <w:tc>
          <w:tcPr>
            <w:tcW w:w="567" w:type="pct"/>
            <w:tcBorders>
              <w:top w:val="single" w:sz="4" w:space="0" w:color="auto"/>
              <w:left w:val="single" w:sz="4" w:space="0" w:color="auto"/>
              <w:bottom w:val="single" w:sz="4" w:space="0" w:color="auto"/>
              <w:right w:val="single" w:sz="4" w:space="0" w:color="auto"/>
            </w:tcBorders>
            <w:vAlign w:val="center"/>
          </w:tcPr>
          <w:p w14:paraId="77461B45" w14:textId="2B8EEB1F"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57911B2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74CC89F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林腾蛟</w:t>
            </w:r>
          </w:p>
        </w:tc>
        <w:tc>
          <w:tcPr>
            <w:tcW w:w="1862" w:type="pct"/>
            <w:tcBorders>
              <w:top w:val="single" w:sz="4" w:space="0" w:color="auto"/>
              <w:left w:val="single" w:sz="4" w:space="0" w:color="auto"/>
              <w:bottom w:val="single" w:sz="4" w:space="0" w:color="auto"/>
              <w:right w:val="single" w:sz="4" w:space="0" w:color="auto"/>
            </w:tcBorders>
            <w:vAlign w:val="center"/>
          </w:tcPr>
          <w:p w14:paraId="65D5321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共轴双旋翼直升机传动结构设计及其仿真分析</w:t>
            </w:r>
          </w:p>
        </w:tc>
      </w:tr>
      <w:tr w:rsidR="00020100" w:rsidRPr="00174527" w14:paraId="12F783E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CF0A170" w14:textId="20D4440D"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66E1257"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hint="eastAsia"/>
                <w:szCs w:val="21"/>
              </w:rPr>
              <w:t>黄南</w:t>
            </w:r>
          </w:p>
        </w:tc>
        <w:tc>
          <w:tcPr>
            <w:tcW w:w="700" w:type="pct"/>
            <w:tcBorders>
              <w:top w:val="single" w:sz="4" w:space="0" w:color="auto"/>
              <w:left w:val="single" w:sz="4" w:space="0" w:color="auto"/>
              <w:bottom w:val="single" w:sz="4" w:space="0" w:color="auto"/>
              <w:right w:val="single" w:sz="4" w:space="0" w:color="auto"/>
            </w:tcBorders>
            <w:vAlign w:val="center"/>
          </w:tcPr>
          <w:p w14:paraId="67C26679" w14:textId="77777777" w:rsidR="00EB7A55" w:rsidRPr="00174527" w:rsidRDefault="00EB7A55" w:rsidP="00020100">
            <w:pPr>
              <w:spacing w:line="340" w:lineRule="exact"/>
              <w:jc w:val="center"/>
              <w:rPr>
                <w:rFonts w:ascii="方正仿宋_GBK" w:eastAsia="方正仿宋_GBK" w:hAnsi="宋体" w:cs="方正小标宋简体"/>
                <w:b/>
                <w:szCs w:val="21"/>
              </w:rPr>
            </w:pPr>
            <w:r w:rsidRPr="00174527">
              <w:rPr>
                <w:rFonts w:ascii="方正仿宋_GBK" w:eastAsia="方正仿宋_GBK" w:hAnsi="宋体" w:cs="Helvetica" w:hint="eastAsia"/>
                <w:color w:val="000000"/>
                <w:szCs w:val="21"/>
                <w:shd w:val="clear" w:color="auto" w:fill="FFFFFF"/>
              </w:rPr>
              <w:t>20183025</w:t>
            </w:r>
          </w:p>
        </w:tc>
        <w:tc>
          <w:tcPr>
            <w:tcW w:w="567" w:type="pct"/>
            <w:tcBorders>
              <w:top w:val="single" w:sz="4" w:space="0" w:color="auto"/>
              <w:left w:val="single" w:sz="4" w:space="0" w:color="auto"/>
              <w:bottom w:val="single" w:sz="4" w:space="0" w:color="auto"/>
              <w:right w:val="single" w:sz="4" w:space="0" w:color="auto"/>
            </w:tcBorders>
            <w:vAlign w:val="center"/>
          </w:tcPr>
          <w:p w14:paraId="27E22C1D" w14:textId="12A57805"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AC32D8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1CB74BF9"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cs="Helvetica" w:hint="eastAsia"/>
                <w:color w:val="000000"/>
                <w:szCs w:val="21"/>
                <w:shd w:val="clear" w:color="auto" w:fill="FFFFFF"/>
              </w:rPr>
              <w:t>秦毅</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EEA497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cs="Helvetica" w:hint="eastAsia"/>
                <w:color w:val="000000"/>
                <w:szCs w:val="21"/>
                <w:shd w:val="clear" w:color="auto" w:fill="FFFFFF"/>
              </w:rPr>
              <w:t>水下机器人抓取目标的视觉检测方法研究</w:t>
            </w:r>
          </w:p>
        </w:tc>
      </w:tr>
      <w:tr w:rsidR="00020100" w:rsidRPr="00174527" w14:paraId="61E7EE0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8C4DEC" w14:textId="65D7BF56"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D962D2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柯泽群</w:t>
            </w:r>
          </w:p>
        </w:tc>
        <w:tc>
          <w:tcPr>
            <w:tcW w:w="700" w:type="pct"/>
            <w:tcBorders>
              <w:top w:val="single" w:sz="4" w:space="0" w:color="auto"/>
              <w:left w:val="single" w:sz="4" w:space="0" w:color="auto"/>
              <w:bottom w:val="single" w:sz="4" w:space="0" w:color="auto"/>
              <w:right w:val="single" w:sz="4" w:space="0" w:color="auto"/>
            </w:tcBorders>
            <w:vAlign w:val="center"/>
          </w:tcPr>
          <w:p w14:paraId="354E0F0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20183573</w:t>
            </w:r>
          </w:p>
        </w:tc>
        <w:tc>
          <w:tcPr>
            <w:tcW w:w="567" w:type="pct"/>
            <w:tcBorders>
              <w:top w:val="single" w:sz="4" w:space="0" w:color="auto"/>
              <w:left w:val="single" w:sz="4" w:space="0" w:color="auto"/>
              <w:bottom w:val="single" w:sz="4" w:space="0" w:color="auto"/>
              <w:right w:val="single" w:sz="4" w:space="0" w:color="auto"/>
            </w:tcBorders>
            <w:vAlign w:val="center"/>
          </w:tcPr>
          <w:p w14:paraId="0EA33053" w14:textId="4578B7EF"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5819D2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787668B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刘其凤</w:t>
            </w:r>
          </w:p>
        </w:tc>
        <w:tc>
          <w:tcPr>
            <w:tcW w:w="1862" w:type="pct"/>
            <w:tcBorders>
              <w:top w:val="single" w:sz="4" w:space="0" w:color="auto"/>
              <w:left w:val="single" w:sz="4" w:space="0" w:color="auto"/>
              <w:bottom w:val="single" w:sz="4" w:space="0" w:color="auto"/>
              <w:right w:val="single" w:sz="4" w:space="0" w:color="auto"/>
            </w:tcBorders>
            <w:vAlign w:val="center"/>
          </w:tcPr>
          <w:p w14:paraId="719CDB6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高温超导线圈电磁特性研究及发电机仿真研究</w:t>
            </w:r>
          </w:p>
        </w:tc>
      </w:tr>
      <w:tr w:rsidR="00020100" w:rsidRPr="00174527" w14:paraId="07C1D9A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9A4007A" w14:textId="056A9B62"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3B3120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孙启明</w:t>
            </w:r>
          </w:p>
        </w:tc>
        <w:tc>
          <w:tcPr>
            <w:tcW w:w="700" w:type="pct"/>
            <w:tcBorders>
              <w:top w:val="single" w:sz="4" w:space="0" w:color="auto"/>
              <w:left w:val="single" w:sz="4" w:space="0" w:color="auto"/>
              <w:bottom w:val="single" w:sz="4" w:space="0" w:color="auto"/>
              <w:right w:val="single" w:sz="4" w:space="0" w:color="auto"/>
            </w:tcBorders>
            <w:vAlign w:val="center"/>
          </w:tcPr>
          <w:p w14:paraId="47C84C5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20183641</w:t>
            </w:r>
          </w:p>
        </w:tc>
        <w:tc>
          <w:tcPr>
            <w:tcW w:w="567" w:type="pct"/>
            <w:tcBorders>
              <w:top w:val="single" w:sz="4" w:space="0" w:color="auto"/>
              <w:left w:val="single" w:sz="4" w:space="0" w:color="auto"/>
              <w:bottom w:val="single" w:sz="4" w:space="0" w:color="auto"/>
              <w:right w:val="single" w:sz="4" w:space="0" w:color="auto"/>
            </w:tcBorders>
            <w:vAlign w:val="center"/>
          </w:tcPr>
          <w:p w14:paraId="6A26B592" w14:textId="67604E88"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6A1092C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18DCD0D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万福</w:t>
            </w:r>
          </w:p>
        </w:tc>
        <w:tc>
          <w:tcPr>
            <w:tcW w:w="1862" w:type="pct"/>
            <w:tcBorders>
              <w:top w:val="single" w:sz="4" w:space="0" w:color="auto"/>
              <w:left w:val="single" w:sz="4" w:space="0" w:color="auto"/>
              <w:bottom w:val="single" w:sz="4" w:space="0" w:color="auto"/>
              <w:right w:val="single" w:sz="4" w:space="0" w:color="auto"/>
            </w:tcBorders>
            <w:vAlign w:val="center"/>
          </w:tcPr>
          <w:p w14:paraId="6A44801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基于光纤增强拉曼光谱的锂电池热失控气体检测研究</w:t>
            </w:r>
          </w:p>
        </w:tc>
      </w:tr>
      <w:tr w:rsidR="00020100" w:rsidRPr="00174527" w14:paraId="38A6CF6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2C8A07C" w14:textId="34813C50"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5C1785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徐秋朦</w:t>
            </w:r>
          </w:p>
        </w:tc>
        <w:tc>
          <w:tcPr>
            <w:tcW w:w="700" w:type="pct"/>
            <w:tcBorders>
              <w:top w:val="single" w:sz="4" w:space="0" w:color="auto"/>
              <w:left w:val="single" w:sz="4" w:space="0" w:color="auto"/>
              <w:bottom w:val="single" w:sz="4" w:space="0" w:color="auto"/>
              <w:right w:val="single" w:sz="4" w:space="0" w:color="auto"/>
            </w:tcBorders>
            <w:vAlign w:val="center"/>
          </w:tcPr>
          <w:p w14:paraId="7A32330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20183511</w:t>
            </w:r>
          </w:p>
        </w:tc>
        <w:tc>
          <w:tcPr>
            <w:tcW w:w="567" w:type="pct"/>
            <w:tcBorders>
              <w:top w:val="single" w:sz="4" w:space="0" w:color="auto"/>
              <w:left w:val="single" w:sz="4" w:space="0" w:color="auto"/>
              <w:bottom w:val="single" w:sz="4" w:space="0" w:color="auto"/>
              <w:right w:val="single" w:sz="4" w:space="0" w:color="auto"/>
            </w:tcBorders>
            <w:vAlign w:val="center"/>
          </w:tcPr>
          <w:p w14:paraId="72DDD303" w14:textId="6105EB88"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2F5110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4E9A110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肖冬萍</w:t>
            </w:r>
          </w:p>
        </w:tc>
        <w:tc>
          <w:tcPr>
            <w:tcW w:w="1862" w:type="pct"/>
            <w:tcBorders>
              <w:top w:val="single" w:sz="4" w:space="0" w:color="auto"/>
              <w:left w:val="single" w:sz="4" w:space="0" w:color="auto"/>
              <w:bottom w:val="single" w:sz="4" w:space="0" w:color="auto"/>
              <w:right w:val="single" w:sz="4" w:space="0" w:color="auto"/>
            </w:tcBorders>
            <w:vAlign w:val="center"/>
          </w:tcPr>
          <w:p w14:paraId="078C2631"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电磁超材料</w:t>
            </w:r>
            <w:proofErr w:type="gramEnd"/>
            <w:r w:rsidRPr="00174527">
              <w:rPr>
                <w:rFonts w:ascii="方正仿宋_GBK" w:eastAsia="方正仿宋_GBK" w:hAnsi="宋体" w:hint="eastAsia"/>
                <w:szCs w:val="21"/>
              </w:rPr>
              <w:t>对微波能量波束调控的研究</w:t>
            </w:r>
          </w:p>
        </w:tc>
      </w:tr>
      <w:tr w:rsidR="00020100" w:rsidRPr="00174527" w14:paraId="6E7AD54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26FB952" w14:textId="3385F127"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325783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胡应璇</w:t>
            </w:r>
          </w:p>
        </w:tc>
        <w:tc>
          <w:tcPr>
            <w:tcW w:w="700" w:type="pct"/>
            <w:tcBorders>
              <w:top w:val="single" w:sz="4" w:space="0" w:color="auto"/>
              <w:left w:val="single" w:sz="4" w:space="0" w:color="auto"/>
              <w:bottom w:val="single" w:sz="4" w:space="0" w:color="auto"/>
              <w:right w:val="single" w:sz="4" w:space="0" w:color="auto"/>
            </w:tcBorders>
            <w:vAlign w:val="center"/>
          </w:tcPr>
          <w:p w14:paraId="0F82F3A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20183126</w:t>
            </w:r>
          </w:p>
        </w:tc>
        <w:tc>
          <w:tcPr>
            <w:tcW w:w="567" w:type="pct"/>
            <w:tcBorders>
              <w:top w:val="single" w:sz="4" w:space="0" w:color="auto"/>
              <w:left w:val="single" w:sz="4" w:space="0" w:color="auto"/>
              <w:bottom w:val="single" w:sz="4" w:space="0" w:color="auto"/>
              <w:right w:val="single" w:sz="4" w:space="0" w:color="auto"/>
            </w:tcBorders>
            <w:vAlign w:val="center"/>
          </w:tcPr>
          <w:p w14:paraId="2DCA6E04" w14:textId="48D8147C"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9EB5E3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能源与动力工程</w:t>
            </w:r>
          </w:p>
        </w:tc>
        <w:tc>
          <w:tcPr>
            <w:tcW w:w="473" w:type="pct"/>
            <w:tcBorders>
              <w:top w:val="single" w:sz="4" w:space="0" w:color="auto"/>
              <w:left w:val="single" w:sz="4" w:space="0" w:color="auto"/>
              <w:bottom w:val="single" w:sz="4" w:space="0" w:color="auto"/>
              <w:right w:val="single" w:sz="4" w:space="0" w:color="auto"/>
            </w:tcBorders>
            <w:vAlign w:val="center"/>
          </w:tcPr>
          <w:p w14:paraId="6589C70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陈蓉</w:t>
            </w:r>
          </w:p>
        </w:tc>
        <w:tc>
          <w:tcPr>
            <w:tcW w:w="1862" w:type="pct"/>
            <w:tcBorders>
              <w:top w:val="single" w:sz="4" w:space="0" w:color="auto"/>
              <w:left w:val="single" w:sz="4" w:space="0" w:color="auto"/>
              <w:bottom w:val="single" w:sz="4" w:space="0" w:color="auto"/>
              <w:right w:val="single" w:sz="4" w:space="0" w:color="auto"/>
            </w:tcBorders>
            <w:vAlign w:val="center"/>
          </w:tcPr>
          <w:p w14:paraId="71A65FF1" w14:textId="77777777" w:rsidR="00EB7A55" w:rsidRPr="00174527" w:rsidRDefault="00EB7A5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基底光热转换致滑移表面液滴运动特性研究</w:t>
            </w:r>
          </w:p>
        </w:tc>
      </w:tr>
      <w:tr w:rsidR="00020100" w:rsidRPr="00174527" w14:paraId="3190F83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95529B5" w14:textId="694913B5"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32DFD0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马琨喻</w:t>
            </w:r>
          </w:p>
        </w:tc>
        <w:tc>
          <w:tcPr>
            <w:tcW w:w="700" w:type="pct"/>
            <w:tcBorders>
              <w:top w:val="single" w:sz="4" w:space="0" w:color="auto"/>
              <w:left w:val="single" w:sz="4" w:space="0" w:color="auto"/>
              <w:bottom w:val="single" w:sz="4" w:space="0" w:color="auto"/>
              <w:right w:val="single" w:sz="4" w:space="0" w:color="auto"/>
            </w:tcBorders>
            <w:vAlign w:val="center"/>
          </w:tcPr>
          <w:p w14:paraId="26504A7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20183298</w:t>
            </w:r>
          </w:p>
        </w:tc>
        <w:tc>
          <w:tcPr>
            <w:tcW w:w="567" w:type="pct"/>
            <w:tcBorders>
              <w:top w:val="single" w:sz="4" w:space="0" w:color="auto"/>
              <w:left w:val="single" w:sz="4" w:space="0" w:color="auto"/>
              <w:bottom w:val="single" w:sz="4" w:space="0" w:color="auto"/>
              <w:right w:val="single" w:sz="4" w:space="0" w:color="auto"/>
            </w:tcBorders>
            <w:vAlign w:val="center"/>
          </w:tcPr>
          <w:p w14:paraId="714559B2" w14:textId="4659291E"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C8EF0C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能源与动力工程</w:t>
            </w:r>
          </w:p>
        </w:tc>
        <w:tc>
          <w:tcPr>
            <w:tcW w:w="473" w:type="pct"/>
            <w:tcBorders>
              <w:top w:val="single" w:sz="4" w:space="0" w:color="auto"/>
              <w:left w:val="single" w:sz="4" w:space="0" w:color="auto"/>
              <w:bottom w:val="single" w:sz="4" w:space="0" w:color="auto"/>
              <w:right w:val="single" w:sz="4" w:space="0" w:color="auto"/>
            </w:tcBorders>
            <w:vAlign w:val="center"/>
          </w:tcPr>
          <w:p w14:paraId="62B810E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刘朝</w:t>
            </w:r>
          </w:p>
        </w:tc>
        <w:tc>
          <w:tcPr>
            <w:tcW w:w="1862" w:type="pct"/>
            <w:tcBorders>
              <w:top w:val="single" w:sz="4" w:space="0" w:color="auto"/>
              <w:left w:val="single" w:sz="4" w:space="0" w:color="auto"/>
              <w:bottom w:val="single" w:sz="4" w:space="0" w:color="auto"/>
              <w:right w:val="single" w:sz="4" w:space="0" w:color="auto"/>
            </w:tcBorders>
            <w:vAlign w:val="center"/>
          </w:tcPr>
          <w:p w14:paraId="4A6C7AFA" w14:textId="77777777" w:rsidR="00EB7A55" w:rsidRPr="00174527" w:rsidRDefault="00EB7A5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二氧化碳抑制HFO工质热解的实验和理论研究</w:t>
            </w:r>
          </w:p>
        </w:tc>
      </w:tr>
      <w:tr w:rsidR="00020100" w:rsidRPr="00174527" w14:paraId="58F0A7C2" w14:textId="77777777" w:rsidTr="00020100">
        <w:trPr>
          <w:trHeight w:val="567"/>
          <w:jc w:val="center"/>
        </w:trPr>
        <w:tc>
          <w:tcPr>
            <w:tcW w:w="338" w:type="pct"/>
            <w:tcBorders>
              <w:top w:val="single" w:sz="4" w:space="0" w:color="auto"/>
              <w:left w:val="single" w:sz="4" w:space="0" w:color="auto"/>
              <w:bottom w:val="single" w:sz="4" w:space="0" w:color="auto"/>
              <w:right w:val="single" w:sz="4" w:space="0" w:color="auto"/>
            </w:tcBorders>
            <w:vAlign w:val="center"/>
          </w:tcPr>
          <w:p w14:paraId="218FB69E" w14:textId="07C69B86"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15D9FC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王煜成</w:t>
            </w:r>
          </w:p>
        </w:tc>
        <w:tc>
          <w:tcPr>
            <w:tcW w:w="700" w:type="pct"/>
            <w:tcBorders>
              <w:top w:val="single" w:sz="4" w:space="0" w:color="auto"/>
              <w:left w:val="single" w:sz="4" w:space="0" w:color="auto"/>
              <w:bottom w:val="single" w:sz="4" w:space="0" w:color="auto"/>
              <w:right w:val="single" w:sz="4" w:space="0" w:color="auto"/>
            </w:tcBorders>
            <w:vAlign w:val="center"/>
          </w:tcPr>
          <w:p w14:paraId="1FC8803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20185815</w:t>
            </w:r>
          </w:p>
        </w:tc>
        <w:tc>
          <w:tcPr>
            <w:tcW w:w="567" w:type="pct"/>
            <w:tcBorders>
              <w:top w:val="single" w:sz="4" w:space="0" w:color="auto"/>
              <w:left w:val="single" w:sz="4" w:space="0" w:color="auto"/>
              <w:bottom w:val="single" w:sz="4" w:space="0" w:color="auto"/>
              <w:right w:val="single" w:sz="4" w:space="0" w:color="auto"/>
            </w:tcBorders>
            <w:vAlign w:val="center"/>
          </w:tcPr>
          <w:p w14:paraId="69EB55B1" w14:textId="2908D621"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443671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采矿工程</w:t>
            </w:r>
          </w:p>
        </w:tc>
        <w:tc>
          <w:tcPr>
            <w:tcW w:w="473" w:type="pct"/>
            <w:tcBorders>
              <w:top w:val="single" w:sz="4" w:space="0" w:color="auto"/>
              <w:left w:val="single" w:sz="4" w:space="0" w:color="auto"/>
              <w:bottom w:val="single" w:sz="4" w:space="0" w:color="auto"/>
              <w:right w:val="single" w:sz="4" w:space="0" w:color="auto"/>
            </w:tcBorders>
            <w:vAlign w:val="center"/>
          </w:tcPr>
          <w:p w14:paraId="28D6C23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姚精明</w:t>
            </w:r>
          </w:p>
        </w:tc>
        <w:tc>
          <w:tcPr>
            <w:tcW w:w="1862" w:type="pct"/>
            <w:tcBorders>
              <w:top w:val="single" w:sz="4" w:space="0" w:color="auto"/>
              <w:left w:val="single" w:sz="4" w:space="0" w:color="auto"/>
              <w:bottom w:val="single" w:sz="4" w:space="0" w:color="auto"/>
              <w:right w:val="single" w:sz="4" w:space="0" w:color="auto"/>
            </w:tcBorders>
            <w:vAlign w:val="center"/>
          </w:tcPr>
          <w:p w14:paraId="51E557D3"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山西阳煤集团新元煤炭有限责任公司年产600万吨新井初步设计</w:t>
            </w:r>
          </w:p>
        </w:tc>
      </w:tr>
      <w:tr w:rsidR="00020100" w:rsidRPr="00174527" w14:paraId="49234783" w14:textId="77777777" w:rsidTr="00020100">
        <w:trPr>
          <w:trHeight w:val="567"/>
          <w:jc w:val="center"/>
        </w:trPr>
        <w:tc>
          <w:tcPr>
            <w:tcW w:w="338" w:type="pct"/>
            <w:tcBorders>
              <w:top w:val="single" w:sz="4" w:space="0" w:color="auto"/>
              <w:left w:val="single" w:sz="4" w:space="0" w:color="auto"/>
              <w:bottom w:val="single" w:sz="4" w:space="0" w:color="auto"/>
              <w:right w:val="single" w:sz="4" w:space="0" w:color="auto"/>
            </w:tcBorders>
            <w:vAlign w:val="center"/>
          </w:tcPr>
          <w:p w14:paraId="2360B18B" w14:textId="3539DC56"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F87E2D5"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吴梦涵</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B15EE3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20182783</w:t>
            </w:r>
          </w:p>
        </w:tc>
        <w:tc>
          <w:tcPr>
            <w:tcW w:w="567" w:type="pct"/>
            <w:tcBorders>
              <w:top w:val="single" w:sz="4" w:space="0" w:color="auto"/>
              <w:left w:val="single" w:sz="4" w:space="0" w:color="auto"/>
              <w:bottom w:val="single" w:sz="4" w:space="0" w:color="auto"/>
              <w:right w:val="single" w:sz="4" w:space="0" w:color="auto"/>
            </w:tcBorders>
            <w:vAlign w:val="center"/>
          </w:tcPr>
          <w:p w14:paraId="03601F28" w14:textId="78A2CA80"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997E1F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材料科学与工程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72C5003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黄光胜</w:t>
            </w:r>
          </w:p>
        </w:tc>
        <w:tc>
          <w:tcPr>
            <w:tcW w:w="1862" w:type="pct"/>
            <w:tcBorders>
              <w:top w:val="single" w:sz="4" w:space="0" w:color="auto"/>
              <w:left w:val="single" w:sz="4" w:space="0" w:color="auto"/>
              <w:bottom w:val="single" w:sz="4" w:space="0" w:color="auto"/>
              <w:right w:val="single" w:sz="4" w:space="0" w:color="auto"/>
            </w:tcBorders>
            <w:vAlign w:val="center"/>
          </w:tcPr>
          <w:p w14:paraId="0AA7553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镁离子电池金属Mg负极镀覆In基异质层改性研究</w:t>
            </w:r>
          </w:p>
        </w:tc>
      </w:tr>
      <w:tr w:rsidR="00020100" w:rsidRPr="00174527" w14:paraId="232DD9A7" w14:textId="77777777" w:rsidTr="00020100">
        <w:trPr>
          <w:trHeight w:val="567"/>
          <w:jc w:val="center"/>
        </w:trPr>
        <w:tc>
          <w:tcPr>
            <w:tcW w:w="338" w:type="pct"/>
            <w:tcBorders>
              <w:top w:val="single" w:sz="4" w:space="0" w:color="auto"/>
              <w:left w:val="single" w:sz="4" w:space="0" w:color="auto"/>
              <w:bottom w:val="single" w:sz="4" w:space="0" w:color="auto"/>
              <w:right w:val="single" w:sz="4" w:space="0" w:color="auto"/>
            </w:tcBorders>
            <w:vAlign w:val="center"/>
          </w:tcPr>
          <w:p w14:paraId="697B3E69" w14:textId="630E4354"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8162979"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劳</w:t>
            </w:r>
            <w:proofErr w:type="gramEnd"/>
            <w:r w:rsidRPr="00174527">
              <w:rPr>
                <w:rFonts w:ascii="方正仿宋_GBK" w:eastAsia="方正仿宋_GBK" w:hAnsi="宋体" w:hint="eastAsia"/>
                <w:szCs w:val="21"/>
              </w:rPr>
              <w:t>洲界</w:t>
            </w:r>
          </w:p>
        </w:tc>
        <w:tc>
          <w:tcPr>
            <w:tcW w:w="700" w:type="pct"/>
            <w:tcBorders>
              <w:top w:val="single" w:sz="4" w:space="0" w:color="auto"/>
              <w:left w:val="single" w:sz="4" w:space="0" w:color="auto"/>
              <w:bottom w:val="single" w:sz="4" w:space="0" w:color="auto"/>
              <w:right w:val="single" w:sz="4" w:space="0" w:color="auto"/>
            </w:tcBorders>
            <w:vAlign w:val="center"/>
          </w:tcPr>
          <w:p w14:paraId="4541CCF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20185945</w:t>
            </w:r>
          </w:p>
        </w:tc>
        <w:tc>
          <w:tcPr>
            <w:tcW w:w="567" w:type="pct"/>
            <w:tcBorders>
              <w:top w:val="single" w:sz="4" w:space="0" w:color="auto"/>
              <w:left w:val="single" w:sz="4" w:space="0" w:color="auto"/>
              <w:bottom w:val="single" w:sz="4" w:space="0" w:color="auto"/>
              <w:right w:val="single" w:sz="4" w:space="0" w:color="auto"/>
            </w:tcBorders>
            <w:vAlign w:val="center"/>
          </w:tcPr>
          <w:p w14:paraId="0860060E" w14:textId="58E7236A"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66D50C0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材料科学与工程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163AF9D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韩广</w:t>
            </w:r>
          </w:p>
          <w:p w14:paraId="6F8FF87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周光敏</w:t>
            </w:r>
          </w:p>
        </w:tc>
        <w:tc>
          <w:tcPr>
            <w:tcW w:w="1862" w:type="pct"/>
            <w:tcBorders>
              <w:top w:val="single" w:sz="4" w:space="0" w:color="auto"/>
              <w:left w:val="single" w:sz="4" w:space="0" w:color="auto"/>
              <w:bottom w:val="single" w:sz="4" w:space="0" w:color="auto"/>
              <w:right w:val="single" w:sz="4" w:space="0" w:color="auto"/>
            </w:tcBorders>
            <w:vAlign w:val="center"/>
          </w:tcPr>
          <w:p w14:paraId="013B9FA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基于缺陷工程</w:t>
            </w:r>
            <w:proofErr w:type="gramStart"/>
            <w:r w:rsidRPr="00174527">
              <w:rPr>
                <w:rFonts w:ascii="方正仿宋_GBK" w:eastAsia="方正仿宋_GBK" w:hAnsi="宋体" w:hint="eastAsia"/>
                <w:szCs w:val="21"/>
              </w:rPr>
              <w:t>调控锂硫电池</w:t>
            </w:r>
            <w:proofErr w:type="gramEnd"/>
            <w:r w:rsidRPr="00174527">
              <w:rPr>
                <w:rFonts w:ascii="方正仿宋_GBK" w:eastAsia="方正仿宋_GBK" w:hAnsi="宋体" w:hint="eastAsia"/>
                <w:szCs w:val="21"/>
              </w:rPr>
              <w:t>用硫化钨催化活性研究</w:t>
            </w:r>
          </w:p>
        </w:tc>
      </w:tr>
      <w:tr w:rsidR="00020100" w:rsidRPr="00174527" w14:paraId="48A123C1" w14:textId="77777777" w:rsidTr="00020100">
        <w:trPr>
          <w:trHeight w:val="567"/>
          <w:jc w:val="center"/>
        </w:trPr>
        <w:tc>
          <w:tcPr>
            <w:tcW w:w="338" w:type="pct"/>
            <w:tcBorders>
              <w:top w:val="single" w:sz="4" w:space="0" w:color="auto"/>
              <w:left w:val="single" w:sz="4" w:space="0" w:color="auto"/>
              <w:bottom w:val="single" w:sz="4" w:space="0" w:color="auto"/>
              <w:right w:val="single" w:sz="4" w:space="0" w:color="auto"/>
            </w:tcBorders>
            <w:vAlign w:val="center"/>
          </w:tcPr>
          <w:p w14:paraId="3103AAB8" w14:textId="4E02F8C4"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4B92085"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焦梦娇</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D2179A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20182962</w:t>
            </w:r>
          </w:p>
        </w:tc>
        <w:tc>
          <w:tcPr>
            <w:tcW w:w="567" w:type="pct"/>
            <w:tcBorders>
              <w:top w:val="single" w:sz="4" w:space="0" w:color="auto"/>
              <w:left w:val="single" w:sz="4" w:space="0" w:color="auto"/>
              <w:bottom w:val="single" w:sz="4" w:space="0" w:color="auto"/>
              <w:right w:val="single" w:sz="4" w:space="0" w:color="auto"/>
            </w:tcBorders>
            <w:vAlign w:val="center"/>
          </w:tcPr>
          <w:p w14:paraId="08463A05" w14:textId="48060C07"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92C86A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冶金工程</w:t>
            </w:r>
          </w:p>
        </w:tc>
        <w:tc>
          <w:tcPr>
            <w:tcW w:w="473" w:type="pct"/>
            <w:tcBorders>
              <w:top w:val="single" w:sz="4" w:space="0" w:color="auto"/>
              <w:left w:val="single" w:sz="4" w:space="0" w:color="auto"/>
              <w:bottom w:val="single" w:sz="4" w:space="0" w:color="auto"/>
              <w:right w:val="single" w:sz="4" w:space="0" w:color="auto"/>
            </w:tcBorders>
            <w:vAlign w:val="center"/>
          </w:tcPr>
          <w:p w14:paraId="0C361D9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辛云涛</w:t>
            </w:r>
          </w:p>
        </w:tc>
        <w:tc>
          <w:tcPr>
            <w:tcW w:w="1862" w:type="pct"/>
            <w:tcBorders>
              <w:top w:val="single" w:sz="4" w:space="0" w:color="auto"/>
              <w:left w:val="single" w:sz="4" w:space="0" w:color="auto"/>
              <w:bottom w:val="single" w:sz="4" w:space="0" w:color="auto"/>
              <w:right w:val="single" w:sz="4" w:space="0" w:color="auto"/>
            </w:tcBorders>
            <w:vAlign w:val="center"/>
          </w:tcPr>
          <w:p w14:paraId="131A05C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Times New Roman" w:hint="eastAsia"/>
                <w:szCs w:val="21"/>
              </w:rPr>
              <w:t>CaO-MgO-V</w:t>
            </w:r>
            <w:r w:rsidRPr="00174527">
              <w:rPr>
                <w:rFonts w:ascii="方正仿宋_GBK" w:eastAsia="方正仿宋_GBK" w:hAnsi="Times New Roman" w:hint="eastAsia"/>
                <w:szCs w:val="21"/>
                <w:vertAlign w:val="subscript"/>
              </w:rPr>
              <w:t>2</w:t>
            </w:r>
            <w:r w:rsidRPr="00174527">
              <w:rPr>
                <w:rFonts w:ascii="方正仿宋_GBK" w:eastAsia="方正仿宋_GBK" w:hAnsi="Times New Roman" w:hint="eastAsia"/>
                <w:szCs w:val="21"/>
              </w:rPr>
              <w:t>O</w:t>
            </w:r>
            <w:r w:rsidRPr="00174527">
              <w:rPr>
                <w:rFonts w:ascii="方正仿宋_GBK" w:eastAsia="方正仿宋_GBK" w:hAnsi="Times New Roman" w:hint="eastAsia"/>
                <w:szCs w:val="21"/>
                <w:vertAlign w:val="subscript"/>
              </w:rPr>
              <w:t>5</w:t>
            </w:r>
            <w:r w:rsidRPr="00174527">
              <w:rPr>
                <w:rFonts w:ascii="方正仿宋_GBK" w:eastAsia="方正仿宋_GBK" w:hAnsi="宋体" w:hint="eastAsia"/>
                <w:szCs w:val="21"/>
              </w:rPr>
              <w:t>体系热力学与相图基础研究</w:t>
            </w:r>
          </w:p>
        </w:tc>
      </w:tr>
      <w:tr w:rsidR="00020100" w:rsidRPr="00174527" w14:paraId="01D6F548" w14:textId="77777777" w:rsidTr="00020100">
        <w:trPr>
          <w:trHeight w:val="567"/>
          <w:jc w:val="center"/>
        </w:trPr>
        <w:tc>
          <w:tcPr>
            <w:tcW w:w="338" w:type="pct"/>
            <w:tcBorders>
              <w:top w:val="single" w:sz="4" w:space="0" w:color="auto"/>
              <w:left w:val="single" w:sz="4" w:space="0" w:color="auto"/>
              <w:bottom w:val="single" w:sz="4" w:space="0" w:color="auto"/>
              <w:right w:val="single" w:sz="4" w:space="0" w:color="auto"/>
            </w:tcBorders>
            <w:vAlign w:val="center"/>
          </w:tcPr>
          <w:p w14:paraId="68E57F59" w14:textId="196B8CBD"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7536A2D"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任员良</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61D08F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20182780</w:t>
            </w:r>
          </w:p>
        </w:tc>
        <w:tc>
          <w:tcPr>
            <w:tcW w:w="567" w:type="pct"/>
            <w:tcBorders>
              <w:top w:val="single" w:sz="4" w:space="0" w:color="auto"/>
              <w:left w:val="single" w:sz="4" w:space="0" w:color="auto"/>
              <w:bottom w:val="single" w:sz="4" w:space="0" w:color="auto"/>
              <w:right w:val="single" w:sz="4" w:space="0" w:color="auto"/>
            </w:tcBorders>
            <w:vAlign w:val="center"/>
          </w:tcPr>
          <w:p w14:paraId="02ED52DC" w14:textId="79E13900"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659069B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材料科学与工程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70342FE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王冲</w:t>
            </w:r>
          </w:p>
        </w:tc>
        <w:tc>
          <w:tcPr>
            <w:tcW w:w="1862" w:type="pct"/>
            <w:tcBorders>
              <w:top w:val="single" w:sz="4" w:space="0" w:color="auto"/>
              <w:left w:val="single" w:sz="4" w:space="0" w:color="auto"/>
              <w:bottom w:val="single" w:sz="4" w:space="0" w:color="auto"/>
              <w:right w:val="single" w:sz="4" w:space="0" w:color="auto"/>
            </w:tcBorders>
            <w:vAlign w:val="center"/>
          </w:tcPr>
          <w:p w14:paraId="1D1E980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功率超声在水泥浆体中的传播特性研究</w:t>
            </w:r>
          </w:p>
        </w:tc>
      </w:tr>
      <w:tr w:rsidR="00020100" w:rsidRPr="00174527" w14:paraId="6FC18B1F" w14:textId="77777777" w:rsidTr="00020100">
        <w:trPr>
          <w:trHeight w:val="567"/>
          <w:jc w:val="center"/>
        </w:trPr>
        <w:tc>
          <w:tcPr>
            <w:tcW w:w="338" w:type="pct"/>
            <w:tcBorders>
              <w:top w:val="single" w:sz="4" w:space="0" w:color="auto"/>
              <w:left w:val="single" w:sz="4" w:space="0" w:color="auto"/>
              <w:bottom w:val="single" w:sz="4" w:space="0" w:color="auto"/>
              <w:right w:val="single" w:sz="4" w:space="0" w:color="auto"/>
            </w:tcBorders>
            <w:vAlign w:val="center"/>
          </w:tcPr>
          <w:p w14:paraId="2E8C8D65" w14:textId="7C81C4E5"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119250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金世轶</w:t>
            </w:r>
          </w:p>
        </w:tc>
        <w:tc>
          <w:tcPr>
            <w:tcW w:w="700" w:type="pct"/>
            <w:tcBorders>
              <w:top w:val="single" w:sz="4" w:space="0" w:color="auto"/>
              <w:left w:val="single" w:sz="4" w:space="0" w:color="auto"/>
              <w:bottom w:val="single" w:sz="4" w:space="0" w:color="auto"/>
              <w:right w:val="single" w:sz="4" w:space="0" w:color="auto"/>
            </w:tcBorders>
            <w:vAlign w:val="center"/>
          </w:tcPr>
          <w:p w14:paraId="1CAF278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20186217</w:t>
            </w:r>
          </w:p>
        </w:tc>
        <w:tc>
          <w:tcPr>
            <w:tcW w:w="567" w:type="pct"/>
            <w:tcBorders>
              <w:top w:val="single" w:sz="4" w:space="0" w:color="auto"/>
              <w:left w:val="single" w:sz="4" w:space="0" w:color="auto"/>
              <w:bottom w:val="single" w:sz="4" w:space="0" w:color="auto"/>
              <w:right w:val="single" w:sz="4" w:space="0" w:color="auto"/>
            </w:tcBorders>
            <w:vAlign w:val="center"/>
          </w:tcPr>
          <w:p w14:paraId="068C7503" w14:textId="59F81D65"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5571971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航空航天工程</w:t>
            </w:r>
          </w:p>
        </w:tc>
        <w:tc>
          <w:tcPr>
            <w:tcW w:w="473" w:type="pct"/>
            <w:tcBorders>
              <w:top w:val="single" w:sz="4" w:space="0" w:color="auto"/>
              <w:left w:val="single" w:sz="4" w:space="0" w:color="auto"/>
              <w:bottom w:val="single" w:sz="4" w:space="0" w:color="auto"/>
              <w:right w:val="single" w:sz="4" w:space="0" w:color="auto"/>
            </w:tcBorders>
            <w:vAlign w:val="center"/>
          </w:tcPr>
          <w:p w14:paraId="01BDD3C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龚愉</w:t>
            </w:r>
          </w:p>
        </w:tc>
        <w:tc>
          <w:tcPr>
            <w:tcW w:w="1862" w:type="pct"/>
            <w:tcBorders>
              <w:top w:val="single" w:sz="4" w:space="0" w:color="auto"/>
              <w:left w:val="single" w:sz="4" w:space="0" w:color="auto"/>
              <w:bottom w:val="single" w:sz="4" w:space="0" w:color="auto"/>
              <w:right w:val="single" w:sz="4" w:space="0" w:color="auto"/>
            </w:tcBorders>
            <w:vAlign w:val="center"/>
          </w:tcPr>
          <w:p w14:paraId="6A732AC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编织复合材料性能预测</w:t>
            </w:r>
            <w:proofErr w:type="gramStart"/>
            <w:r w:rsidRPr="00174527">
              <w:rPr>
                <w:rFonts w:ascii="方正仿宋_GBK" w:eastAsia="方正仿宋_GBK" w:hAnsi="宋体" w:hint="eastAsia"/>
                <w:szCs w:val="21"/>
              </w:rPr>
              <w:t>与其层</w:t>
            </w:r>
            <w:proofErr w:type="gramEnd"/>
            <w:r w:rsidRPr="00174527">
              <w:rPr>
                <w:rFonts w:ascii="方正仿宋_GBK" w:eastAsia="方正仿宋_GBK" w:hAnsi="宋体" w:hint="eastAsia"/>
                <w:szCs w:val="21"/>
              </w:rPr>
              <w:t>合板分层失效机理和扩展行为研究</w:t>
            </w:r>
          </w:p>
        </w:tc>
      </w:tr>
      <w:tr w:rsidR="00020100" w:rsidRPr="00174527" w14:paraId="6F9DD0F7" w14:textId="77777777" w:rsidTr="00020100">
        <w:trPr>
          <w:trHeight w:val="567"/>
          <w:jc w:val="center"/>
        </w:trPr>
        <w:tc>
          <w:tcPr>
            <w:tcW w:w="338" w:type="pct"/>
            <w:tcBorders>
              <w:top w:val="single" w:sz="4" w:space="0" w:color="auto"/>
              <w:left w:val="single" w:sz="4" w:space="0" w:color="auto"/>
              <w:bottom w:val="single" w:sz="4" w:space="0" w:color="auto"/>
              <w:right w:val="single" w:sz="4" w:space="0" w:color="auto"/>
            </w:tcBorders>
            <w:vAlign w:val="center"/>
          </w:tcPr>
          <w:p w14:paraId="6F030FDB" w14:textId="74BFC8A8"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3843E7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李佳璇</w:t>
            </w:r>
          </w:p>
        </w:tc>
        <w:tc>
          <w:tcPr>
            <w:tcW w:w="700" w:type="pct"/>
            <w:tcBorders>
              <w:top w:val="single" w:sz="4" w:space="0" w:color="auto"/>
              <w:left w:val="single" w:sz="4" w:space="0" w:color="auto"/>
              <w:bottom w:val="single" w:sz="4" w:space="0" w:color="auto"/>
              <w:right w:val="single" w:sz="4" w:space="0" w:color="auto"/>
            </w:tcBorders>
            <w:vAlign w:val="center"/>
          </w:tcPr>
          <w:p w14:paraId="635D497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20176116</w:t>
            </w:r>
          </w:p>
        </w:tc>
        <w:tc>
          <w:tcPr>
            <w:tcW w:w="567" w:type="pct"/>
            <w:tcBorders>
              <w:top w:val="single" w:sz="4" w:space="0" w:color="auto"/>
              <w:left w:val="single" w:sz="4" w:space="0" w:color="auto"/>
              <w:bottom w:val="single" w:sz="4" w:space="0" w:color="auto"/>
              <w:right w:val="single" w:sz="4" w:space="0" w:color="auto"/>
            </w:tcBorders>
            <w:vAlign w:val="center"/>
          </w:tcPr>
          <w:p w14:paraId="0CD7A20A" w14:textId="13C577B9"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770044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2F608C1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杨帆</w:t>
            </w:r>
          </w:p>
        </w:tc>
        <w:tc>
          <w:tcPr>
            <w:tcW w:w="1862" w:type="pct"/>
            <w:tcBorders>
              <w:top w:val="single" w:sz="4" w:space="0" w:color="auto"/>
              <w:left w:val="single" w:sz="4" w:space="0" w:color="auto"/>
              <w:bottom w:val="single" w:sz="4" w:space="0" w:color="auto"/>
              <w:right w:val="single" w:sz="4" w:space="0" w:color="auto"/>
            </w:tcBorders>
            <w:vAlign w:val="center"/>
          </w:tcPr>
          <w:p w14:paraId="25EBB4C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基于红外测温的绝缘子缺陷自动检测方法</w:t>
            </w:r>
          </w:p>
        </w:tc>
      </w:tr>
      <w:tr w:rsidR="00020100" w:rsidRPr="00174527" w14:paraId="33C7F174" w14:textId="77777777" w:rsidTr="00020100">
        <w:trPr>
          <w:trHeight w:val="681"/>
          <w:jc w:val="center"/>
        </w:trPr>
        <w:tc>
          <w:tcPr>
            <w:tcW w:w="338" w:type="pct"/>
            <w:tcBorders>
              <w:top w:val="single" w:sz="4" w:space="0" w:color="auto"/>
              <w:left w:val="single" w:sz="4" w:space="0" w:color="auto"/>
              <w:bottom w:val="single" w:sz="4" w:space="0" w:color="auto"/>
              <w:right w:val="single" w:sz="4" w:space="0" w:color="auto"/>
            </w:tcBorders>
            <w:vAlign w:val="center"/>
          </w:tcPr>
          <w:p w14:paraId="14667DC2" w14:textId="54204339"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AF32FDA"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谢星杰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E7F96C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20174513</w:t>
            </w:r>
          </w:p>
        </w:tc>
        <w:tc>
          <w:tcPr>
            <w:tcW w:w="567" w:type="pct"/>
            <w:tcBorders>
              <w:top w:val="single" w:sz="4" w:space="0" w:color="auto"/>
              <w:left w:val="single" w:sz="4" w:space="0" w:color="auto"/>
              <w:bottom w:val="single" w:sz="4" w:space="0" w:color="auto"/>
              <w:right w:val="single" w:sz="4" w:space="0" w:color="auto"/>
            </w:tcBorders>
            <w:vAlign w:val="center"/>
          </w:tcPr>
          <w:p w14:paraId="1FC78524" w14:textId="11958CCF"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44B88C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建筑学</w:t>
            </w:r>
          </w:p>
        </w:tc>
        <w:tc>
          <w:tcPr>
            <w:tcW w:w="473" w:type="pct"/>
            <w:tcBorders>
              <w:top w:val="single" w:sz="4" w:space="0" w:color="auto"/>
              <w:left w:val="single" w:sz="4" w:space="0" w:color="auto"/>
              <w:bottom w:val="single" w:sz="4" w:space="0" w:color="auto"/>
              <w:right w:val="single" w:sz="4" w:space="0" w:color="auto"/>
            </w:tcBorders>
            <w:vAlign w:val="center"/>
          </w:tcPr>
          <w:p w14:paraId="20CBE85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黄海静</w:t>
            </w:r>
          </w:p>
        </w:tc>
        <w:tc>
          <w:tcPr>
            <w:tcW w:w="1862" w:type="pct"/>
            <w:tcBorders>
              <w:top w:val="single" w:sz="4" w:space="0" w:color="auto"/>
              <w:left w:val="single" w:sz="4" w:space="0" w:color="auto"/>
              <w:bottom w:val="single" w:sz="4" w:space="0" w:color="auto"/>
              <w:right w:val="single" w:sz="4" w:space="0" w:color="auto"/>
            </w:tcBorders>
            <w:vAlign w:val="center"/>
          </w:tcPr>
          <w:p w14:paraId="499CBFC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重庆大学建筑学部多专业联合毕业设计（城市绿色建筑——重庆大学溧阳研究院科技创新中心设计/建筑01）</w:t>
            </w:r>
          </w:p>
        </w:tc>
      </w:tr>
      <w:tr w:rsidR="00020100" w:rsidRPr="00174527" w14:paraId="2454190A" w14:textId="77777777" w:rsidTr="00020100">
        <w:trPr>
          <w:trHeight w:val="705"/>
          <w:jc w:val="center"/>
        </w:trPr>
        <w:tc>
          <w:tcPr>
            <w:tcW w:w="338" w:type="pct"/>
            <w:tcBorders>
              <w:top w:val="single" w:sz="4" w:space="0" w:color="auto"/>
              <w:left w:val="single" w:sz="4" w:space="0" w:color="auto"/>
              <w:bottom w:val="single" w:sz="4" w:space="0" w:color="auto"/>
              <w:right w:val="single" w:sz="4" w:space="0" w:color="auto"/>
            </w:tcBorders>
            <w:vAlign w:val="center"/>
          </w:tcPr>
          <w:p w14:paraId="1886B786" w14:textId="4936BDE8"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33B54F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段昭丞</w:t>
            </w:r>
          </w:p>
        </w:tc>
        <w:tc>
          <w:tcPr>
            <w:tcW w:w="700" w:type="pct"/>
            <w:tcBorders>
              <w:top w:val="single" w:sz="4" w:space="0" w:color="auto"/>
              <w:left w:val="single" w:sz="4" w:space="0" w:color="auto"/>
              <w:bottom w:val="single" w:sz="4" w:space="0" w:color="auto"/>
              <w:right w:val="single" w:sz="4" w:space="0" w:color="auto"/>
            </w:tcBorders>
            <w:vAlign w:val="center"/>
          </w:tcPr>
          <w:p w14:paraId="1638486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20174489</w:t>
            </w:r>
          </w:p>
        </w:tc>
        <w:tc>
          <w:tcPr>
            <w:tcW w:w="567" w:type="pct"/>
            <w:tcBorders>
              <w:top w:val="single" w:sz="4" w:space="0" w:color="auto"/>
              <w:left w:val="single" w:sz="4" w:space="0" w:color="auto"/>
              <w:bottom w:val="single" w:sz="4" w:space="0" w:color="auto"/>
              <w:right w:val="single" w:sz="4" w:space="0" w:color="auto"/>
            </w:tcBorders>
            <w:vAlign w:val="center"/>
          </w:tcPr>
          <w:p w14:paraId="083F4144" w14:textId="22F718D2"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7DB772A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建筑学</w:t>
            </w:r>
          </w:p>
        </w:tc>
        <w:tc>
          <w:tcPr>
            <w:tcW w:w="473" w:type="pct"/>
            <w:tcBorders>
              <w:top w:val="single" w:sz="4" w:space="0" w:color="auto"/>
              <w:left w:val="single" w:sz="4" w:space="0" w:color="auto"/>
              <w:bottom w:val="single" w:sz="4" w:space="0" w:color="auto"/>
              <w:right w:val="single" w:sz="4" w:space="0" w:color="auto"/>
            </w:tcBorders>
            <w:vAlign w:val="center"/>
          </w:tcPr>
          <w:p w14:paraId="01B5EC7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张海滨</w:t>
            </w:r>
          </w:p>
        </w:tc>
        <w:tc>
          <w:tcPr>
            <w:tcW w:w="1862" w:type="pct"/>
            <w:tcBorders>
              <w:top w:val="single" w:sz="4" w:space="0" w:color="auto"/>
              <w:left w:val="single" w:sz="4" w:space="0" w:color="auto"/>
              <w:bottom w:val="single" w:sz="4" w:space="0" w:color="auto"/>
              <w:right w:val="single" w:sz="4" w:space="0" w:color="auto"/>
            </w:tcBorders>
            <w:vAlign w:val="center"/>
          </w:tcPr>
          <w:p w14:paraId="3B3DB13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重庆大学建筑学部多专业联合毕业设计（城市绿色建筑——昆明空港时代中心商业综合体设计/建筑02）</w:t>
            </w:r>
          </w:p>
        </w:tc>
      </w:tr>
      <w:tr w:rsidR="00020100" w:rsidRPr="00174527" w14:paraId="2ECE9093" w14:textId="77777777" w:rsidTr="00020100">
        <w:trPr>
          <w:trHeight w:val="1021"/>
          <w:jc w:val="center"/>
        </w:trPr>
        <w:tc>
          <w:tcPr>
            <w:tcW w:w="338" w:type="pct"/>
            <w:tcBorders>
              <w:top w:val="single" w:sz="4" w:space="0" w:color="auto"/>
              <w:left w:val="single" w:sz="4" w:space="0" w:color="auto"/>
              <w:bottom w:val="single" w:sz="4" w:space="0" w:color="auto"/>
              <w:right w:val="single" w:sz="4" w:space="0" w:color="auto"/>
            </w:tcBorders>
            <w:vAlign w:val="center"/>
          </w:tcPr>
          <w:p w14:paraId="49516435" w14:textId="2241967B"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27E1B59"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邓</w:t>
            </w:r>
            <w:proofErr w:type="gramEnd"/>
            <w:r w:rsidRPr="00174527">
              <w:rPr>
                <w:rFonts w:ascii="方正仿宋_GBK" w:eastAsia="方正仿宋_GBK" w:hAnsi="宋体" w:hint="eastAsia"/>
                <w:szCs w:val="21"/>
              </w:rPr>
              <w:t>北方</w:t>
            </w:r>
          </w:p>
        </w:tc>
        <w:tc>
          <w:tcPr>
            <w:tcW w:w="700" w:type="pct"/>
            <w:tcBorders>
              <w:top w:val="single" w:sz="4" w:space="0" w:color="auto"/>
              <w:left w:val="single" w:sz="4" w:space="0" w:color="auto"/>
              <w:bottom w:val="single" w:sz="4" w:space="0" w:color="auto"/>
              <w:right w:val="single" w:sz="4" w:space="0" w:color="auto"/>
            </w:tcBorders>
            <w:vAlign w:val="center"/>
          </w:tcPr>
          <w:p w14:paraId="4AEBF3D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20184836</w:t>
            </w:r>
          </w:p>
        </w:tc>
        <w:tc>
          <w:tcPr>
            <w:tcW w:w="567" w:type="pct"/>
            <w:tcBorders>
              <w:top w:val="single" w:sz="4" w:space="0" w:color="auto"/>
              <w:left w:val="single" w:sz="4" w:space="0" w:color="auto"/>
              <w:bottom w:val="single" w:sz="4" w:space="0" w:color="auto"/>
              <w:right w:val="single" w:sz="4" w:space="0" w:color="auto"/>
            </w:tcBorders>
            <w:vAlign w:val="center"/>
          </w:tcPr>
          <w:p w14:paraId="58F7002F" w14:textId="56ACCA2F"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6CEECE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1B6448D8"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甘民</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14B4CE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重庆大学建筑学部多专业联合毕业设计（城市绿色建筑——昆明空港时代中心商业综合体设计/结构02）</w:t>
            </w:r>
          </w:p>
        </w:tc>
      </w:tr>
      <w:tr w:rsidR="00020100" w:rsidRPr="00174527" w14:paraId="03EE695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58D1D63" w14:textId="117A775B"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1AD2B7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谢彬倩</w:t>
            </w:r>
          </w:p>
        </w:tc>
        <w:tc>
          <w:tcPr>
            <w:tcW w:w="700" w:type="pct"/>
            <w:tcBorders>
              <w:top w:val="single" w:sz="4" w:space="0" w:color="auto"/>
              <w:left w:val="single" w:sz="4" w:space="0" w:color="auto"/>
              <w:bottom w:val="single" w:sz="4" w:space="0" w:color="auto"/>
              <w:right w:val="single" w:sz="4" w:space="0" w:color="auto"/>
            </w:tcBorders>
            <w:vAlign w:val="center"/>
          </w:tcPr>
          <w:p w14:paraId="7B695F8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20185311</w:t>
            </w:r>
          </w:p>
        </w:tc>
        <w:tc>
          <w:tcPr>
            <w:tcW w:w="567" w:type="pct"/>
            <w:tcBorders>
              <w:top w:val="single" w:sz="4" w:space="0" w:color="auto"/>
              <w:left w:val="single" w:sz="4" w:space="0" w:color="auto"/>
              <w:bottom w:val="single" w:sz="4" w:space="0" w:color="auto"/>
              <w:right w:val="single" w:sz="4" w:space="0" w:color="auto"/>
            </w:tcBorders>
            <w:vAlign w:val="center"/>
          </w:tcPr>
          <w:p w14:paraId="14829C15" w14:textId="3E5E1F05"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71AA839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建筑环境与能源应用工程</w:t>
            </w:r>
          </w:p>
        </w:tc>
        <w:tc>
          <w:tcPr>
            <w:tcW w:w="473" w:type="pct"/>
            <w:tcBorders>
              <w:top w:val="single" w:sz="4" w:space="0" w:color="auto"/>
              <w:left w:val="single" w:sz="4" w:space="0" w:color="auto"/>
              <w:bottom w:val="single" w:sz="4" w:space="0" w:color="auto"/>
              <w:right w:val="single" w:sz="4" w:space="0" w:color="auto"/>
            </w:tcBorders>
            <w:vAlign w:val="center"/>
          </w:tcPr>
          <w:p w14:paraId="3587B111"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卿晓霞</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1A0B86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重庆大学建筑学部多专业联合毕业设计（城市绿色建筑——昆明空港时代中心商业综合体设计/电气02）</w:t>
            </w:r>
          </w:p>
        </w:tc>
      </w:tr>
      <w:tr w:rsidR="00020100" w:rsidRPr="00174527" w14:paraId="6FA9896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C4C8366" w14:textId="6AB088BC"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E59DAD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马小蝶</w:t>
            </w:r>
          </w:p>
        </w:tc>
        <w:tc>
          <w:tcPr>
            <w:tcW w:w="700" w:type="pct"/>
            <w:tcBorders>
              <w:top w:val="single" w:sz="4" w:space="0" w:color="auto"/>
              <w:left w:val="single" w:sz="4" w:space="0" w:color="auto"/>
              <w:bottom w:val="single" w:sz="4" w:space="0" w:color="auto"/>
              <w:right w:val="single" w:sz="4" w:space="0" w:color="auto"/>
            </w:tcBorders>
            <w:vAlign w:val="center"/>
          </w:tcPr>
          <w:p w14:paraId="682E1F0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20180632</w:t>
            </w:r>
          </w:p>
        </w:tc>
        <w:tc>
          <w:tcPr>
            <w:tcW w:w="567" w:type="pct"/>
            <w:tcBorders>
              <w:top w:val="single" w:sz="4" w:space="0" w:color="auto"/>
              <w:left w:val="single" w:sz="4" w:space="0" w:color="auto"/>
              <w:bottom w:val="single" w:sz="4" w:space="0" w:color="auto"/>
              <w:right w:val="single" w:sz="4" w:space="0" w:color="auto"/>
            </w:tcBorders>
            <w:vAlign w:val="center"/>
          </w:tcPr>
          <w:p w14:paraId="4C697270" w14:textId="0814BC09"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458082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工程管理</w:t>
            </w:r>
          </w:p>
        </w:tc>
        <w:tc>
          <w:tcPr>
            <w:tcW w:w="473" w:type="pct"/>
            <w:tcBorders>
              <w:top w:val="single" w:sz="4" w:space="0" w:color="auto"/>
              <w:left w:val="single" w:sz="4" w:space="0" w:color="auto"/>
              <w:bottom w:val="single" w:sz="4" w:space="0" w:color="auto"/>
              <w:right w:val="single" w:sz="4" w:space="0" w:color="auto"/>
            </w:tcBorders>
            <w:vAlign w:val="center"/>
          </w:tcPr>
          <w:p w14:paraId="403EB03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张亮</w:t>
            </w:r>
          </w:p>
        </w:tc>
        <w:tc>
          <w:tcPr>
            <w:tcW w:w="1862" w:type="pct"/>
            <w:tcBorders>
              <w:top w:val="single" w:sz="4" w:space="0" w:color="auto"/>
              <w:left w:val="single" w:sz="4" w:space="0" w:color="auto"/>
              <w:bottom w:val="single" w:sz="4" w:space="0" w:color="auto"/>
              <w:right w:val="single" w:sz="4" w:space="0" w:color="auto"/>
            </w:tcBorders>
            <w:vAlign w:val="center"/>
          </w:tcPr>
          <w:p w14:paraId="3FFB103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重庆大学建筑学部多专业联合毕业设计（城市</w:t>
            </w:r>
            <w:proofErr w:type="gramStart"/>
            <w:r w:rsidRPr="00174527">
              <w:rPr>
                <w:rFonts w:ascii="方正仿宋_GBK" w:eastAsia="方正仿宋_GBK" w:hAnsi="宋体" w:hint="eastAsia"/>
                <w:szCs w:val="21"/>
              </w:rPr>
              <w:t>绿建筑</w:t>
            </w:r>
            <w:proofErr w:type="gramEnd"/>
            <w:r w:rsidRPr="00174527">
              <w:rPr>
                <w:rFonts w:ascii="方正仿宋_GBK" w:eastAsia="方正仿宋_GBK" w:hAnsi="宋体" w:hint="eastAsia"/>
                <w:szCs w:val="21"/>
              </w:rPr>
              <w:t>——昆明空港</w:t>
            </w:r>
            <w:proofErr w:type="gramStart"/>
            <w:r w:rsidRPr="00174527">
              <w:rPr>
                <w:rFonts w:ascii="方正仿宋_GBK" w:eastAsia="方正仿宋_GBK" w:hAnsi="宋体" w:hint="eastAsia"/>
                <w:szCs w:val="21"/>
              </w:rPr>
              <w:t>睿森城</w:t>
            </w:r>
            <w:proofErr w:type="gramEnd"/>
            <w:r w:rsidRPr="00174527">
              <w:rPr>
                <w:rFonts w:ascii="方正仿宋_GBK" w:eastAsia="方正仿宋_GBK" w:hAnsi="宋体" w:hint="eastAsia"/>
                <w:szCs w:val="21"/>
              </w:rPr>
              <w:t>-佳奏希尔顿惠</w:t>
            </w:r>
            <w:proofErr w:type="gramStart"/>
            <w:r w:rsidRPr="00174527">
              <w:rPr>
                <w:rFonts w:ascii="方正仿宋_GBK" w:eastAsia="方正仿宋_GBK" w:hAnsi="宋体" w:hint="eastAsia"/>
                <w:szCs w:val="21"/>
              </w:rPr>
              <w:t>庭酒店</w:t>
            </w:r>
            <w:proofErr w:type="gramEnd"/>
            <w:r w:rsidRPr="00174527">
              <w:rPr>
                <w:rFonts w:ascii="方正仿宋_GBK" w:eastAsia="方正仿宋_GBK" w:hAnsi="宋体" w:hint="eastAsia"/>
                <w:szCs w:val="21"/>
              </w:rPr>
              <w:t>02）</w:t>
            </w:r>
          </w:p>
        </w:tc>
      </w:tr>
      <w:tr w:rsidR="00020100" w:rsidRPr="00174527" w14:paraId="4F720D1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6096878" w14:textId="59E96ABC"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F9B004"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王映力</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2E25CE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20180699</w:t>
            </w:r>
          </w:p>
        </w:tc>
        <w:tc>
          <w:tcPr>
            <w:tcW w:w="567" w:type="pct"/>
            <w:tcBorders>
              <w:top w:val="single" w:sz="4" w:space="0" w:color="auto"/>
              <w:left w:val="single" w:sz="4" w:space="0" w:color="auto"/>
              <w:bottom w:val="single" w:sz="4" w:space="0" w:color="auto"/>
              <w:right w:val="single" w:sz="4" w:space="0" w:color="auto"/>
            </w:tcBorders>
            <w:vAlign w:val="center"/>
          </w:tcPr>
          <w:p w14:paraId="6113B0E9" w14:textId="7252CFB5"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B76B90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工程造价</w:t>
            </w:r>
          </w:p>
        </w:tc>
        <w:tc>
          <w:tcPr>
            <w:tcW w:w="473" w:type="pct"/>
            <w:tcBorders>
              <w:top w:val="single" w:sz="4" w:space="0" w:color="auto"/>
              <w:left w:val="single" w:sz="4" w:space="0" w:color="auto"/>
              <w:bottom w:val="single" w:sz="4" w:space="0" w:color="auto"/>
              <w:right w:val="single" w:sz="4" w:space="0" w:color="auto"/>
            </w:tcBorders>
            <w:vAlign w:val="center"/>
          </w:tcPr>
          <w:p w14:paraId="24A622D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顾湘</w:t>
            </w:r>
          </w:p>
        </w:tc>
        <w:tc>
          <w:tcPr>
            <w:tcW w:w="1862" w:type="pct"/>
            <w:tcBorders>
              <w:top w:val="single" w:sz="4" w:space="0" w:color="auto"/>
              <w:left w:val="single" w:sz="4" w:space="0" w:color="auto"/>
              <w:bottom w:val="single" w:sz="4" w:space="0" w:color="auto"/>
              <w:right w:val="single" w:sz="4" w:space="0" w:color="auto"/>
            </w:tcBorders>
            <w:vAlign w:val="center"/>
          </w:tcPr>
          <w:p w14:paraId="1493099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重庆大学建筑学部多专业联合毕业设计(城市</w:t>
            </w:r>
            <w:proofErr w:type="gramStart"/>
            <w:r w:rsidRPr="00174527">
              <w:rPr>
                <w:rFonts w:ascii="方正仿宋_GBK" w:eastAsia="方正仿宋_GBK" w:hAnsi="宋体" w:hint="eastAsia"/>
                <w:szCs w:val="21"/>
              </w:rPr>
              <w:t>绿建筑——漪岸云</w:t>
            </w:r>
            <w:proofErr w:type="gramEnd"/>
            <w:r w:rsidRPr="00174527">
              <w:rPr>
                <w:rFonts w:ascii="方正仿宋_GBK" w:eastAsia="方正仿宋_GBK" w:hAnsi="宋体" w:hint="eastAsia"/>
                <w:szCs w:val="21"/>
              </w:rPr>
              <w:t>桥-重庆大学溧阳智慧城市研究院</w:t>
            </w:r>
            <w:proofErr w:type="gramStart"/>
            <w:r w:rsidRPr="00174527">
              <w:rPr>
                <w:rFonts w:ascii="方正仿宋_GBK" w:eastAsia="方正仿宋_GBK" w:hAnsi="宋体" w:hint="eastAsia"/>
                <w:szCs w:val="21"/>
              </w:rPr>
              <w:t>科创中心</w:t>
            </w:r>
            <w:proofErr w:type="gramEnd"/>
            <w:r w:rsidRPr="00174527">
              <w:rPr>
                <w:rFonts w:ascii="方正仿宋_GBK" w:eastAsia="方正仿宋_GBK" w:hAnsi="宋体" w:hint="eastAsia"/>
                <w:szCs w:val="21"/>
              </w:rPr>
              <w:t>设计01）</w:t>
            </w:r>
          </w:p>
        </w:tc>
      </w:tr>
      <w:tr w:rsidR="00020100" w:rsidRPr="00174527" w14:paraId="50B0D59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56D31C7" w14:textId="3C9C7962"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91B7F5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赵珺然</w:t>
            </w:r>
          </w:p>
        </w:tc>
        <w:tc>
          <w:tcPr>
            <w:tcW w:w="700" w:type="pct"/>
            <w:tcBorders>
              <w:top w:val="single" w:sz="4" w:space="0" w:color="auto"/>
              <w:left w:val="single" w:sz="4" w:space="0" w:color="auto"/>
              <w:bottom w:val="single" w:sz="4" w:space="0" w:color="auto"/>
              <w:right w:val="single" w:sz="4" w:space="0" w:color="auto"/>
            </w:tcBorders>
            <w:vAlign w:val="center"/>
          </w:tcPr>
          <w:p w14:paraId="1EF1744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20174532</w:t>
            </w:r>
          </w:p>
        </w:tc>
        <w:tc>
          <w:tcPr>
            <w:tcW w:w="567" w:type="pct"/>
            <w:tcBorders>
              <w:top w:val="single" w:sz="4" w:space="0" w:color="auto"/>
              <w:left w:val="single" w:sz="4" w:space="0" w:color="auto"/>
              <w:bottom w:val="single" w:sz="4" w:space="0" w:color="auto"/>
              <w:right w:val="single" w:sz="4" w:space="0" w:color="auto"/>
            </w:tcBorders>
            <w:vAlign w:val="center"/>
          </w:tcPr>
          <w:p w14:paraId="3007177F" w14:textId="43D49726"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B1D2A1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建筑学</w:t>
            </w:r>
          </w:p>
        </w:tc>
        <w:tc>
          <w:tcPr>
            <w:tcW w:w="473" w:type="pct"/>
            <w:tcBorders>
              <w:top w:val="single" w:sz="4" w:space="0" w:color="auto"/>
              <w:left w:val="single" w:sz="4" w:space="0" w:color="auto"/>
              <w:bottom w:val="single" w:sz="4" w:space="0" w:color="auto"/>
              <w:right w:val="single" w:sz="4" w:space="0" w:color="auto"/>
            </w:tcBorders>
            <w:vAlign w:val="center"/>
          </w:tcPr>
          <w:p w14:paraId="48E4B51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龙灏</w:t>
            </w:r>
          </w:p>
          <w:p w14:paraId="0903C2B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左力</w:t>
            </w:r>
          </w:p>
        </w:tc>
        <w:tc>
          <w:tcPr>
            <w:tcW w:w="1862" w:type="pct"/>
            <w:tcBorders>
              <w:top w:val="single" w:sz="4" w:space="0" w:color="auto"/>
              <w:left w:val="single" w:sz="4" w:space="0" w:color="auto"/>
              <w:bottom w:val="single" w:sz="4" w:space="0" w:color="auto"/>
              <w:right w:val="single" w:sz="4" w:space="0" w:color="auto"/>
            </w:tcBorders>
            <w:vAlign w:val="center"/>
          </w:tcPr>
          <w:p w14:paraId="7051C96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传承与创新——城市原点与当代生活4</w:t>
            </w:r>
          </w:p>
        </w:tc>
      </w:tr>
      <w:tr w:rsidR="00020100" w:rsidRPr="00174527" w14:paraId="55A6A48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AFF852F" w14:textId="3E1EBF44"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7A528CD"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杨镇铭</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61B1A5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20174570</w:t>
            </w:r>
          </w:p>
        </w:tc>
        <w:tc>
          <w:tcPr>
            <w:tcW w:w="567" w:type="pct"/>
            <w:tcBorders>
              <w:top w:val="single" w:sz="4" w:space="0" w:color="auto"/>
              <w:left w:val="single" w:sz="4" w:space="0" w:color="auto"/>
              <w:bottom w:val="single" w:sz="4" w:space="0" w:color="auto"/>
              <w:right w:val="single" w:sz="4" w:space="0" w:color="auto"/>
            </w:tcBorders>
            <w:vAlign w:val="center"/>
          </w:tcPr>
          <w:p w14:paraId="58CD40BC" w14:textId="0EE6E542"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553945A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城乡规划</w:t>
            </w:r>
          </w:p>
        </w:tc>
        <w:tc>
          <w:tcPr>
            <w:tcW w:w="473" w:type="pct"/>
            <w:tcBorders>
              <w:top w:val="single" w:sz="4" w:space="0" w:color="auto"/>
              <w:left w:val="single" w:sz="4" w:space="0" w:color="auto"/>
              <w:bottom w:val="single" w:sz="4" w:space="0" w:color="auto"/>
              <w:right w:val="single" w:sz="4" w:space="0" w:color="auto"/>
            </w:tcBorders>
            <w:vAlign w:val="center"/>
          </w:tcPr>
          <w:p w14:paraId="11333F2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魏皓严</w:t>
            </w:r>
          </w:p>
          <w:p w14:paraId="760AFA0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李云燕</w:t>
            </w:r>
          </w:p>
        </w:tc>
        <w:tc>
          <w:tcPr>
            <w:tcW w:w="1862" w:type="pct"/>
            <w:tcBorders>
              <w:top w:val="single" w:sz="4" w:space="0" w:color="auto"/>
              <w:left w:val="single" w:sz="4" w:space="0" w:color="auto"/>
              <w:bottom w:val="single" w:sz="4" w:space="0" w:color="auto"/>
              <w:right w:val="single" w:sz="4" w:space="0" w:color="auto"/>
            </w:tcBorders>
            <w:vAlign w:val="center"/>
          </w:tcPr>
          <w:p w14:paraId="1E26111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城市-山水-艺术-未来——重庆九龙半岛更新城市设计（10）</w:t>
            </w:r>
          </w:p>
        </w:tc>
      </w:tr>
      <w:tr w:rsidR="00020100" w:rsidRPr="00174527" w14:paraId="0FB1674B" w14:textId="77777777" w:rsidTr="00020100">
        <w:trPr>
          <w:trHeight w:val="629"/>
          <w:jc w:val="center"/>
        </w:trPr>
        <w:tc>
          <w:tcPr>
            <w:tcW w:w="338" w:type="pct"/>
            <w:tcBorders>
              <w:top w:val="single" w:sz="4" w:space="0" w:color="auto"/>
              <w:left w:val="single" w:sz="4" w:space="0" w:color="auto"/>
              <w:bottom w:val="single" w:sz="4" w:space="0" w:color="auto"/>
              <w:right w:val="single" w:sz="4" w:space="0" w:color="auto"/>
            </w:tcBorders>
            <w:vAlign w:val="center"/>
          </w:tcPr>
          <w:p w14:paraId="75024E24" w14:textId="2BBAF391"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47CB46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徐灏然</w:t>
            </w:r>
          </w:p>
        </w:tc>
        <w:tc>
          <w:tcPr>
            <w:tcW w:w="700" w:type="pct"/>
            <w:tcBorders>
              <w:top w:val="single" w:sz="4" w:space="0" w:color="auto"/>
              <w:left w:val="single" w:sz="4" w:space="0" w:color="auto"/>
              <w:bottom w:val="single" w:sz="4" w:space="0" w:color="auto"/>
              <w:right w:val="single" w:sz="4" w:space="0" w:color="auto"/>
            </w:tcBorders>
            <w:vAlign w:val="center"/>
          </w:tcPr>
          <w:p w14:paraId="6F2116C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20184798</w:t>
            </w:r>
          </w:p>
        </w:tc>
        <w:tc>
          <w:tcPr>
            <w:tcW w:w="567" w:type="pct"/>
            <w:tcBorders>
              <w:top w:val="single" w:sz="4" w:space="0" w:color="auto"/>
              <w:left w:val="single" w:sz="4" w:space="0" w:color="auto"/>
              <w:bottom w:val="single" w:sz="4" w:space="0" w:color="auto"/>
              <w:right w:val="single" w:sz="4" w:space="0" w:color="auto"/>
            </w:tcBorders>
            <w:vAlign w:val="center"/>
          </w:tcPr>
          <w:p w14:paraId="63749268" w14:textId="501DF293"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A219B3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464B607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郑妮娜</w:t>
            </w:r>
          </w:p>
        </w:tc>
        <w:tc>
          <w:tcPr>
            <w:tcW w:w="1862" w:type="pct"/>
            <w:tcBorders>
              <w:top w:val="single" w:sz="4" w:space="0" w:color="auto"/>
              <w:left w:val="single" w:sz="4" w:space="0" w:color="auto"/>
              <w:bottom w:val="single" w:sz="4" w:space="0" w:color="auto"/>
              <w:right w:val="single" w:sz="4" w:space="0" w:color="auto"/>
            </w:tcBorders>
            <w:vAlign w:val="center"/>
          </w:tcPr>
          <w:p w14:paraId="54C1BCB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西安市东川中学艺术楼设计</w:t>
            </w:r>
          </w:p>
        </w:tc>
      </w:tr>
      <w:tr w:rsidR="00020100" w:rsidRPr="00174527" w14:paraId="63B9EC45" w14:textId="77777777" w:rsidTr="00020100">
        <w:trPr>
          <w:trHeight w:val="567"/>
          <w:jc w:val="center"/>
        </w:trPr>
        <w:tc>
          <w:tcPr>
            <w:tcW w:w="338" w:type="pct"/>
            <w:tcBorders>
              <w:top w:val="single" w:sz="4" w:space="0" w:color="auto"/>
              <w:left w:val="single" w:sz="4" w:space="0" w:color="auto"/>
              <w:bottom w:val="single" w:sz="4" w:space="0" w:color="auto"/>
              <w:right w:val="single" w:sz="4" w:space="0" w:color="auto"/>
            </w:tcBorders>
            <w:vAlign w:val="center"/>
          </w:tcPr>
          <w:p w14:paraId="23D45DF9" w14:textId="5D65F6D3"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525D60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李锐</w:t>
            </w:r>
          </w:p>
        </w:tc>
        <w:tc>
          <w:tcPr>
            <w:tcW w:w="700" w:type="pct"/>
            <w:tcBorders>
              <w:top w:val="single" w:sz="4" w:space="0" w:color="auto"/>
              <w:left w:val="single" w:sz="4" w:space="0" w:color="auto"/>
              <w:bottom w:val="single" w:sz="4" w:space="0" w:color="auto"/>
              <w:right w:val="single" w:sz="4" w:space="0" w:color="auto"/>
            </w:tcBorders>
            <w:vAlign w:val="center"/>
          </w:tcPr>
          <w:p w14:paraId="378F8ED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20184916</w:t>
            </w:r>
          </w:p>
        </w:tc>
        <w:tc>
          <w:tcPr>
            <w:tcW w:w="567" w:type="pct"/>
            <w:tcBorders>
              <w:top w:val="single" w:sz="4" w:space="0" w:color="auto"/>
              <w:left w:val="single" w:sz="4" w:space="0" w:color="auto"/>
              <w:bottom w:val="single" w:sz="4" w:space="0" w:color="auto"/>
              <w:right w:val="single" w:sz="4" w:space="0" w:color="auto"/>
            </w:tcBorders>
            <w:vAlign w:val="center"/>
          </w:tcPr>
          <w:p w14:paraId="1967F44D" w14:textId="34B9A22E"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413DCC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490A927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姚刚</w:t>
            </w:r>
          </w:p>
        </w:tc>
        <w:tc>
          <w:tcPr>
            <w:tcW w:w="1862" w:type="pct"/>
            <w:tcBorders>
              <w:top w:val="single" w:sz="4" w:space="0" w:color="auto"/>
              <w:left w:val="single" w:sz="4" w:space="0" w:color="auto"/>
              <w:bottom w:val="single" w:sz="4" w:space="0" w:color="auto"/>
              <w:right w:val="single" w:sz="4" w:space="0" w:color="auto"/>
            </w:tcBorders>
            <w:vAlign w:val="center"/>
          </w:tcPr>
          <w:p w14:paraId="35A1D1F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施工组织设计与创新实践——方案5</w:t>
            </w:r>
          </w:p>
        </w:tc>
      </w:tr>
      <w:tr w:rsidR="00020100" w:rsidRPr="00174527" w14:paraId="01F55F06" w14:textId="77777777" w:rsidTr="00020100">
        <w:trPr>
          <w:trHeight w:val="546"/>
          <w:jc w:val="center"/>
        </w:trPr>
        <w:tc>
          <w:tcPr>
            <w:tcW w:w="338" w:type="pct"/>
            <w:tcBorders>
              <w:top w:val="single" w:sz="4" w:space="0" w:color="auto"/>
              <w:left w:val="single" w:sz="4" w:space="0" w:color="auto"/>
              <w:bottom w:val="single" w:sz="4" w:space="0" w:color="auto"/>
              <w:right w:val="single" w:sz="4" w:space="0" w:color="auto"/>
            </w:tcBorders>
            <w:vAlign w:val="center"/>
          </w:tcPr>
          <w:p w14:paraId="6EA9F2E6" w14:textId="5F370920"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8D8479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曾文彦</w:t>
            </w:r>
          </w:p>
        </w:tc>
        <w:tc>
          <w:tcPr>
            <w:tcW w:w="700" w:type="pct"/>
            <w:tcBorders>
              <w:top w:val="single" w:sz="4" w:space="0" w:color="auto"/>
              <w:left w:val="single" w:sz="4" w:space="0" w:color="auto"/>
              <w:bottom w:val="single" w:sz="4" w:space="0" w:color="auto"/>
              <w:right w:val="single" w:sz="4" w:space="0" w:color="auto"/>
            </w:tcBorders>
            <w:vAlign w:val="center"/>
          </w:tcPr>
          <w:p w14:paraId="6C3FEE6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20184760</w:t>
            </w:r>
          </w:p>
        </w:tc>
        <w:tc>
          <w:tcPr>
            <w:tcW w:w="567" w:type="pct"/>
            <w:tcBorders>
              <w:top w:val="single" w:sz="4" w:space="0" w:color="auto"/>
              <w:left w:val="single" w:sz="4" w:space="0" w:color="auto"/>
              <w:bottom w:val="single" w:sz="4" w:space="0" w:color="auto"/>
              <w:right w:val="single" w:sz="4" w:space="0" w:color="auto"/>
            </w:tcBorders>
            <w:vAlign w:val="center"/>
          </w:tcPr>
          <w:p w14:paraId="6BAAEC17" w14:textId="2EA5B8DD"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730318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2EE9F08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王宇航</w:t>
            </w:r>
          </w:p>
        </w:tc>
        <w:tc>
          <w:tcPr>
            <w:tcW w:w="1862" w:type="pct"/>
            <w:tcBorders>
              <w:top w:val="single" w:sz="4" w:space="0" w:color="auto"/>
              <w:left w:val="single" w:sz="4" w:space="0" w:color="auto"/>
              <w:bottom w:val="single" w:sz="4" w:space="0" w:color="auto"/>
              <w:right w:val="single" w:sz="4" w:space="0" w:color="auto"/>
            </w:tcBorders>
            <w:vAlign w:val="center"/>
          </w:tcPr>
          <w:p w14:paraId="5FBD19A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拉</w:t>
            </w:r>
            <w:proofErr w:type="gramStart"/>
            <w:r w:rsidRPr="00174527">
              <w:rPr>
                <w:rFonts w:ascii="方正仿宋_GBK" w:eastAsia="方正仿宋_GBK" w:hAnsi="宋体" w:hint="eastAsia"/>
                <w:szCs w:val="21"/>
              </w:rPr>
              <w:t>剪复杂</w:t>
            </w:r>
            <w:proofErr w:type="gramEnd"/>
            <w:r w:rsidRPr="00174527">
              <w:rPr>
                <w:rFonts w:ascii="方正仿宋_GBK" w:eastAsia="方正仿宋_GBK" w:hAnsi="宋体" w:hint="eastAsia"/>
                <w:szCs w:val="21"/>
              </w:rPr>
              <w:t>应力状态下环槽铆钉力学性能研究</w:t>
            </w:r>
          </w:p>
        </w:tc>
      </w:tr>
      <w:tr w:rsidR="00020100" w:rsidRPr="00174527" w14:paraId="57BFB9D3" w14:textId="77777777" w:rsidTr="00020100">
        <w:trPr>
          <w:trHeight w:val="554"/>
          <w:jc w:val="center"/>
        </w:trPr>
        <w:tc>
          <w:tcPr>
            <w:tcW w:w="338" w:type="pct"/>
            <w:tcBorders>
              <w:top w:val="single" w:sz="4" w:space="0" w:color="auto"/>
              <w:left w:val="single" w:sz="4" w:space="0" w:color="auto"/>
              <w:bottom w:val="single" w:sz="4" w:space="0" w:color="auto"/>
              <w:right w:val="single" w:sz="4" w:space="0" w:color="auto"/>
            </w:tcBorders>
            <w:vAlign w:val="center"/>
          </w:tcPr>
          <w:p w14:paraId="3D4B0D5F" w14:textId="043E25A6"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34CC51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赵翔宇</w:t>
            </w:r>
          </w:p>
        </w:tc>
        <w:tc>
          <w:tcPr>
            <w:tcW w:w="700" w:type="pct"/>
            <w:tcBorders>
              <w:top w:val="single" w:sz="4" w:space="0" w:color="auto"/>
              <w:left w:val="single" w:sz="4" w:space="0" w:color="auto"/>
              <w:bottom w:val="single" w:sz="4" w:space="0" w:color="auto"/>
              <w:right w:val="single" w:sz="4" w:space="0" w:color="auto"/>
            </w:tcBorders>
            <w:vAlign w:val="center"/>
          </w:tcPr>
          <w:p w14:paraId="3331CA1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20184837</w:t>
            </w:r>
          </w:p>
        </w:tc>
        <w:tc>
          <w:tcPr>
            <w:tcW w:w="567" w:type="pct"/>
            <w:tcBorders>
              <w:top w:val="single" w:sz="4" w:space="0" w:color="auto"/>
              <w:left w:val="single" w:sz="4" w:space="0" w:color="auto"/>
              <w:bottom w:val="single" w:sz="4" w:space="0" w:color="auto"/>
              <w:right w:val="single" w:sz="4" w:space="0" w:color="auto"/>
            </w:tcBorders>
            <w:vAlign w:val="center"/>
          </w:tcPr>
          <w:p w14:paraId="182299D2" w14:textId="0C2E8875"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0273C00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2D9A322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陈朝晖</w:t>
            </w:r>
          </w:p>
        </w:tc>
        <w:tc>
          <w:tcPr>
            <w:tcW w:w="1862" w:type="pct"/>
            <w:tcBorders>
              <w:top w:val="single" w:sz="4" w:space="0" w:color="auto"/>
              <w:left w:val="single" w:sz="4" w:space="0" w:color="auto"/>
              <w:bottom w:val="single" w:sz="4" w:space="0" w:color="auto"/>
              <w:right w:val="single" w:sz="4" w:space="0" w:color="auto"/>
            </w:tcBorders>
            <w:vAlign w:val="center"/>
          </w:tcPr>
          <w:p w14:paraId="0F8377D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压剪作用下的波形钢板剪力墙承载力设计</w:t>
            </w:r>
          </w:p>
        </w:tc>
      </w:tr>
      <w:tr w:rsidR="00020100" w:rsidRPr="00174527" w14:paraId="39AA7EC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148C817" w14:textId="15088E0C"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030FE8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方智聪</w:t>
            </w:r>
          </w:p>
        </w:tc>
        <w:tc>
          <w:tcPr>
            <w:tcW w:w="700" w:type="pct"/>
            <w:tcBorders>
              <w:top w:val="single" w:sz="4" w:space="0" w:color="auto"/>
              <w:left w:val="single" w:sz="4" w:space="0" w:color="auto"/>
              <w:bottom w:val="single" w:sz="4" w:space="0" w:color="auto"/>
              <w:right w:val="single" w:sz="4" w:space="0" w:color="auto"/>
            </w:tcBorders>
            <w:vAlign w:val="center"/>
          </w:tcPr>
          <w:p w14:paraId="42A1A21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20185370</w:t>
            </w:r>
          </w:p>
        </w:tc>
        <w:tc>
          <w:tcPr>
            <w:tcW w:w="567" w:type="pct"/>
            <w:tcBorders>
              <w:top w:val="single" w:sz="4" w:space="0" w:color="auto"/>
              <w:left w:val="single" w:sz="4" w:space="0" w:color="auto"/>
              <w:bottom w:val="single" w:sz="4" w:space="0" w:color="auto"/>
              <w:right w:val="single" w:sz="4" w:space="0" w:color="auto"/>
            </w:tcBorders>
            <w:vAlign w:val="center"/>
          </w:tcPr>
          <w:p w14:paraId="4DD326EA" w14:textId="580581A5"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3888B67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建筑环境与能源应用工程</w:t>
            </w:r>
          </w:p>
        </w:tc>
        <w:tc>
          <w:tcPr>
            <w:tcW w:w="473" w:type="pct"/>
            <w:tcBorders>
              <w:top w:val="single" w:sz="4" w:space="0" w:color="auto"/>
              <w:left w:val="single" w:sz="4" w:space="0" w:color="auto"/>
              <w:bottom w:val="single" w:sz="4" w:space="0" w:color="auto"/>
              <w:right w:val="single" w:sz="4" w:space="0" w:color="auto"/>
            </w:tcBorders>
            <w:vAlign w:val="center"/>
          </w:tcPr>
          <w:p w14:paraId="6FCC32A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黄小美</w:t>
            </w:r>
          </w:p>
        </w:tc>
        <w:tc>
          <w:tcPr>
            <w:tcW w:w="1862" w:type="pct"/>
            <w:tcBorders>
              <w:top w:val="single" w:sz="4" w:space="0" w:color="auto"/>
              <w:left w:val="single" w:sz="4" w:space="0" w:color="auto"/>
              <w:bottom w:val="single" w:sz="4" w:space="0" w:color="auto"/>
              <w:right w:val="single" w:sz="4" w:space="0" w:color="auto"/>
            </w:tcBorders>
            <w:vAlign w:val="center"/>
          </w:tcPr>
          <w:p w14:paraId="07BFA7C1"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掺氢对</w:t>
            </w:r>
            <w:proofErr w:type="gramEnd"/>
            <w:r w:rsidRPr="00174527">
              <w:rPr>
                <w:rFonts w:ascii="方正仿宋_GBK" w:eastAsia="方正仿宋_GBK" w:hAnsi="宋体" w:hint="eastAsia"/>
                <w:szCs w:val="21"/>
              </w:rPr>
              <w:t>天然气灶具性能的影响研究</w:t>
            </w:r>
          </w:p>
        </w:tc>
      </w:tr>
      <w:tr w:rsidR="00020100" w:rsidRPr="00174527" w14:paraId="68445E6E" w14:textId="77777777" w:rsidTr="00020100">
        <w:trPr>
          <w:trHeight w:val="640"/>
          <w:jc w:val="center"/>
        </w:trPr>
        <w:tc>
          <w:tcPr>
            <w:tcW w:w="338" w:type="pct"/>
            <w:tcBorders>
              <w:top w:val="single" w:sz="4" w:space="0" w:color="auto"/>
              <w:left w:val="single" w:sz="4" w:space="0" w:color="auto"/>
              <w:bottom w:val="single" w:sz="4" w:space="0" w:color="auto"/>
              <w:right w:val="single" w:sz="4" w:space="0" w:color="auto"/>
            </w:tcBorders>
            <w:vAlign w:val="center"/>
          </w:tcPr>
          <w:p w14:paraId="5CCEB0B2" w14:textId="3A95847D"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05D880A"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陈成</w:t>
            </w:r>
          </w:p>
        </w:tc>
        <w:tc>
          <w:tcPr>
            <w:tcW w:w="700" w:type="pct"/>
            <w:tcBorders>
              <w:top w:val="single" w:sz="4" w:space="0" w:color="auto"/>
              <w:left w:val="single" w:sz="4" w:space="0" w:color="auto"/>
              <w:bottom w:val="single" w:sz="4" w:space="0" w:color="auto"/>
              <w:right w:val="single" w:sz="4" w:space="0" w:color="auto"/>
            </w:tcBorders>
            <w:vAlign w:val="center"/>
          </w:tcPr>
          <w:p w14:paraId="1F38A646"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20185739</w:t>
            </w:r>
          </w:p>
        </w:tc>
        <w:tc>
          <w:tcPr>
            <w:tcW w:w="567" w:type="pct"/>
            <w:tcBorders>
              <w:top w:val="single" w:sz="4" w:space="0" w:color="auto"/>
              <w:left w:val="single" w:sz="4" w:space="0" w:color="auto"/>
              <w:bottom w:val="single" w:sz="4" w:space="0" w:color="auto"/>
              <w:right w:val="single" w:sz="4" w:space="0" w:color="auto"/>
            </w:tcBorders>
            <w:vAlign w:val="center"/>
          </w:tcPr>
          <w:p w14:paraId="5B4F9F93" w14:textId="76B40004" w:rsidR="00EB7A55" w:rsidRPr="00174527" w:rsidRDefault="00EB7A55" w:rsidP="00020100">
            <w:pPr>
              <w:spacing w:line="340" w:lineRule="exact"/>
              <w:jc w:val="center"/>
              <w:rPr>
                <w:rFonts w:ascii="方正仿宋_GBK" w:eastAsia="方正仿宋_GBK"/>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8A9B1F5" w14:textId="77777777" w:rsidR="00EB7A55" w:rsidRPr="00174527" w:rsidRDefault="00EB7A55"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给排水科学与工程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411CB887" w14:textId="77777777" w:rsidR="00EB7A55" w:rsidRPr="00174527" w:rsidRDefault="00EB7A55"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皇甫小留</w:t>
            </w:r>
          </w:p>
        </w:tc>
        <w:tc>
          <w:tcPr>
            <w:tcW w:w="1862" w:type="pct"/>
            <w:tcBorders>
              <w:top w:val="single" w:sz="4" w:space="0" w:color="auto"/>
              <w:left w:val="single" w:sz="4" w:space="0" w:color="auto"/>
              <w:bottom w:val="single" w:sz="4" w:space="0" w:color="auto"/>
              <w:right w:val="single" w:sz="4" w:space="0" w:color="auto"/>
            </w:tcBorders>
            <w:vAlign w:val="center"/>
          </w:tcPr>
          <w:p w14:paraId="05DFF98C"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我国某城镇排水工程设计（任务五）</w:t>
            </w:r>
          </w:p>
        </w:tc>
      </w:tr>
      <w:tr w:rsidR="00020100" w:rsidRPr="00174527" w14:paraId="1A95196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1E78E4F" w14:textId="3A5A705D"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B4B3933"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黄睿思</w:t>
            </w:r>
          </w:p>
        </w:tc>
        <w:tc>
          <w:tcPr>
            <w:tcW w:w="700" w:type="pct"/>
            <w:tcBorders>
              <w:top w:val="single" w:sz="4" w:space="0" w:color="auto"/>
              <w:left w:val="single" w:sz="4" w:space="0" w:color="auto"/>
              <w:bottom w:val="single" w:sz="4" w:space="0" w:color="auto"/>
              <w:right w:val="single" w:sz="4" w:space="0" w:color="auto"/>
            </w:tcBorders>
            <w:vAlign w:val="center"/>
          </w:tcPr>
          <w:p w14:paraId="1FDE44D4"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20185716</w:t>
            </w:r>
          </w:p>
        </w:tc>
        <w:tc>
          <w:tcPr>
            <w:tcW w:w="567" w:type="pct"/>
            <w:tcBorders>
              <w:top w:val="single" w:sz="4" w:space="0" w:color="auto"/>
              <w:left w:val="single" w:sz="4" w:space="0" w:color="auto"/>
              <w:bottom w:val="single" w:sz="4" w:space="0" w:color="auto"/>
              <w:right w:val="single" w:sz="4" w:space="0" w:color="auto"/>
            </w:tcBorders>
            <w:vAlign w:val="center"/>
          </w:tcPr>
          <w:p w14:paraId="2D0330B0" w14:textId="097CE6AA" w:rsidR="00EB7A55" w:rsidRPr="00174527" w:rsidRDefault="00EB7A55" w:rsidP="00020100">
            <w:pPr>
              <w:spacing w:line="340" w:lineRule="exact"/>
              <w:jc w:val="center"/>
              <w:rPr>
                <w:rFonts w:ascii="方正仿宋_GBK" w:eastAsia="方正仿宋_GBK"/>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6E6FA833"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环境科学</w:t>
            </w:r>
          </w:p>
        </w:tc>
        <w:tc>
          <w:tcPr>
            <w:tcW w:w="473" w:type="pct"/>
            <w:tcBorders>
              <w:top w:val="single" w:sz="4" w:space="0" w:color="auto"/>
              <w:left w:val="single" w:sz="4" w:space="0" w:color="auto"/>
              <w:bottom w:val="single" w:sz="4" w:space="0" w:color="auto"/>
              <w:right w:val="single" w:sz="4" w:space="0" w:color="auto"/>
            </w:tcBorders>
            <w:vAlign w:val="center"/>
          </w:tcPr>
          <w:p w14:paraId="4C94ABAE"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陈静</w:t>
            </w:r>
          </w:p>
        </w:tc>
        <w:tc>
          <w:tcPr>
            <w:tcW w:w="1862" w:type="pct"/>
            <w:tcBorders>
              <w:top w:val="single" w:sz="4" w:space="0" w:color="auto"/>
              <w:left w:val="single" w:sz="4" w:space="0" w:color="auto"/>
              <w:bottom w:val="single" w:sz="4" w:space="0" w:color="auto"/>
              <w:right w:val="single" w:sz="4" w:space="0" w:color="auto"/>
            </w:tcBorders>
            <w:vAlign w:val="center"/>
          </w:tcPr>
          <w:p w14:paraId="7E8B157D" w14:textId="77777777" w:rsidR="00EB7A55" w:rsidRPr="00174527" w:rsidRDefault="00EB7A55" w:rsidP="00020100">
            <w:pPr>
              <w:autoSpaceDE w:val="0"/>
              <w:autoSpaceDN w:val="0"/>
              <w:adjustRightInd w:val="0"/>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color w:val="000000"/>
                <w:kern w:val="0"/>
                <w:szCs w:val="21"/>
              </w:rPr>
              <w:t>2016-2020年间重庆地区近地面臭氧的变化特征及环境影响因子分析</w:t>
            </w:r>
          </w:p>
        </w:tc>
      </w:tr>
      <w:tr w:rsidR="00020100" w:rsidRPr="00174527" w14:paraId="08DC72D0" w14:textId="77777777" w:rsidTr="00020100">
        <w:trPr>
          <w:trHeight w:val="562"/>
          <w:jc w:val="center"/>
        </w:trPr>
        <w:tc>
          <w:tcPr>
            <w:tcW w:w="338" w:type="pct"/>
            <w:tcBorders>
              <w:top w:val="single" w:sz="4" w:space="0" w:color="auto"/>
              <w:left w:val="single" w:sz="4" w:space="0" w:color="auto"/>
              <w:bottom w:val="single" w:sz="4" w:space="0" w:color="auto"/>
              <w:right w:val="single" w:sz="4" w:space="0" w:color="auto"/>
            </w:tcBorders>
            <w:vAlign w:val="center"/>
          </w:tcPr>
          <w:p w14:paraId="64FC60CD" w14:textId="1195C95B"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1A9740"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陈雨欣</w:t>
            </w:r>
          </w:p>
        </w:tc>
        <w:tc>
          <w:tcPr>
            <w:tcW w:w="700" w:type="pct"/>
            <w:tcBorders>
              <w:top w:val="single" w:sz="4" w:space="0" w:color="auto"/>
              <w:left w:val="single" w:sz="4" w:space="0" w:color="auto"/>
              <w:bottom w:val="single" w:sz="4" w:space="0" w:color="auto"/>
              <w:right w:val="single" w:sz="4" w:space="0" w:color="auto"/>
            </w:tcBorders>
            <w:vAlign w:val="center"/>
          </w:tcPr>
          <w:p w14:paraId="342958FA"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20180727</w:t>
            </w:r>
          </w:p>
        </w:tc>
        <w:tc>
          <w:tcPr>
            <w:tcW w:w="567" w:type="pct"/>
            <w:tcBorders>
              <w:top w:val="single" w:sz="4" w:space="0" w:color="auto"/>
              <w:left w:val="single" w:sz="4" w:space="0" w:color="auto"/>
              <w:bottom w:val="single" w:sz="4" w:space="0" w:color="auto"/>
              <w:right w:val="single" w:sz="4" w:space="0" w:color="auto"/>
            </w:tcBorders>
            <w:vAlign w:val="center"/>
          </w:tcPr>
          <w:p w14:paraId="314749C9" w14:textId="64AC0809" w:rsidR="00EB7A55" w:rsidRPr="00174527" w:rsidRDefault="00EB7A55" w:rsidP="00020100">
            <w:pPr>
              <w:spacing w:line="340" w:lineRule="exact"/>
              <w:jc w:val="center"/>
              <w:rPr>
                <w:rFonts w:ascii="方正仿宋_GBK" w:eastAsia="方正仿宋_GBK"/>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6E66B21"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财务管理</w:t>
            </w:r>
          </w:p>
        </w:tc>
        <w:tc>
          <w:tcPr>
            <w:tcW w:w="473" w:type="pct"/>
            <w:tcBorders>
              <w:top w:val="single" w:sz="4" w:space="0" w:color="auto"/>
              <w:left w:val="single" w:sz="4" w:space="0" w:color="auto"/>
              <w:bottom w:val="single" w:sz="4" w:space="0" w:color="auto"/>
              <w:right w:val="single" w:sz="4" w:space="0" w:color="auto"/>
            </w:tcBorders>
            <w:vAlign w:val="center"/>
          </w:tcPr>
          <w:p w14:paraId="20A892ED"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单雪芹</w:t>
            </w:r>
          </w:p>
        </w:tc>
        <w:tc>
          <w:tcPr>
            <w:tcW w:w="1862" w:type="pct"/>
            <w:tcBorders>
              <w:top w:val="single" w:sz="4" w:space="0" w:color="auto"/>
              <w:left w:val="single" w:sz="4" w:space="0" w:color="auto"/>
              <w:bottom w:val="single" w:sz="4" w:space="0" w:color="auto"/>
              <w:right w:val="single" w:sz="4" w:space="0" w:color="auto"/>
            </w:tcBorders>
            <w:vAlign w:val="center"/>
          </w:tcPr>
          <w:p w14:paraId="7E1961F0"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基于利益相关者的租购同权税收关系研究</w:t>
            </w:r>
          </w:p>
        </w:tc>
      </w:tr>
      <w:tr w:rsidR="00020100" w:rsidRPr="00174527" w14:paraId="22940260" w14:textId="77777777" w:rsidTr="00020100">
        <w:trPr>
          <w:trHeight w:val="1090"/>
          <w:jc w:val="center"/>
        </w:trPr>
        <w:tc>
          <w:tcPr>
            <w:tcW w:w="338" w:type="pct"/>
            <w:tcBorders>
              <w:top w:val="single" w:sz="4" w:space="0" w:color="auto"/>
              <w:left w:val="single" w:sz="4" w:space="0" w:color="auto"/>
              <w:bottom w:val="single" w:sz="4" w:space="0" w:color="auto"/>
              <w:right w:val="single" w:sz="4" w:space="0" w:color="auto"/>
            </w:tcBorders>
            <w:vAlign w:val="center"/>
          </w:tcPr>
          <w:p w14:paraId="0C2D3FE7" w14:textId="4B5B88A4"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EF92615"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赵永恒</w:t>
            </w:r>
          </w:p>
        </w:tc>
        <w:tc>
          <w:tcPr>
            <w:tcW w:w="700" w:type="pct"/>
            <w:tcBorders>
              <w:top w:val="single" w:sz="4" w:space="0" w:color="auto"/>
              <w:left w:val="single" w:sz="4" w:space="0" w:color="auto"/>
              <w:bottom w:val="single" w:sz="4" w:space="0" w:color="auto"/>
              <w:right w:val="single" w:sz="4" w:space="0" w:color="auto"/>
            </w:tcBorders>
            <w:vAlign w:val="center"/>
          </w:tcPr>
          <w:p w14:paraId="7736D110"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20180618</w:t>
            </w:r>
          </w:p>
        </w:tc>
        <w:tc>
          <w:tcPr>
            <w:tcW w:w="567" w:type="pct"/>
            <w:tcBorders>
              <w:top w:val="single" w:sz="4" w:space="0" w:color="auto"/>
              <w:left w:val="single" w:sz="4" w:space="0" w:color="auto"/>
              <w:bottom w:val="single" w:sz="4" w:space="0" w:color="auto"/>
              <w:right w:val="single" w:sz="4" w:space="0" w:color="auto"/>
            </w:tcBorders>
            <w:vAlign w:val="center"/>
          </w:tcPr>
          <w:p w14:paraId="0CFF4010" w14:textId="152994C5" w:rsidR="00EB7A55" w:rsidRPr="00174527" w:rsidRDefault="00EB7A55" w:rsidP="00020100">
            <w:pPr>
              <w:spacing w:line="340" w:lineRule="exact"/>
              <w:jc w:val="center"/>
              <w:rPr>
                <w:rFonts w:ascii="方正仿宋_GBK" w:eastAsia="方正仿宋_GBK"/>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374952FF"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房地产开发与管理</w:t>
            </w:r>
          </w:p>
        </w:tc>
        <w:tc>
          <w:tcPr>
            <w:tcW w:w="473" w:type="pct"/>
            <w:tcBorders>
              <w:top w:val="single" w:sz="4" w:space="0" w:color="auto"/>
              <w:left w:val="single" w:sz="4" w:space="0" w:color="auto"/>
              <w:bottom w:val="single" w:sz="4" w:space="0" w:color="auto"/>
              <w:right w:val="single" w:sz="4" w:space="0" w:color="auto"/>
            </w:tcBorders>
            <w:vAlign w:val="center"/>
          </w:tcPr>
          <w:p w14:paraId="1301C86C"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周滔</w:t>
            </w:r>
          </w:p>
        </w:tc>
        <w:tc>
          <w:tcPr>
            <w:tcW w:w="1862" w:type="pct"/>
            <w:tcBorders>
              <w:top w:val="single" w:sz="4" w:space="0" w:color="auto"/>
              <w:left w:val="single" w:sz="4" w:space="0" w:color="auto"/>
              <w:bottom w:val="single" w:sz="4" w:space="0" w:color="auto"/>
              <w:right w:val="single" w:sz="4" w:space="0" w:color="auto"/>
            </w:tcBorders>
            <w:vAlign w:val="center"/>
          </w:tcPr>
          <w:p w14:paraId="46728B29"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九龙坡区大杨石组团W分区W23-7/04、W28-7-1/05地块项目全程策划-规划设计</w:t>
            </w:r>
          </w:p>
        </w:tc>
      </w:tr>
      <w:tr w:rsidR="00020100" w:rsidRPr="00174527" w14:paraId="6FEC767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32BD380" w14:textId="1CDC52A7"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35D98EF"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刘英旭</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8C0F4F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20182543</w:t>
            </w:r>
          </w:p>
        </w:tc>
        <w:tc>
          <w:tcPr>
            <w:tcW w:w="567" w:type="pct"/>
            <w:tcBorders>
              <w:top w:val="single" w:sz="4" w:space="0" w:color="auto"/>
              <w:left w:val="single" w:sz="4" w:space="0" w:color="auto"/>
              <w:bottom w:val="single" w:sz="4" w:space="0" w:color="auto"/>
              <w:right w:val="single" w:sz="4" w:space="0" w:color="auto"/>
            </w:tcBorders>
            <w:vAlign w:val="center"/>
          </w:tcPr>
          <w:p w14:paraId="3D81C5E0" w14:textId="7C370479"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3690F3A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测控技术与仪器</w:t>
            </w:r>
          </w:p>
        </w:tc>
        <w:tc>
          <w:tcPr>
            <w:tcW w:w="473" w:type="pct"/>
            <w:tcBorders>
              <w:top w:val="single" w:sz="4" w:space="0" w:color="auto"/>
              <w:left w:val="single" w:sz="4" w:space="0" w:color="auto"/>
              <w:bottom w:val="single" w:sz="4" w:space="0" w:color="auto"/>
              <w:right w:val="single" w:sz="4" w:space="0" w:color="auto"/>
            </w:tcBorders>
            <w:vAlign w:val="center"/>
          </w:tcPr>
          <w:p w14:paraId="71E0EA6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黄鸿</w:t>
            </w:r>
          </w:p>
        </w:tc>
        <w:tc>
          <w:tcPr>
            <w:tcW w:w="1862" w:type="pct"/>
            <w:tcBorders>
              <w:top w:val="single" w:sz="4" w:space="0" w:color="auto"/>
              <w:left w:val="single" w:sz="4" w:space="0" w:color="auto"/>
              <w:bottom w:val="single" w:sz="4" w:space="0" w:color="auto"/>
              <w:right w:val="single" w:sz="4" w:space="0" w:color="auto"/>
            </w:tcBorders>
            <w:vAlign w:val="center"/>
          </w:tcPr>
          <w:p w14:paraId="5C8D078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基于深度学习的遥感建筑物图像分割算法研究</w:t>
            </w:r>
          </w:p>
        </w:tc>
      </w:tr>
      <w:tr w:rsidR="00020100" w:rsidRPr="00174527" w14:paraId="02B7254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D8A1836" w14:textId="58785EDE"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5CFAD0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高天</w:t>
            </w:r>
          </w:p>
        </w:tc>
        <w:tc>
          <w:tcPr>
            <w:tcW w:w="700" w:type="pct"/>
            <w:tcBorders>
              <w:top w:val="single" w:sz="4" w:space="0" w:color="auto"/>
              <w:left w:val="single" w:sz="4" w:space="0" w:color="auto"/>
              <w:bottom w:val="single" w:sz="4" w:space="0" w:color="auto"/>
              <w:right w:val="single" w:sz="4" w:space="0" w:color="auto"/>
            </w:tcBorders>
            <w:vAlign w:val="center"/>
          </w:tcPr>
          <w:p w14:paraId="5B2EB8F7"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20184025</w:t>
            </w:r>
          </w:p>
        </w:tc>
        <w:tc>
          <w:tcPr>
            <w:tcW w:w="567" w:type="pct"/>
            <w:tcBorders>
              <w:top w:val="single" w:sz="4" w:space="0" w:color="auto"/>
              <w:left w:val="single" w:sz="4" w:space="0" w:color="auto"/>
              <w:bottom w:val="single" w:sz="4" w:space="0" w:color="auto"/>
              <w:right w:val="single" w:sz="4" w:space="0" w:color="auto"/>
            </w:tcBorders>
            <w:vAlign w:val="center"/>
          </w:tcPr>
          <w:p w14:paraId="2A7AD57E" w14:textId="331C1118"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55CFC9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光电信息科学与工程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1B541BE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雷小华</w:t>
            </w:r>
          </w:p>
        </w:tc>
        <w:tc>
          <w:tcPr>
            <w:tcW w:w="1862" w:type="pct"/>
            <w:tcBorders>
              <w:top w:val="single" w:sz="4" w:space="0" w:color="auto"/>
              <w:left w:val="single" w:sz="4" w:space="0" w:color="auto"/>
              <w:bottom w:val="single" w:sz="4" w:space="0" w:color="auto"/>
              <w:right w:val="single" w:sz="4" w:space="0" w:color="auto"/>
            </w:tcBorders>
            <w:vAlign w:val="center"/>
          </w:tcPr>
          <w:p w14:paraId="04C04DD6" w14:textId="77777777" w:rsidR="00EB7A55" w:rsidRPr="00174527" w:rsidRDefault="00EB7A5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光纤超高温传感器设计与实验</w:t>
            </w:r>
          </w:p>
        </w:tc>
      </w:tr>
      <w:tr w:rsidR="00020100" w:rsidRPr="00174527" w14:paraId="4FE24434" w14:textId="77777777" w:rsidTr="00020100">
        <w:trPr>
          <w:trHeight w:val="440"/>
          <w:jc w:val="center"/>
        </w:trPr>
        <w:tc>
          <w:tcPr>
            <w:tcW w:w="338" w:type="pct"/>
            <w:tcBorders>
              <w:top w:val="single" w:sz="4" w:space="0" w:color="auto"/>
              <w:left w:val="single" w:sz="4" w:space="0" w:color="auto"/>
              <w:bottom w:val="single" w:sz="4" w:space="0" w:color="auto"/>
              <w:right w:val="single" w:sz="4" w:space="0" w:color="auto"/>
            </w:tcBorders>
            <w:vAlign w:val="center"/>
          </w:tcPr>
          <w:p w14:paraId="471EE1A0" w14:textId="38B6D0E3"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6C28B2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陈佳敏</w:t>
            </w:r>
          </w:p>
        </w:tc>
        <w:tc>
          <w:tcPr>
            <w:tcW w:w="700" w:type="pct"/>
            <w:tcBorders>
              <w:top w:val="single" w:sz="4" w:space="0" w:color="auto"/>
              <w:left w:val="single" w:sz="4" w:space="0" w:color="auto"/>
              <w:bottom w:val="single" w:sz="4" w:space="0" w:color="auto"/>
              <w:right w:val="single" w:sz="4" w:space="0" w:color="auto"/>
            </w:tcBorders>
            <w:vAlign w:val="center"/>
          </w:tcPr>
          <w:p w14:paraId="7060067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20183838</w:t>
            </w:r>
          </w:p>
        </w:tc>
        <w:tc>
          <w:tcPr>
            <w:tcW w:w="567" w:type="pct"/>
            <w:tcBorders>
              <w:top w:val="single" w:sz="4" w:space="0" w:color="auto"/>
              <w:left w:val="single" w:sz="4" w:space="0" w:color="auto"/>
              <w:bottom w:val="single" w:sz="4" w:space="0" w:color="auto"/>
              <w:right w:val="single" w:sz="4" w:space="0" w:color="auto"/>
            </w:tcBorders>
            <w:vAlign w:val="center"/>
          </w:tcPr>
          <w:p w14:paraId="2EE5EEA2" w14:textId="687BAFAE"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600953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电子信息工程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1F68589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陈晨</w:t>
            </w:r>
          </w:p>
        </w:tc>
        <w:tc>
          <w:tcPr>
            <w:tcW w:w="1862" w:type="pct"/>
            <w:tcBorders>
              <w:top w:val="single" w:sz="4" w:space="0" w:color="auto"/>
              <w:left w:val="single" w:sz="4" w:space="0" w:color="auto"/>
              <w:bottom w:val="single" w:sz="4" w:space="0" w:color="auto"/>
              <w:right w:val="single" w:sz="4" w:space="0" w:color="auto"/>
            </w:tcBorders>
            <w:vAlign w:val="center"/>
          </w:tcPr>
          <w:p w14:paraId="011A450A" w14:textId="77777777" w:rsidR="00EB7A55" w:rsidRPr="00174527" w:rsidRDefault="00EB7A5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面向可见光通信的OFDM子载波索引调制技术研究</w:t>
            </w:r>
          </w:p>
        </w:tc>
      </w:tr>
      <w:tr w:rsidR="00020100" w:rsidRPr="00174527" w14:paraId="056B1FCA" w14:textId="77777777" w:rsidTr="00020100">
        <w:trPr>
          <w:trHeight w:val="440"/>
          <w:jc w:val="center"/>
        </w:trPr>
        <w:tc>
          <w:tcPr>
            <w:tcW w:w="338" w:type="pct"/>
            <w:tcBorders>
              <w:top w:val="single" w:sz="4" w:space="0" w:color="auto"/>
              <w:left w:val="single" w:sz="4" w:space="0" w:color="auto"/>
              <w:bottom w:val="single" w:sz="4" w:space="0" w:color="auto"/>
              <w:right w:val="single" w:sz="4" w:space="0" w:color="auto"/>
            </w:tcBorders>
            <w:vAlign w:val="center"/>
          </w:tcPr>
          <w:p w14:paraId="365F58A8" w14:textId="50967FEF"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2D8EFB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娄歆悦</w:t>
            </w:r>
          </w:p>
        </w:tc>
        <w:tc>
          <w:tcPr>
            <w:tcW w:w="700" w:type="pct"/>
            <w:tcBorders>
              <w:top w:val="single" w:sz="4" w:space="0" w:color="auto"/>
              <w:left w:val="single" w:sz="4" w:space="0" w:color="auto"/>
              <w:bottom w:val="single" w:sz="4" w:space="0" w:color="auto"/>
              <w:right w:val="single" w:sz="4" w:space="0" w:color="auto"/>
            </w:tcBorders>
            <w:vAlign w:val="center"/>
          </w:tcPr>
          <w:p w14:paraId="5771DCC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20183862</w:t>
            </w:r>
          </w:p>
        </w:tc>
        <w:tc>
          <w:tcPr>
            <w:tcW w:w="567" w:type="pct"/>
            <w:tcBorders>
              <w:top w:val="single" w:sz="4" w:space="0" w:color="auto"/>
              <w:left w:val="single" w:sz="4" w:space="0" w:color="auto"/>
              <w:bottom w:val="single" w:sz="4" w:space="0" w:color="auto"/>
              <w:right w:val="single" w:sz="4" w:space="0" w:color="auto"/>
            </w:tcBorders>
            <w:vAlign w:val="center"/>
          </w:tcPr>
          <w:p w14:paraId="4630BF0D" w14:textId="2E816CEA"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571E3C0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电子信息工程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3DF0A38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仲元红</w:t>
            </w:r>
          </w:p>
        </w:tc>
        <w:tc>
          <w:tcPr>
            <w:tcW w:w="1862" w:type="pct"/>
            <w:tcBorders>
              <w:top w:val="single" w:sz="4" w:space="0" w:color="auto"/>
              <w:left w:val="single" w:sz="4" w:space="0" w:color="auto"/>
              <w:bottom w:val="single" w:sz="4" w:space="0" w:color="auto"/>
              <w:right w:val="single" w:sz="4" w:space="0" w:color="auto"/>
            </w:tcBorders>
            <w:vAlign w:val="center"/>
          </w:tcPr>
          <w:p w14:paraId="53BDDEC9" w14:textId="77777777" w:rsidR="00EB7A55" w:rsidRPr="00174527" w:rsidRDefault="00EB7A5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恶劣天气环境下的3D点云</w:t>
            </w:r>
            <w:proofErr w:type="gramStart"/>
            <w:r w:rsidRPr="00174527">
              <w:rPr>
                <w:rFonts w:ascii="方正仿宋_GBK" w:eastAsia="方正仿宋_GBK" w:hAnsi="Times New Roman" w:hint="eastAsia"/>
                <w:szCs w:val="21"/>
              </w:rPr>
              <w:t>去噪研究</w:t>
            </w:r>
            <w:proofErr w:type="gramEnd"/>
          </w:p>
        </w:tc>
      </w:tr>
      <w:tr w:rsidR="00020100" w:rsidRPr="00174527" w14:paraId="79AB451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9AF46F2" w14:textId="351DBADD"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441A57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龚雨昕</w:t>
            </w:r>
          </w:p>
        </w:tc>
        <w:tc>
          <w:tcPr>
            <w:tcW w:w="700" w:type="pct"/>
            <w:tcBorders>
              <w:top w:val="single" w:sz="4" w:space="0" w:color="auto"/>
              <w:left w:val="single" w:sz="4" w:space="0" w:color="auto"/>
              <w:bottom w:val="single" w:sz="4" w:space="0" w:color="auto"/>
              <w:right w:val="single" w:sz="4" w:space="0" w:color="auto"/>
            </w:tcBorders>
            <w:vAlign w:val="center"/>
          </w:tcPr>
          <w:p w14:paraId="7575309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20181726</w:t>
            </w:r>
          </w:p>
        </w:tc>
        <w:tc>
          <w:tcPr>
            <w:tcW w:w="567" w:type="pct"/>
            <w:tcBorders>
              <w:top w:val="single" w:sz="4" w:space="0" w:color="auto"/>
              <w:left w:val="single" w:sz="4" w:space="0" w:color="auto"/>
              <w:bottom w:val="single" w:sz="4" w:space="0" w:color="auto"/>
              <w:right w:val="single" w:sz="4" w:space="0" w:color="auto"/>
            </w:tcBorders>
            <w:vAlign w:val="center"/>
          </w:tcPr>
          <w:p w14:paraId="2BD564A6" w14:textId="3C212AB6"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348307D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21D0FDF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郭松涛</w:t>
            </w:r>
          </w:p>
        </w:tc>
        <w:tc>
          <w:tcPr>
            <w:tcW w:w="1862" w:type="pct"/>
            <w:tcBorders>
              <w:top w:val="single" w:sz="4" w:space="0" w:color="auto"/>
              <w:left w:val="single" w:sz="4" w:space="0" w:color="auto"/>
              <w:bottom w:val="single" w:sz="4" w:space="0" w:color="auto"/>
              <w:right w:val="single" w:sz="4" w:space="0" w:color="auto"/>
            </w:tcBorders>
            <w:vAlign w:val="center"/>
          </w:tcPr>
          <w:p w14:paraId="69AC3A1B" w14:textId="77777777" w:rsidR="00EB7A55" w:rsidRPr="00174527" w:rsidRDefault="00EB7A5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基于</w:t>
            </w:r>
            <w:proofErr w:type="spellStart"/>
            <w:r w:rsidRPr="00174527">
              <w:rPr>
                <w:rFonts w:ascii="方正仿宋_GBK" w:eastAsia="方正仿宋_GBK" w:hAnsi="Times New Roman" w:hint="eastAsia"/>
                <w:szCs w:val="21"/>
              </w:rPr>
              <w:t>Pytorch</w:t>
            </w:r>
            <w:proofErr w:type="spellEnd"/>
            <w:r w:rsidRPr="00174527">
              <w:rPr>
                <w:rFonts w:ascii="方正仿宋_GBK" w:eastAsia="方正仿宋_GBK" w:hAnsi="Times New Roman" w:hint="eastAsia"/>
                <w:szCs w:val="21"/>
              </w:rPr>
              <w:t>的图神经网络高效并行计算研究与实现</w:t>
            </w:r>
          </w:p>
        </w:tc>
      </w:tr>
      <w:tr w:rsidR="00020100" w:rsidRPr="00174527" w14:paraId="59B6E2A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A876CE3" w14:textId="07431F8B"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86903F9"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蔡嘉轩</w:t>
            </w:r>
          </w:p>
        </w:tc>
        <w:tc>
          <w:tcPr>
            <w:tcW w:w="700" w:type="pct"/>
            <w:tcBorders>
              <w:top w:val="single" w:sz="4" w:space="0" w:color="auto"/>
              <w:left w:val="single" w:sz="4" w:space="0" w:color="auto"/>
              <w:bottom w:val="single" w:sz="4" w:space="0" w:color="auto"/>
              <w:right w:val="single" w:sz="4" w:space="0" w:color="auto"/>
            </w:tcBorders>
            <w:vAlign w:val="center"/>
          </w:tcPr>
          <w:p w14:paraId="6FCA5A8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20185670</w:t>
            </w:r>
          </w:p>
        </w:tc>
        <w:tc>
          <w:tcPr>
            <w:tcW w:w="567" w:type="pct"/>
            <w:tcBorders>
              <w:top w:val="single" w:sz="4" w:space="0" w:color="auto"/>
              <w:left w:val="single" w:sz="4" w:space="0" w:color="auto"/>
              <w:bottom w:val="single" w:sz="4" w:space="0" w:color="auto"/>
              <w:right w:val="single" w:sz="4" w:space="0" w:color="auto"/>
            </w:tcBorders>
            <w:vAlign w:val="center"/>
          </w:tcPr>
          <w:p w14:paraId="410086B3" w14:textId="763F7C1A"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C3C52C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4140564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黎勇</w:t>
            </w:r>
          </w:p>
        </w:tc>
        <w:tc>
          <w:tcPr>
            <w:tcW w:w="1862" w:type="pct"/>
            <w:tcBorders>
              <w:top w:val="single" w:sz="4" w:space="0" w:color="auto"/>
              <w:left w:val="single" w:sz="4" w:space="0" w:color="auto"/>
              <w:bottom w:val="single" w:sz="4" w:space="0" w:color="auto"/>
              <w:right w:val="single" w:sz="4" w:space="0" w:color="auto"/>
            </w:tcBorders>
            <w:vAlign w:val="center"/>
          </w:tcPr>
          <w:p w14:paraId="5C3B1EFC" w14:textId="77777777" w:rsidR="00EB7A55" w:rsidRPr="00174527" w:rsidRDefault="00EB7A5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基于GPU的QC-LDPC码陷阱集快速搜索策略研究</w:t>
            </w:r>
          </w:p>
        </w:tc>
      </w:tr>
      <w:tr w:rsidR="00020100" w:rsidRPr="00174527" w14:paraId="3AC4F02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8213765" w14:textId="2611785C"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D56EFAB"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屈湘钧</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B351BA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20186471</w:t>
            </w:r>
          </w:p>
        </w:tc>
        <w:tc>
          <w:tcPr>
            <w:tcW w:w="567" w:type="pct"/>
            <w:tcBorders>
              <w:top w:val="single" w:sz="4" w:space="0" w:color="auto"/>
              <w:left w:val="single" w:sz="4" w:space="0" w:color="auto"/>
              <w:bottom w:val="single" w:sz="4" w:space="0" w:color="auto"/>
              <w:right w:val="single" w:sz="4" w:space="0" w:color="auto"/>
            </w:tcBorders>
            <w:vAlign w:val="center"/>
          </w:tcPr>
          <w:p w14:paraId="1F72E023" w14:textId="2CE4BC77"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50D6BF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3EF3C6F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肖春华</w:t>
            </w:r>
          </w:p>
        </w:tc>
        <w:tc>
          <w:tcPr>
            <w:tcW w:w="1862" w:type="pct"/>
            <w:tcBorders>
              <w:top w:val="single" w:sz="4" w:space="0" w:color="auto"/>
              <w:left w:val="single" w:sz="4" w:space="0" w:color="auto"/>
              <w:bottom w:val="single" w:sz="4" w:space="0" w:color="auto"/>
              <w:right w:val="single" w:sz="4" w:space="0" w:color="auto"/>
            </w:tcBorders>
            <w:vAlign w:val="center"/>
          </w:tcPr>
          <w:p w14:paraId="29258CBC" w14:textId="77777777" w:rsidR="00EB7A55" w:rsidRPr="00174527" w:rsidRDefault="00EB7A5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基于Chisel的STAP加速器敏捷设计与开发</w:t>
            </w:r>
          </w:p>
        </w:tc>
      </w:tr>
      <w:tr w:rsidR="00020100" w:rsidRPr="00174527" w14:paraId="75633E5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03F142A" w14:textId="6569C758"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EF567F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陈 康</w:t>
            </w:r>
          </w:p>
        </w:tc>
        <w:tc>
          <w:tcPr>
            <w:tcW w:w="700" w:type="pct"/>
            <w:tcBorders>
              <w:top w:val="single" w:sz="4" w:space="0" w:color="auto"/>
              <w:left w:val="single" w:sz="4" w:space="0" w:color="auto"/>
              <w:bottom w:val="single" w:sz="4" w:space="0" w:color="auto"/>
              <w:right w:val="single" w:sz="4" w:space="0" w:color="auto"/>
            </w:tcBorders>
            <w:vAlign w:val="center"/>
          </w:tcPr>
          <w:p w14:paraId="27A297B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20184124</w:t>
            </w:r>
          </w:p>
        </w:tc>
        <w:tc>
          <w:tcPr>
            <w:tcW w:w="567" w:type="pct"/>
            <w:tcBorders>
              <w:top w:val="single" w:sz="4" w:space="0" w:color="auto"/>
              <w:left w:val="single" w:sz="4" w:space="0" w:color="auto"/>
              <w:bottom w:val="single" w:sz="4" w:space="0" w:color="auto"/>
              <w:right w:val="single" w:sz="4" w:space="0" w:color="auto"/>
            </w:tcBorders>
            <w:vAlign w:val="center"/>
          </w:tcPr>
          <w:p w14:paraId="23A25238" w14:textId="65B531A8"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2538FDE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自动化</w:t>
            </w:r>
          </w:p>
        </w:tc>
        <w:tc>
          <w:tcPr>
            <w:tcW w:w="473" w:type="pct"/>
            <w:tcBorders>
              <w:top w:val="single" w:sz="4" w:space="0" w:color="auto"/>
              <w:left w:val="single" w:sz="4" w:space="0" w:color="auto"/>
              <w:bottom w:val="single" w:sz="4" w:space="0" w:color="auto"/>
              <w:right w:val="single" w:sz="4" w:space="0" w:color="auto"/>
            </w:tcBorders>
            <w:vAlign w:val="center"/>
          </w:tcPr>
          <w:p w14:paraId="1671F677"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马铁东</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D0901C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六轮机器人系统建模及协同控制算法设计</w:t>
            </w:r>
          </w:p>
        </w:tc>
      </w:tr>
      <w:tr w:rsidR="00020100" w:rsidRPr="00174527" w14:paraId="3326CE2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B5B2FBF" w14:textId="05CB5ADF"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443AFB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张博文</w:t>
            </w:r>
          </w:p>
        </w:tc>
        <w:tc>
          <w:tcPr>
            <w:tcW w:w="700" w:type="pct"/>
            <w:tcBorders>
              <w:top w:val="single" w:sz="4" w:space="0" w:color="auto"/>
              <w:left w:val="single" w:sz="4" w:space="0" w:color="auto"/>
              <w:bottom w:val="single" w:sz="4" w:space="0" w:color="auto"/>
              <w:right w:val="single" w:sz="4" w:space="0" w:color="auto"/>
            </w:tcBorders>
            <w:vAlign w:val="center"/>
          </w:tcPr>
          <w:p w14:paraId="63B9E184"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20183993</w:t>
            </w:r>
          </w:p>
        </w:tc>
        <w:tc>
          <w:tcPr>
            <w:tcW w:w="567" w:type="pct"/>
            <w:tcBorders>
              <w:top w:val="single" w:sz="4" w:space="0" w:color="auto"/>
              <w:left w:val="single" w:sz="4" w:space="0" w:color="auto"/>
              <w:bottom w:val="single" w:sz="4" w:space="0" w:color="auto"/>
              <w:right w:val="single" w:sz="4" w:space="0" w:color="auto"/>
            </w:tcBorders>
            <w:vAlign w:val="center"/>
          </w:tcPr>
          <w:p w14:paraId="6D0D6888" w14:textId="5057F562"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3670129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自动化</w:t>
            </w:r>
          </w:p>
        </w:tc>
        <w:tc>
          <w:tcPr>
            <w:tcW w:w="473" w:type="pct"/>
            <w:tcBorders>
              <w:top w:val="single" w:sz="4" w:space="0" w:color="auto"/>
              <w:left w:val="single" w:sz="4" w:space="0" w:color="auto"/>
              <w:bottom w:val="single" w:sz="4" w:space="0" w:color="auto"/>
              <w:right w:val="single" w:sz="4" w:space="0" w:color="auto"/>
            </w:tcBorders>
            <w:vAlign w:val="center"/>
          </w:tcPr>
          <w:p w14:paraId="04869F0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薛方正</w:t>
            </w:r>
          </w:p>
        </w:tc>
        <w:tc>
          <w:tcPr>
            <w:tcW w:w="1862" w:type="pct"/>
            <w:tcBorders>
              <w:top w:val="single" w:sz="4" w:space="0" w:color="auto"/>
              <w:left w:val="single" w:sz="4" w:space="0" w:color="auto"/>
              <w:bottom w:val="single" w:sz="4" w:space="0" w:color="auto"/>
              <w:right w:val="single" w:sz="4" w:space="0" w:color="auto"/>
            </w:tcBorders>
            <w:vAlign w:val="center"/>
          </w:tcPr>
          <w:p w14:paraId="3B9067ED"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融合图像与激光点云的</w:t>
            </w:r>
            <w:r w:rsidRPr="00174527">
              <w:rPr>
                <w:rFonts w:ascii="方正仿宋_GBK" w:eastAsia="方正仿宋_GBK" w:hAnsi="Times New Roman" w:hint="eastAsia"/>
                <w:szCs w:val="21"/>
              </w:rPr>
              <w:t>3D</w:t>
            </w:r>
            <w:r w:rsidRPr="00174527">
              <w:rPr>
                <w:rFonts w:ascii="方正仿宋_GBK" w:eastAsia="方正仿宋_GBK" w:hAnsi="宋体" w:hint="eastAsia"/>
                <w:szCs w:val="21"/>
              </w:rPr>
              <w:t>目标检测算法研究</w:t>
            </w:r>
          </w:p>
        </w:tc>
      </w:tr>
      <w:tr w:rsidR="00020100" w:rsidRPr="00174527" w14:paraId="2B71BA3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2BF690F" w14:textId="00BA4A91"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42E5BD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甘定怡</w:t>
            </w:r>
          </w:p>
        </w:tc>
        <w:tc>
          <w:tcPr>
            <w:tcW w:w="700" w:type="pct"/>
            <w:tcBorders>
              <w:top w:val="single" w:sz="4" w:space="0" w:color="auto"/>
              <w:left w:val="single" w:sz="4" w:space="0" w:color="auto"/>
              <w:bottom w:val="single" w:sz="4" w:space="0" w:color="auto"/>
              <w:right w:val="single" w:sz="4" w:space="0" w:color="auto"/>
            </w:tcBorders>
            <w:vAlign w:val="center"/>
          </w:tcPr>
          <w:p w14:paraId="7184FBA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20181668</w:t>
            </w:r>
          </w:p>
        </w:tc>
        <w:tc>
          <w:tcPr>
            <w:tcW w:w="567" w:type="pct"/>
            <w:tcBorders>
              <w:top w:val="single" w:sz="4" w:space="0" w:color="auto"/>
              <w:left w:val="single" w:sz="4" w:space="0" w:color="auto"/>
              <w:bottom w:val="single" w:sz="4" w:space="0" w:color="auto"/>
              <w:right w:val="single" w:sz="4" w:space="0" w:color="auto"/>
            </w:tcBorders>
            <w:vAlign w:val="center"/>
          </w:tcPr>
          <w:p w14:paraId="15B7EFC5" w14:textId="5D72BF8B"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C761CD3"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6A3CB6B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高旻</w:t>
            </w:r>
          </w:p>
        </w:tc>
        <w:tc>
          <w:tcPr>
            <w:tcW w:w="1862" w:type="pct"/>
            <w:tcBorders>
              <w:top w:val="single" w:sz="4" w:space="0" w:color="auto"/>
              <w:left w:val="single" w:sz="4" w:space="0" w:color="auto"/>
              <w:bottom w:val="single" w:sz="4" w:space="0" w:color="auto"/>
              <w:right w:val="single" w:sz="4" w:space="0" w:color="auto"/>
            </w:tcBorders>
            <w:vAlign w:val="center"/>
          </w:tcPr>
          <w:p w14:paraId="3639C805"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基于多视图协同训练与自监督学习的组推荐算法研究与</w:t>
            </w:r>
            <w:r w:rsidRPr="00174527">
              <w:rPr>
                <w:rFonts w:ascii="方正仿宋_GBK" w:eastAsia="方正仿宋_GBK" w:hAnsi="宋体" w:hint="eastAsia"/>
                <w:szCs w:val="21"/>
              </w:rPr>
              <w:lastRenderedPageBreak/>
              <w:t>实现</w:t>
            </w:r>
          </w:p>
        </w:tc>
      </w:tr>
      <w:tr w:rsidR="00020100" w:rsidRPr="00174527" w14:paraId="49E2744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50247EB" w14:textId="342EC14C"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38DDE1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王天富</w:t>
            </w:r>
          </w:p>
        </w:tc>
        <w:tc>
          <w:tcPr>
            <w:tcW w:w="700" w:type="pct"/>
            <w:tcBorders>
              <w:top w:val="single" w:sz="4" w:space="0" w:color="auto"/>
              <w:left w:val="single" w:sz="4" w:space="0" w:color="auto"/>
              <w:bottom w:val="single" w:sz="4" w:space="0" w:color="auto"/>
              <w:right w:val="single" w:sz="4" w:space="0" w:color="auto"/>
            </w:tcBorders>
            <w:vAlign w:val="center"/>
          </w:tcPr>
          <w:p w14:paraId="748DB20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20183849</w:t>
            </w:r>
          </w:p>
        </w:tc>
        <w:tc>
          <w:tcPr>
            <w:tcW w:w="567" w:type="pct"/>
            <w:tcBorders>
              <w:top w:val="single" w:sz="4" w:space="0" w:color="auto"/>
              <w:left w:val="single" w:sz="4" w:space="0" w:color="auto"/>
              <w:bottom w:val="single" w:sz="4" w:space="0" w:color="auto"/>
              <w:right w:val="single" w:sz="4" w:space="0" w:color="auto"/>
            </w:tcBorders>
            <w:vAlign w:val="center"/>
          </w:tcPr>
          <w:p w14:paraId="7AF4A889" w14:textId="11B16EF6"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16F28DE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723998D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范琪琳</w:t>
            </w:r>
          </w:p>
        </w:tc>
        <w:tc>
          <w:tcPr>
            <w:tcW w:w="1862" w:type="pct"/>
            <w:tcBorders>
              <w:top w:val="single" w:sz="4" w:space="0" w:color="auto"/>
              <w:left w:val="single" w:sz="4" w:space="0" w:color="auto"/>
              <w:bottom w:val="single" w:sz="4" w:space="0" w:color="auto"/>
              <w:right w:val="single" w:sz="4" w:space="0" w:color="auto"/>
            </w:tcBorders>
            <w:vAlign w:val="center"/>
          </w:tcPr>
          <w:p w14:paraId="26A8B750" w14:textId="77777777" w:rsidR="00EB7A55" w:rsidRPr="00174527" w:rsidRDefault="00EB7A55" w:rsidP="00020100">
            <w:pPr>
              <w:spacing w:line="340" w:lineRule="exact"/>
              <w:jc w:val="center"/>
              <w:rPr>
                <w:rFonts w:ascii="方正仿宋_GBK" w:eastAsia="方正仿宋_GBK"/>
                <w:szCs w:val="21"/>
              </w:rPr>
            </w:pPr>
            <w:r w:rsidRPr="00174527">
              <w:rPr>
                <w:rFonts w:ascii="方正仿宋_GBK" w:eastAsia="方正仿宋_GBK" w:hint="eastAsia"/>
                <w:szCs w:val="21"/>
              </w:rPr>
              <w:t>基于分层强化学习的联合准入控制与资源分配的虚拟网络嵌入算法研究</w:t>
            </w:r>
          </w:p>
        </w:tc>
      </w:tr>
      <w:tr w:rsidR="00020100" w:rsidRPr="00174527" w14:paraId="43C9B61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F94468D" w14:textId="093793D3"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66358E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黎纯一</w:t>
            </w:r>
          </w:p>
        </w:tc>
        <w:tc>
          <w:tcPr>
            <w:tcW w:w="700" w:type="pct"/>
            <w:tcBorders>
              <w:top w:val="single" w:sz="4" w:space="0" w:color="auto"/>
              <w:left w:val="single" w:sz="4" w:space="0" w:color="auto"/>
              <w:bottom w:val="single" w:sz="4" w:space="0" w:color="auto"/>
              <w:right w:val="single" w:sz="4" w:space="0" w:color="auto"/>
            </w:tcBorders>
            <w:vAlign w:val="center"/>
          </w:tcPr>
          <w:p w14:paraId="6C55786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20181722</w:t>
            </w:r>
          </w:p>
        </w:tc>
        <w:tc>
          <w:tcPr>
            <w:tcW w:w="567" w:type="pct"/>
            <w:tcBorders>
              <w:top w:val="single" w:sz="4" w:space="0" w:color="auto"/>
              <w:left w:val="single" w:sz="4" w:space="0" w:color="auto"/>
              <w:bottom w:val="single" w:sz="4" w:space="0" w:color="auto"/>
              <w:right w:val="single" w:sz="4" w:space="0" w:color="auto"/>
            </w:tcBorders>
            <w:vAlign w:val="center"/>
          </w:tcPr>
          <w:p w14:paraId="25F9820E" w14:textId="4FE5322B"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6FFF1D30"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290FACEE"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胡春强</w:t>
            </w:r>
          </w:p>
        </w:tc>
        <w:tc>
          <w:tcPr>
            <w:tcW w:w="1862" w:type="pct"/>
            <w:tcBorders>
              <w:top w:val="single" w:sz="4" w:space="0" w:color="auto"/>
              <w:left w:val="single" w:sz="4" w:space="0" w:color="auto"/>
              <w:bottom w:val="single" w:sz="4" w:space="0" w:color="auto"/>
              <w:right w:val="single" w:sz="4" w:space="0" w:color="auto"/>
            </w:tcBorders>
            <w:vAlign w:val="center"/>
          </w:tcPr>
          <w:p w14:paraId="5969EEEA"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基于UWB集群测距的动态路由协议的研究与实现</w:t>
            </w:r>
          </w:p>
        </w:tc>
      </w:tr>
      <w:tr w:rsidR="00020100" w:rsidRPr="00174527" w14:paraId="5ECA7DC3" w14:textId="77777777" w:rsidTr="00020100">
        <w:trPr>
          <w:trHeight w:val="633"/>
          <w:jc w:val="center"/>
        </w:trPr>
        <w:tc>
          <w:tcPr>
            <w:tcW w:w="338" w:type="pct"/>
            <w:tcBorders>
              <w:top w:val="single" w:sz="4" w:space="0" w:color="auto"/>
              <w:left w:val="single" w:sz="4" w:space="0" w:color="auto"/>
              <w:bottom w:val="single" w:sz="4" w:space="0" w:color="auto"/>
              <w:right w:val="single" w:sz="4" w:space="0" w:color="auto"/>
            </w:tcBorders>
            <w:vAlign w:val="center"/>
          </w:tcPr>
          <w:p w14:paraId="2C5A5AF5" w14:textId="19C3D7B9"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16025F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徐若宸</w:t>
            </w:r>
          </w:p>
        </w:tc>
        <w:tc>
          <w:tcPr>
            <w:tcW w:w="700" w:type="pct"/>
            <w:tcBorders>
              <w:top w:val="single" w:sz="4" w:space="0" w:color="auto"/>
              <w:left w:val="single" w:sz="4" w:space="0" w:color="auto"/>
              <w:bottom w:val="single" w:sz="4" w:space="0" w:color="auto"/>
              <w:right w:val="single" w:sz="4" w:space="0" w:color="auto"/>
            </w:tcBorders>
            <w:vAlign w:val="center"/>
          </w:tcPr>
          <w:p w14:paraId="009E7BEF"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20186189</w:t>
            </w:r>
          </w:p>
        </w:tc>
        <w:tc>
          <w:tcPr>
            <w:tcW w:w="567" w:type="pct"/>
            <w:tcBorders>
              <w:top w:val="single" w:sz="4" w:space="0" w:color="auto"/>
              <w:left w:val="single" w:sz="4" w:space="0" w:color="auto"/>
              <w:bottom w:val="single" w:sz="4" w:space="0" w:color="auto"/>
              <w:right w:val="single" w:sz="4" w:space="0" w:color="auto"/>
            </w:tcBorders>
            <w:vAlign w:val="center"/>
          </w:tcPr>
          <w:p w14:paraId="5B054090" w14:textId="0FCD22C3"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738AABC1"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药学</w:t>
            </w:r>
          </w:p>
        </w:tc>
        <w:tc>
          <w:tcPr>
            <w:tcW w:w="473" w:type="pct"/>
            <w:tcBorders>
              <w:top w:val="single" w:sz="4" w:space="0" w:color="auto"/>
              <w:left w:val="single" w:sz="4" w:space="0" w:color="auto"/>
              <w:bottom w:val="single" w:sz="4" w:space="0" w:color="auto"/>
              <w:right w:val="single" w:sz="4" w:space="0" w:color="auto"/>
            </w:tcBorders>
            <w:vAlign w:val="center"/>
          </w:tcPr>
          <w:p w14:paraId="29EBEF72"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夏熠</w:t>
            </w:r>
          </w:p>
        </w:tc>
        <w:tc>
          <w:tcPr>
            <w:tcW w:w="1862" w:type="pct"/>
            <w:tcBorders>
              <w:top w:val="single" w:sz="4" w:space="0" w:color="auto"/>
              <w:left w:val="single" w:sz="4" w:space="0" w:color="auto"/>
              <w:bottom w:val="single" w:sz="4" w:space="0" w:color="auto"/>
              <w:right w:val="single" w:sz="4" w:space="0" w:color="auto"/>
            </w:tcBorders>
            <w:vAlign w:val="center"/>
          </w:tcPr>
          <w:p w14:paraId="5B4DA448"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咔唑衍生物的合成及抗肿瘤活性研究</w:t>
            </w:r>
          </w:p>
        </w:tc>
      </w:tr>
      <w:tr w:rsidR="00020100" w:rsidRPr="00174527" w14:paraId="76C8A42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947892B" w14:textId="0D734251" w:rsidR="00EB7A55" w:rsidRPr="00E502F7" w:rsidRDefault="00EB7A55"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865FC9A" w14:textId="77777777" w:rsidR="00EB7A55" w:rsidRPr="00174527" w:rsidRDefault="00EB7A55" w:rsidP="00020100">
            <w:pPr>
              <w:spacing w:line="340" w:lineRule="exact"/>
              <w:jc w:val="center"/>
              <w:rPr>
                <w:rFonts w:ascii="方正仿宋_GBK" w:eastAsia="方正仿宋_GBK" w:hAnsi="宋体" w:cs="方正小标宋简体"/>
                <w:szCs w:val="21"/>
              </w:rPr>
            </w:pPr>
            <w:proofErr w:type="gramStart"/>
            <w:r w:rsidRPr="00174527">
              <w:rPr>
                <w:rFonts w:ascii="方正仿宋_GBK" w:eastAsia="方正仿宋_GBK" w:hAnsi="宋体" w:cs="方正小标宋简体" w:hint="eastAsia"/>
                <w:szCs w:val="21"/>
              </w:rPr>
              <w:t>王雪琪</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B9892D0" w14:textId="77777777" w:rsidR="00EB7A55" w:rsidRPr="00174527" w:rsidRDefault="00EB7A55" w:rsidP="00020100">
            <w:pPr>
              <w:spacing w:line="340" w:lineRule="exact"/>
              <w:jc w:val="center"/>
              <w:rPr>
                <w:rFonts w:ascii="方正仿宋_GBK" w:eastAsia="方正仿宋_GBK" w:hAnsi="宋体" w:cs="方正小标宋简体"/>
                <w:szCs w:val="21"/>
              </w:rPr>
            </w:pPr>
            <w:r w:rsidRPr="00174527">
              <w:rPr>
                <w:rFonts w:ascii="方正仿宋_GBK" w:eastAsia="方正仿宋_GBK" w:hAnsi="宋体" w:cs="方正小标宋简体" w:hint="eastAsia"/>
                <w:szCs w:val="21"/>
              </w:rPr>
              <w:t>20185597</w:t>
            </w:r>
          </w:p>
        </w:tc>
        <w:tc>
          <w:tcPr>
            <w:tcW w:w="567" w:type="pct"/>
            <w:tcBorders>
              <w:top w:val="single" w:sz="4" w:space="0" w:color="auto"/>
              <w:left w:val="single" w:sz="4" w:space="0" w:color="auto"/>
              <w:bottom w:val="single" w:sz="4" w:space="0" w:color="auto"/>
              <w:right w:val="single" w:sz="4" w:space="0" w:color="auto"/>
            </w:tcBorders>
            <w:vAlign w:val="center"/>
          </w:tcPr>
          <w:p w14:paraId="1744FA80" w14:textId="6CF24729" w:rsidR="00EB7A55" w:rsidRPr="00174527" w:rsidRDefault="00EB7A55" w:rsidP="00020100">
            <w:pPr>
              <w:spacing w:line="340" w:lineRule="exact"/>
              <w:jc w:val="center"/>
              <w:rPr>
                <w:rFonts w:ascii="方正仿宋_GBK" w:eastAsia="方正仿宋_GBK" w:hAnsi="宋体"/>
                <w:szCs w:val="21"/>
              </w:rPr>
            </w:pPr>
            <w:r w:rsidRPr="00175E2C">
              <w:rPr>
                <w:rFonts w:ascii="方正仿宋_GBK" w:eastAsia="方正仿宋_GBK" w:hAnsi="宋体" w:hint="eastAsia"/>
                <w:szCs w:val="21"/>
              </w:rPr>
              <w:t>重庆大学</w:t>
            </w:r>
          </w:p>
        </w:tc>
        <w:tc>
          <w:tcPr>
            <w:tcW w:w="660" w:type="pct"/>
            <w:tcBorders>
              <w:top w:val="single" w:sz="4" w:space="0" w:color="auto"/>
              <w:left w:val="single" w:sz="4" w:space="0" w:color="auto"/>
              <w:bottom w:val="single" w:sz="4" w:space="0" w:color="auto"/>
              <w:right w:val="single" w:sz="4" w:space="0" w:color="auto"/>
            </w:tcBorders>
            <w:vAlign w:val="center"/>
          </w:tcPr>
          <w:p w14:paraId="4C4AB82C"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生物工程</w:t>
            </w:r>
          </w:p>
        </w:tc>
        <w:tc>
          <w:tcPr>
            <w:tcW w:w="473" w:type="pct"/>
            <w:tcBorders>
              <w:top w:val="single" w:sz="4" w:space="0" w:color="auto"/>
              <w:left w:val="single" w:sz="4" w:space="0" w:color="auto"/>
              <w:bottom w:val="single" w:sz="4" w:space="0" w:color="auto"/>
              <w:right w:val="single" w:sz="4" w:space="0" w:color="auto"/>
            </w:tcBorders>
            <w:vAlign w:val="center"/>
          </w:tcPr>
          <w:p w14:paraId="6988483F" w14:textId="77777777" w:rsidR="00EB7A55" w:rsidRPr="00174527" w:rsidRDefault="00EB7A55" w:rsidP="00020100">
            <w:pPr>
              <w:spacing w:line="340" w:lineRule="exact"/>
              <w:jc w:val="center"/>
              <w:rPr>
                <w:rFonts w:ascii="方正仿宋_GBK" w:eastAsia="方正仿宋_GBK" w:hAnsi="宋体"/>
                <w:szCs w:val="21"/>
              </w:rPr>
            </w:pPr>
            <w:proofErr w:type="gramStart"/>
            <w:r w:rsidRPr="00174527">
              <w:rPr>
                <w:rFonts w:ascii="方正仿宋_GBK" w:eastAsia="方正仿宋_GBK" w:hAnsi="宋体" w:hint="eastAsia"/>
                <w:szCs w:val="21"/>
              </w:rPr>
              <w:t>侯长军</w:t>
            </w:r>
            <w:proofErr w:type="gramEnd"/>
          </w:p>
          <w:p w14:paraId="2C48980B"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王晗</w:t>
            </w:r>
          </w:p>
        </w:tc>
        <w:tc>
          <w:tcPr>
            <w:tcW w:w="1862" w:type="pct"/>
            <w:tcBorders>
              <w:top w:val="single" w:sz="4" w:space="0" w:color="auto"/>
              <w:left w:val="single" w:sz="4" w:space="0" w:color="auto"/>
              <w:bottom w:val="single" w:sz="4" w:space="0" w:color="auto"/>
              <w:right w:val="single" w:sz="4" w:space="0" w:color="auto"/>
            </w:tcBorders>
            <w:vAlign w:val="center"/>
          </w:tcPr>
          <w:p w14:paraId="77FD9AD6" w14:textId="77777777" w:rsidR="00EB7A55" w:rsidRPr="00174527" w:rsidRDefault="00EB7A55" w:rsidP="00020100">
            <w:pPr>
              <w:spacing w:line="340" w:lineRule="exact"/>
              <w:jc w:val="center"/>
              <w:rPr>
                <w:rFonts w:ascii="方正仿宋_GBK" w:eastAsia="方正仿宋_GBK" w:hAnsi="宋体"/>
                <w:szCs w:val="21"/>
              </w:rPr>
            </w:pPr>
            <w:r w:rsidRPr="00174527">
              <w:rPr>
                <w:rFonts w:ascii="方正仿宋_GBK" w:eastAsia="方正仿宋_GBK" w:hAnsi="宋体" w:hint="eastAsia"/>
                <w:szCs w:val="21"/>
              </w:rPr>
              <w:t>一种面向口腔微环境检测的小型化可穿戴口腔芯片</w:t>
            </w:r>
          </w:p>
        </w:tc>
      </w:tr>
      <w:tr w:rsidR="00020100" w:rsidRPr="00174527" w14:paraId="2A5B9B6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25E5AF9" w14:textId="6A4FAB80" w:rsidR="0044100B" w:rsidRPr="00E502F7" w:rsidRDefault="0044100B"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8D4C1D8" w14:textId="7767921E" w:rsidR="0044100B" w:rsidRPr="00174527" w:rsidRDefault="0044100B" w:rsidP="00020100">
            <w:pPr>
              <w:spacing w:line="340" w:lineRule="exact"/>
              <w:jc w:val="center"/>
              <w:rPr>
                <w:rFonts w:ascii="方正仿宋_GBK" w:eastAsia="方正仿宋_GBK" w:hAnsi="宋体" w:cs="方正小标宋简体"/>
                <w:szCs w:val="21"/>
              </w:rPr>
            </w:pPr>
            <w:r w:rsidRPr="00174527">
              <w:rPr>
                <w:rFonts w:ascii="方正仿宋_GBK" w:eastAsia="方正仿宋_GBK" w:hint="eastAsia"/>
                <w:szCs w:val="21"/>
              </w:rPr>
              <w:t>李鑫怡</w:t>
            </w:r>
          </w:p>
        </w:tc>
        <w:tc>
          <w:tcPr>
            <w:tcW w:w="700" w:type="pct"/>
            <w:tcBorders>
              <w:top w:val="single" w:sz="4" w:space="0" w:color="auto"/>
              <w:left w:val="single" w:sz="4" w:space="0" w:color="auto"/>
              <w:bottom w:val="single" w:sz="4" w:space="0" w:color="auto"/>
              <w:right w:val="single" w:sz="4" w:space="0" w:color="auto"/>
            </w:tcBorders>
            <w:vAlign w:val="center"/>
          </w:tcPr>
          <w:p w14:paraId="151D6EF0" w14:textId="5B5D6EBA" w:rsidR="0044100B" w:rsidRPr="00174527" w:rsidRDefault="0044100B" w:rsidP="00020100">
            <w:pPr>
              <w:spacing w:line="340" w:lineRule="exact"/>
              <w:jc w:val="center"/>
              <w:rPr>
                <w:rFonts w:ascii="方正仿宋_GBK" w:eastAsia="方正仿宋_GBK" w:hAnsi="宋体" w:cs="方正小标宋简体"/>
                <w:szCs w:val="21"/>
              </w:rPr>
            </w:pPr>
            <w:r w:rsidRPr="00174527">
              <w:rPr>
                <w:rFonts w:ascii="方正仿宋_GBK" w:eastAsia="方正仿宋_GBK" w:hint="eastAsia"/>
                <w:szCs w:val="21"/>
              </w:rPr>
              <w:t>222018319210083</w:t>
            </w:r>
          </w:p>
        </w:tc>
        <w:tc>
          <w:tcPr>
            <w:tcW w:w="567" w:type="pct"/>
            <w:tcBorders>
              <w:top w:val="single" w:sz="4" w:space="0" w:color="auto"/>
              <w:left w:val="single" w:sz="4" w:space="0" w:color="auto"/>
              <w:bottom w:val="single" w:sz="4" w:space="0" w:color="auto"/>
              <w:right w:val="single" w:sz="4" w:space="0" w:color="auto"/>
            </w:tcBorders>
            <w:vAlign w:val="center"/>
          </w:tcPr>
          <w:p w14:paraId="2535B426" w14:textId="63BE976D" w:rsidR="0044100B" w:rsidRPr="00174527" w:rsidRDefault="006E4AC4" w:rsidP="00020100">
            <w:pPr>
              <w:spacing w:line="340" w:lineRule="exact"/>
              <w:jc w:val="center"/>
              <w:rPr>
                <w:rFonts w:ascii="方正仿宋_GBK" w:eastAsia="方正仿宋_GBK" w:hAnsi="宋体"/>
                <w:szCs w:val="21"/>
              </w:rPr>
            </w:pPr>
            <w:r>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184CC9CF" w14:textId="4C14AAA5" w:rsidR="0044100B" w:rsidRPr="00174527" w:rsidRDefault="0044100B" w:rsidP="00020100">
            <w:pPr>
              <w:spacing w:line="340" w:lineRule="exact"/>
              <w:jc w:val="center"/>
              <w:rPr>
                <w:rFonts w:ascii="方正仿宋_GBK" w:eastAsia="方正仿宋_GBK" w:hAnsi="宋体"/>
                <w:szCs w:val="21"/>
              </w:rPr>
            </w:pPr>
            <w:r w:rsidRPr="00174527">
              <w:rPr>
                <w:rFonts w:ascii="方正仿宋_GBK" w:eastAsia="方正仿宋_GBK" w:hint="eastAsia"/>
                <w:szCs w:val="21"/>
              </w:rPr>
              <w:t>材料物理</w:t>
            </w:r>
          </w:p>
        </w:tc>
        <w:tc>
          <w:tcPr>
            <w:tcW w:w="473" w:type="pct"/>
            <w:tcBorders>
              <w:top w:val="single" w:sz="4" w:space="0" w:color="auto"/>
              <w:left w:val="single" w:sz="4" w:space="0" w:color="auto"/>
              <w:bottom w:val="single" w:sz="4" w:space="0" w:color="auto"/>
              <w:right w:val="single" w:sz="4" w:space="0" w:color="auto"/>
            </w:tcBorders>
            <w:vAlign w:val="center"/>
          </w:tcPr>
          <w:p w14:paraId="54E6BFEC" w14:textId="4FE35BA0" w:rsidR="0044100B" w:rsidRPr="00174527" w:rsidRDefault="0044100B" w:rsidP="00020100">
            <w:pPr>
              <w:spacing w:line="340" w:lineRule="exact"/>
              <w:jc w:val="center"/>
              <w:rPr>
                <w:rFonts w:ascii="方正仿宋_GBK" w:eastAsia="方正仿宋_GBK" w:hAnsi="宋体"/>
                <w:szCs w:val="21"/>
              </w:rPr>
            </w:pPr>
            <w:r w:rsidRPr="00174527">
              <w:rPr>
                <w:rFonts w:ascii="方正仿宋_GBK" w:eastAsia="方正仿宋_GBK" w:hint="eastAsia"/>
                <w:szCs w:val="21"/>
              </w:rPr>
              <w:t>许志刚</w:t>
            </w:r>
          </w:p>
        </w:tc>
        <w:tc>
          <w:tcPr>
            <w:tcW w:w="1862" w:type="pct"/>
            <w:tcBorders>
              <w:top w:val="single" w:sz="4" w:space="0" w:color="auto"/>
              <w:left w:val="single" w:sz="4" w:space="0" w:color="auto"/>
              <w:bottom w:val="single" w:sz="4" w:space="0" w:color="auto"/>
              <w:right w:val="single" w:sz="4" w:space="0" w:color="auto"/>
            </w:tcBorders>
            <w:vAlign w:val="center"/>
          </w:tcPr>
          <w:p w14:paraId="335DA3A4" w14:textId="603EE13D" w:rsidR="0044100B" w:rsidRPr="00174527" w:rsidRDefault="0044100B" w:rsidP="00020100">
            <w:pPr>
              <w:spacing w:line="340" w:lineRule="exact"/>
              <w:jc w:val="center"/>
              <w:rPr>
                <w:rFonts w:ascii="方正仿宋_GBK" w:eastAsia="方正仿宋_GBK" w:hAnsi="宋体"/>
                <w:szCs w:val="21"/>
              </w:rPr>
            </w:pPr>
            <w:r w:rsidRPr="00174527">
              <w:rPr>
                <w:rFonts w:ascii="方正仿宋_GBK" w:eastAsia="方正仿宋_GBK" w:hint="eastAsia"/>
                <w:szCs w:val="21"/>
              </w:rPr>
              <w:t>多功能蚕丝蛋白纳米药物系统用于增强肿瘤治疗研究</w:t>
            </w:r>
          </w:p>
        </w:tc>
      </w:tr>
      <w:tr w:rsidR="00020100" w:rsidRPr="00174527" w14:paraId="1733E8E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70EBBFB" w14:textId="0650F18F" w:rsidR="006E4AC4" w:rsidRPr="00E502F7" w:rsidRDefault="006E4AC4"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B4E4BE0" w14:textId="32726DC3" w:rsidR="006E4AC4" w:rsidRPr="00174527" w:rsidRDefault="006E4AC4" w:rsidP="00020100">
            <w:pPr>
              <w:spacing w:line="340" w:lineRule="exact"/>
              <w:jc w:val="center"/>
              <w:rPr>
                <w:rFonts w:ascii="方正仿宋_GBK" w:eastAsia="方正仿宋_GBK" w:hAnsi="宋体" w:cs="方正小标宋简体"/>
                <w:szCs w:val="21"/>
              </w:rPr>
            </w:pPr>
            <w:r w:rsidRPr="00174527">
              <w:rPr>
                <w:rFonts w:ascii="方正仿宋_GBK" w:eastAsia="方正仿宋_GBK" w:hint="eastAsia"/>
                <w:szCs w:val="21"/>
              </w:rPr>
              <w:t>杨雯馨</w:t>
            </w:r>
          </w:p>
        </w:tc>
        <w:tc>
          <w:tcPr>
            <w:tcW w:w="700" w:type="pct"/>
            <w:tcBorders>
              <w:top w:val="single" w:sz="4" w:space="0" w:color="auto"/>
              <w:left w:val="single" w:sz="4" w:space="0" w:color="auto"/>
              <w:bottom w:val="single" w:sz="4" w:space="0" w:color="auto"/>
              <w:right w:val="single" w:sz="4" w:space="0" w:color="auto"/>
            </w:tcBorders>
            <w:vAlign w:val="center"/>
          </w:tcPr>
          <w:p w14:paraId="75C192FC" w14:textId="6AE9A1DC" w:rsidR="006E4AC4" w:rsidRPr="00174527" w:rsidRDefault="006E4AC4" w:rsidP="00020100">
            <w:pPr>
              <w:spacing w:line="340" w:lineRule="exact"/>
              <w:jc w:val="center"/>
              <w:rPr>
                <w:rFonts w:ascii="方正仿宋_GBK" w:eastAsia="方正仿宋_GBK" w:hAnsi="宋体" w:cs="方正小标宋简体"/>
                <w:szCs w:val="21"/>
              </w:rPr>
            </w:pPr>
            <w:r w:rsidRPr="00174527">
              <w:rPr>
                <w:rFonts w:ascii="方正仿宋_GBK" w:eastAsia="方正仿宋_GBK" w:hint="eastAsia"/>
                <w:szCs w:val="21"/>
              </w:rPr>
              <w:t>222018331022053</w:t>
            </w:r>
          </w:p>
        </w:tc>
        <w:tc>
          <w:tcPr>
            <w:tcW w:w="567" w:type="pct"/>
            <w:tcBorders>
              <w:top w:val="single" w:sz="4" w:space="0" w:color="auto"/>
              <w:left w:val="single" w:sz="4" w:space="0" w:color="auto"/>
              <w:bottom w:val="single" w:sz="4" w:space="0" w:color="auto"/>
              <w:right w:val="single" w:sz="4" w:space="0" w:color="auto"/>
            </w:tcBorders>
            <w:vAlign w:val="center"/>
          </w:tcPr>
          <w:p w14:paraId="1E30B9BF" w14:textId="389602AB" w:rsidR="006E4AC4" w:rsidRPr="00174527" w:rsidRDefault="006E4AC4" w:rsidP="00020100">
            <w:pPr>
              <w:spacing w:line="340" w:lineRule="exact"/>
              <w:jc w:val="center"/>
              <w:rPr>
                <w:rFonts w:ascii="方正仿宋_GBK" w:eastAsia="方正仿宋_GBK" w:hAnsi="宋体"/>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E5292F4" w14:textId="59D59EE3" w:rsidR="006E4AC4" w:rsidRPr="00174527" w:rsidRDefault="006E4AC4" w:rsidP="00020100">
            <w:pPr>
              <w:spacing w:line="340" w:lineRule="exact"/>
              <w:jc w:val="center"/>
              <w:rPr>
                <w:rFonts w:ascii="方正仿宋_GBK" w:eastAsia="方正仿宋_GBK" w:hAnsi="宋体"/>
                <w:szCs w:val="21"/>
              </w:rPr>
            </w:pPr>
            <w:proofErr w:type="gramStart"/>
            <w:r w:rsidRPr="00174527">
              <w:rPr>
                <w:rFonts w:ascii="方正仿宋_GBK" w:eastAsia="方正仿宋_GBK" w:hint="eastAsia"/>
                <w:szCs w:val="21"/>
              </w:rPr>
              <w:t>蚕学</w:t>
            </w:r>
            <w:proofErr w:type="gramEnd"/>
          </w:p>
        </w:tc>
        <w:tc>
          <w:tcPr>
            <w:tcW w:w="473" w:type="pct"/>
            <w:tcBorders>
              <w:top w:val="single" w:sz="4" w:space="0" w:color="auto"/>
              <w:left w:val="single" w:sz="4" w:space="0" w:color="auto"/>
              <w:bottom w:val="single" w:sz="4" w:space="0" w:color="auto"/>
              <w:right w:val="single" w:sz="4" w:space="0" w:color="auto"/>
            </w:tcBorders>
            <w:vAlign w:val="center"/>
          </w:tcPr>
          <w:p w14:paraId="50DC67D1" w14:textId="733D5B4E" w:rsidR="006E4AC4" w:rsidRPr="00174527" w:rsidRDefault="006E4AC4" w:rsidP="00020100">
            <w:pPr>
              <w:spacing w:line="340" w:lineRule="exact"/>
              <w:jc w:val="center"/>
              <w:rPr>
                <w:rFonts w:ascii="方正仿宋_GBK" w:eastAsia="方正仿宋_GBK" w:hAnsi="宋体"/>
                <w:szCs w:val="21"/>
              </w:rPr>
            </w:pPr>
            <w:r w:rsidRPr="00174527">
              <w:rPr>
                <w:rFonts w:ascii="方正仿宋_GBK" w:eastAsia="方正仿宋_GBK" w:hint="eastAsia"/>
                <w:szCs w:val="21"/>
              </w:rPr>
              <w:t>董照明</w:t>
            </w:r>
          </w:p>
        </w:tc>
        <w:tc>
          <w:tcPr>
            <w:tcW w:w="1862" w:type="pct"/>
            <w:tcBorders>
              <w:top w:val="single" w:sz="4" w:space="0" w:color="auto"/>
              <w:left w:val="single" w:sz="4" w:space="0" w:color="auto"/>
              <w:bottom w:val="single" w:sz="4" w:space="0" w:color="auto"/>
              <w:right w:val="single" w:sz="4" w:space="0" w:color="auto"/>
            </w:tcBorders>
            <w:vAlign w:val="center"/>
          </w:tcPr>
          <w:p w14:paraId="32879A36" w14:textId="13E4AE4F" w:rsidR="006E4AC4" w:rsidRPr="00174527" w:rsidRDefault="006E4AC4" w:rsidP="00020100">
            <w:pPr>
              <w:spacing w:line="340" w:lineRule="exact"/>
              <w:jc w:val="center"/>
              <w:rPr>
                <w:rFonts w:ascii="方正仿宋_GBK" w:eastAsia="方正仿宋_GBK" w:hAnsi="宋体"/>
                <w:szCs w:val="21"/>
              </w:rPr>
            </w:pPr>
            <w:r w:rsidRPr="00174527">
              <w:rPr>
                <w:rFonts w:ascii="方正仿宋_GBK" w:eastAsia="方正仿宋_GBK" w:hint="eastAsia"/>
                <w:szCs w:val="21"/>
              </w:rPr>
              <w:t>家蚕卵胶蛋白的提取、鉴定与粘性测定</w:t>
            </w:r>
          </w:p>
        </w:tc>
      </w:tr>
      <w:tr w:rsidR="00020100" w:rsidRPr="00174527" w14:paraId="3BFAAAC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73414E8" w14:textId="3AF28E7C" w:rsidR="006E4AC4" w:rsidRPr="00E502F7" w:rsidRDefault="006E4AC4" w:rsidP="00020100">
            <w:pPr>
              <w:pStyle w:val="a8"/>
              <w:numPr>
                <w:ilvl w:val="0"/>
                <w:numId w:val="1"/>
              </w:numPr>
              <w:spacing w:line="340" w:lineRule="exact"/>
              <w:ind w:firstLineChars="0"/>
              <w:jc w:val="center"/>
              <w:rPr>
                <w:rFonts w:ascii="方正仿宋_GBK" w:eastAsia="方正仿宋_GBK" w:hAnsi="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412F06E" w14:textId="1C3005B3" w:rsidR="006E4AC4" w:rsidRPr="00174527" w:rsidRDefault="006E4AC4" w:rsidP="00020100">
            <w:pPr>
              <w:spacing w:line="340" w:lineRule="exact"/>
              <w:jc w:val="center"/>
              <w:rPr>
                <w:rFonts w:ascii="方正仿宋_GBK" w:eastAsia="方正仿宋_GBK" w:hAnsi="宋体" w:cs="方正小标宋简体"/>
                <w:szCs w:val="21"/>
              </w:rPr>
            </w:pPr>
            <w:r w:rsidRPr="00174527">
              <w:rPr>
                <w:rFonts w:ascii="方正仿宋_GBK" w:eastAsia="方正仿宋_GBK" w:hint="eastAsia"/>
                <w:szCs w:val="21"/>
              </w:rPr>
              <w:t>陈怡楠</w:t>
            </w:r>
          </w:p>
        </w:tc>
        <w:tc>
          <w:tcPr>
            <w:tcW w:w="700" w:type="pct"/>
            <w:tcBorders>
              <w:top w:val="single" w:sz="4" w:space="0" w:color="auto"/>
              <w:left w:val="single" w:sz="4" w:space="0" w:color="auto"/>
              <w:bottom w:val="single" w:sz="4" w:space="0" w:color="auto"/>
              <w:right w:val="single" w:sz="4" w:space="0" w:color="auto"/>
            </w:tcBorders>
            <w:vAlign w:val="center"/>
          </w:tcPr>
          <w:p w14:paraId="759E983B" w14:textId="273D7C1B" w:rsidR="006E4AC4" w:rsidRPr="00174527" w:rsidRDefault="006E4AC4" w:rsidP="00020100">
            <w:pPr>
              <w:spacing w:line="340" w:lineRule="exact"/>
              <w:jc w:val="center"/>
              <w:rPr>
                <w:rFonts w:ascii="方正仿宋_GBK" w:eastAsia="方正仿宋_GBK" w:hAnsi="宋体" w:cs="方正小标宋简体"/>
                <w:szCs w:val="21"/>
              </w:rPr>
            </w:pPr>
            <w:r w:rsidRPr="00174527">
              <w:rPr>
                <w:rFonts w:ascii="方正仿宋_GBK" w:eastAsia="方正仿宋_GBK" w:hint="eastAsia"/>
                <w:szCs w:val="21"/>
              </w:rPr>
              <w:t xml:space="preserve">222018331032019 </w:t>
            </w:r>
          </w:p>
        </w:tc>
        <w:tc>
          <w:tcPr>
            <w:tcW w:w="567" w:type="pct"/>
            <w:tcBorders>
              <w:top w:val="single" w:sz="4" w:space="0" w:color="auto"/>
              <w:left w:val="single" w:sz="4" w:space="0" w:color="auto"/>
              <w:bottom w:val="single" w:sz="4" w:space="0" w:color="auto"/>
              <w:right w:val="single" w:sz="4" w:space="0" w:color="auto"/>
            </w:tcBorders>
            <w:vAlign w:val="center"/>
          </w:tcPr>
          <w:p w14:paraId="6042FB54" w14:textId="59FB8F2F" w:rsidR="006E4AC4" w:rsidRPr="00174527" w:rsidRDefault="006E4AC4" w:rsidP="00020100">
            <w:pPr>
              <w:spacing w:line="340" w:lineRule="exact"/>
              <w:jc w:val="center"/>
              <w:rPr>
                <w:rFonts w:ascii="方正仿宋_GBK" w:eastAsia="方正仿宋_GBK" w:hAnsi="宋体"/>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4B0B4F0" w14:textId="72F56D3D" w:rsidR="006E4AC4" w:rsidRPr="00174527" w:rsidRDefault="006E4AC4" w:rsidP="00020100">
            <w:pPr>
              <w:spacing w:line="340" w:lineRule="exact"/>
              <w:jc w:val="center"/>
              <w:rPr>
                <w:rFonts w:ascii="方正仿宋_GBK" w:eastAsia="方正仿宋_GBK" w:hAnsi="宋体"/>
                <w:szCs w:val="21"/>
              </w:rPr>
            </w:pPr>
            <w:r w:rsidRPr="00174527">
              <w:rPr>
                <w:rFonts w:ascii="方正仿宋_GBK" w:eastAsia="方正仿宋_GBK" w:hint="eastAsia"/>
                <w:szCs w:val="21"/>
              </w:rPr>
              <w:t>生物技术</w:t>
            </w:r>
          </w:p>
        </w:tc>
        <w:tc>
          <w:tcPr>
            <w:tcW w:w="473" w:type="pct"/>
            <w:tcBorders>
              <w:top w:val="single" w:sz="4" w:space="0" w:color="auto"/>
              <w:left w:val="single" w:sz="4" w:space="0" w:color="auto"/>
              <w:bottom w:val="single" w:sz="4" w:space="0" w:color="auto"/>
              <w:right w:val="single" w:sz="4" w:space="0" w:color="auto"/>
            </w:tcBorders>
            <w:vAlign w:val="center"/>
          </w:tcPr>
          <w:p w14:paraId="0A1A127D" w14:textId="02C6293E" w:rsidR="006E4AC4" w:rsidRPr="00174527" w:rsidRDefault="006E4AC4" w:rsidP="00020100">
            <w:pPr>
              <w:spacing w:line="340" w:lineRule="exact"/>
              <w:jc w:val="center"/>
              <w:rPr>
                <w:rFonts w:ascii="方正仿宋_GBK" w:eastAsia="方正仿宋_GBK" w:hAnsi="宋体"/>
                <w:szCs w:val="21"/>
              </w:rPr>
            </w:pPr>
            <w:proofErr w:type="gramStart"/>
            <w:r w:rsidRPr="00174527">
              <w:rPr>
                <w:rFonts w:ascii="方正仿宋_GBK" w:eastAsia="方正仿宋_GBK" w:hint="eastAsia"/>
                <w:szCs w:val="21"/>
              </w:rPr>
              <w:t>史继峰</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543FAD6" w14:textId="47262256" w:rsidR="006E4AC4" w:rsidRPr="00174527" w:rsidRDefault="006E4AC4" w:rsidP="00020100">
            <w:pPr>
              <w:spacing w:line="340" w:lineRule="exact"/>
              <w:jc w:val="center"/>
              <w:rPr>
                <w:rFonts w:ascii="方正仿宋_GBK" w:eastAsia="方正仿宋_GBK" w:hAnsi="宋体"/>
                <w:szCs w:val="21"/>
              </w:rPr>
            </w:pPr>
            <w:r w:rsidRPr="00174527">
              <w:rPr>
                <w:rFonts w:ascii="方正仿宋_GBK" w:eastAsia="方正仿宋_GBK" w:hint="eastAsia"/>
                <w:szCs w:val="21"/>
              </w:rPr>
              <w:t>Blimp-1调控马铃薯甲虫幼虫体型和变态发育的分子机理</w:t>
            </w:r>
          </w:p>
        </w:tc>
      </w:tr>
      <w:tr w:rsidR="00020100" w:rsidRPr="00174527" w14:paraId="134CBCC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DEFFEFB" w14:textId="206417D2"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B15ACFE" w14:textId="253D26F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李颖</w:t>
            </w:r>
          </w:p>
        </w:tc>
        <w:tc>
          <w:tcPr>
            <w:tcW w:w="700" w:type="pct"/>
            <w:tcBorders>
              <w:top w:val="single" w:sz="4" w:space="0" w:color="auto"/>
              <w:left w:val="single" w:sz="4" w:space="0" w:color="auto"/>
              <w:bottom w:val="single" w:sz="4" w:space="0" w:color="auto"/>
              <w:right w:val="single" w:sz="4" w:space="0" w:color="auto"/>
            </w:tcBorders>
            <w:vAlign w:val="center"/>
          </w:tcPr>
          <w:p w14:paraId="299A3C87" w14:textId="737108C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 xml:space="preserve">222018323210053 </w:t>
            </w:r>
          </w:p>
        </w:tc>
        <w:tc>
          <w:tcPr>
            <w:tcW w:w="567" w:type="pct"/>
            <w:tcBorders>
              <w:top w:val="single" w:sz="4" w:space="0" w:color="auto"/>
              <w:left w:val="single" w:sz="4" w:space="0" w:color="auto"/>
              <w:bottom w:val="single" w:sz="4" w:space="0" w:color="auto"/>
              <w:right w:val="single" w:sz="4" w:space="0" w:color="auto"/>
            </w:tcBorders>
            <w:vAlign w:val="center"/>
          </w:tcPr>
          <w:p w14:paraId="1D10DFFC" w14:textId="770CEA0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2B6D9154" w14:textId="30B3C32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纺织工程</w:t>
            </w:r>
          </w:p>
        </w:tc>
        <w:tc>
          <w:tcPr>
            <w:tcW w:w="473" w:type="pct"/>
            <w:tcBorders>
              <w:top w:val="single" w:sz="4" w:space="0" w:color="auto"/>
              <w:left w:val="single" w:sz="4" w:space="0" w:color="auto"/>
              <w:bottom w:val="single" w:sz="4" w:space="0" w:color="auto"/>
              <w:right w:val="single" w:sz="4" w:space="0" w:color="auto"/>
            </w:tcBorders>
            <w:vAlign w:val="center"/>
          </w:tcPr>
          <w:p w14:paraId="256D01A2" w14:textId="2BE85AA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谢瑞琪</w:t>
            </w:r>
          </w:p>
        </w:tc>
        <w:tc>
          <w:tcPr>
            <w:tcW w:w="1862" w:type="pct"/>
            <w:tcBorders>
              <w:top w:val="single" w:sz="4" w:space="0" w:color="auto"/>
              <w:left w:val="single" w:sz="4" w:space="0" w:color="auto"/>
              <w:bottom w:val="single" w:sz="4" w:space="0" w:color="auto"/>
              <w:right w:val="single" w:sz="4" w:space="0" w:color="auto"/>
            </w:tcBorders>
            <w:vAlign w:val="center"/>
          </w:tcPr>
          <w:p w14:paraId="61E46D94" w14:textId="4D63086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持续导湿甘蔗海绵敷料的制备及其机理</w:t>
            </w:r>
          </w:p>
        </w:tc>
      </w:tr>
      <w:tr w:rsidR="00020100" w:rsidRPr="00174527" w14:paraId="6AE7700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E2B27DC" w14:textId="1274A82A"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8A4CDA2" w14:textId="67B2D1F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何苗</w:t>
            </w:r>
          </w:p>
        </w:tc>
        <w:tc>
          <w:tcPr>
            <w:tcW w:w="700" w:type="pct"/>
            <w:tcBorders>
              <w:top w:val="single" w:sz="4" w:space="0" w:color="auto"/>
              <w:left w:val="single" w:sz="4" w:space="0" w:color="auto"/>
              <w:bottom w:val="single" w:sz="4" w:space="0" w:color="auto"/>
              <w:right w:val="single" w:sz="4" w:space="0" w:color="auto"/>
            </w:tcBorders>
            <w:vAlign w:val="center"/>
          </w:tcPr>
          <w:p w14:paraId="557187DB" w14:textId="6E7751BC" w:rsidR="006E4AC4" w:rsidRPr="00174527" w:rsidRDefault="006E4AC4" w:rsidP="00020100">
            <w:pPr>
              <w:spacing w:line="340" w:lineRule="exact"/>
              <w:jc w:val="center"/>
              <w:rPr>
                <w:rFonts w:ascii="方正仿宋_GBK" w:eastAsia="方正仿宋_GBK" w:hAnsiTheme="majorEastAsia" w:cstheme="majorEastAsia"/>
                <w:color w:val="000000"/>
                <w:szCs w:val="21"/>
                <w:lang w:val="en"/>
              </w:rPr>
            </w:pPr>
            <w:r w:rsidRPr="00174527">
              <w:rPr>
                <w:rFonts w:ascii="方正仿宋_GBK" w:eastAsia="方正仿宋_GBK" w:hint="eastAsia"/>
                <w:szCs w:val="21"/>
              </w:rPr>
              <w:t>222018318210094</w:t>
            </w:r>
          </w:p>
        </w:tc>
        <w:tc>
          <w:tcPr>
            <w:tcW w:w="567" w:type="pct"/>
            <w:tcBorders>
              <w:top w:val="single" w:sz="4" w:space="0" w:color="auto"/>
              <w:left w:val="single" w:sz="4" w:space="0" w:color="auto"/>
              <w:bottom w:val="single" w:sz="4" w:space="0" w:color="auto"/>
              <w:right w:val="single" w:sz="4" w:space="0" w:color="auto"/>
            </w:tcBorders>
            <w:vAlign w:val="center"/>
          </w:tcPr>
          <w:p w14:paraId="7F75CBC0" w14:textId="0F7DE212" w:rsidR="006E4AC4" w:rsidRPr="00174527" w:rsidRDefault="006E4AC4" w:rsidP="00020100">
            <w:pPr>
              <w:spacing w:line="340" w:lineRule="exact"/>
              <w:jc w:val="center"/>
              <w:rPr>
                <w:rFonts w:ascii="方正仿宋_GBK" w:eastAsia="方正仿宋_GBK" w:hAnsiTheme="majorEastAsia" w:cstheme="majorEastAsia"/>
                <w:color w:val="000000"/>
                <w:szCs w:val="21"/>
                <w:lang w:val="en"/>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51673DE" w14:textId="68ADB56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地理信息科学</w:t>
            </w:r>
          </w:p>
        </w:tc>
        <w:tc>
          <w:tcPr>
            <w:tcW w:w="473" w:type="pct"/>
            <w:tcBorders>
              <w:top w:val="single" w:sz="4" w:space="0" w:color="auto"/>
              <w:left w:val="single" w:sz="4" w:space="0" w:color="auto"/>
              <w:bottom w:val="single" w:sz="4" w:space="0" w:color="auto"/>
              <w:right w:val="single" w:sz="4" w:space="0" w:color="auto"/>
            </w:tcBorders>
            <w:vAlign w:val="center"/>
          </w:tcPr>
          <w:p w14:paraId="2967F3E0" w14:textId="7BF5C4C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宋立生</w:t>
            </w:r>
          </w:p>
        </w:tc>
        <w:tc>
          <w:tcPr>
            <w:tcW w:w="1862" w:type="pct"/>
            <w:tcBorders>
              <w:top w:val="single" w:sz="4" w:space="0" w:color="auto"/>
              <w:left w:val="single" w:sz="4" w:space="0" w:color="auto"/>
              <w:bottom w:val="single" w:sz="4" w:space="0" w:color="auto"/>
              <w:right w:val="single" w:sz="4" w:space="0" w:color="auto"/>
            </w:tcBorders>
            <w:vAlign w:val="center"/>
          </w:tcPr>
          <w:p w14:paraId="1403A541" w14:textId="2AE87E3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基于FLUXNET-2015的TSEB模型验证与评估研究</w:t>
            </w:r>
          </w:p>
        </w:tc>
      </w:tr>
      <w:tr w:rsidR="00020100" w:rsidRPr="00174527" w14:paraId="0BF8BC0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7C08E78" w14:textId="6E717A7B"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1268A87" w14:textId="7D49FB5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邱晨</w:t>
            </w:r>
          </w:p>
        </w:tc>
        <w:tc>
          <w:tcPr>
            <w:tcW w:w="700" w:type="pct"/>
            <w:tcBorders>
              <w:top w:val="single" w:sz="4" w:space="0" w:color="auto"/>
              <w:left w:val="single" w:sz="4" w:space="0" w:color="auto"/>
              <w:bottom w:val="single" w:sz="4" w:space="0" w:color="auto"/>
              <w:right w:val="single" w:sz="4" w:space="0" w:color="auto"/>
            </w:tcBorders>
            <w:vAlign w:val="center"/>
          </w:tcPr>
          <w:p w14:paraId="2E9D3D7A" w14:textId="021A15C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222018333210193</w:t>
            </w:r>
          </w:p>
        </w:tc>
        <w:tc>
          <w:tcPr>
            <w:tcW w:w="567" w:type="pct"/>
            <w:tcBorders>
              <w:top w:val="single" w:sz="4" w:space="0" w:color="auto"/>
              <w:left w:val="single" w:sz="4" w:space="0" w:color="auto"/>
              <w:bottom w:val="single" w:sz="4" w:space="0" w:color="auto"/>
              <w:right w:val="single" w:sz="4" w:space="0" w:color="auto"/>
            </w:tcBorders>
            <w:vAlign w:val="center"/>
          </w:tcPr>
          <w:p w14:paraId="614C4264" w14:textId="6FADD44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59BE4B3" w14:textId="6F43048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08A16FDD" w14:textId="54BF992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钱国兵</w:t>
            </w:r>
          </w:p>
        </w:tc>
        <w:tc>
          <w:tcPr>
            <w:tcW w:w="1862" w:type="pct"/>
            <w:tcBorders>
              <w:top w:val="single" w:sz="4" w:space="0" w:color="auto"/>
              <w:left w:val="single" w:sz="4" w:space="0" w:color="auto"/>
              <w:bottom w:val="single" w:sz="4" w:space="0" w:color="auto"/>
              <w:right w:val="single" w:sz="4" w:space="0" w:color="auto"/>
            </w:tcBorders>
            <w:vAlign w:val="center"/>
          </w:tcPr>
          <w:p w14:paraId="344D13AE" w14:textId="7E4BE5EF"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高效稳健的系统辨识方法研究及应用</w:t>
            </w:r>
          </w:p>
        </w:tc>
      </w:tr>
      <w:tr w:rsidR="00020100" w:rsidRPr="00174527" w14:paraId="0B67038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DA7889A" w14:textId="02CC309C"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F30253A" w14:textId="52D3977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王晨曦</w:t>
            </w:r>
          </w:p>
        </w:tc>
        <w:tc>
          <w:tcPr>
            <w:tcW w:w="700" w:type="pct"/>
            <w:tcBorders>
              <w:top w:val="single" w:sz="4" w:space="0" w:color="auto"/>
              <w:left w:val="single" w:sz="4" w:space="0" w:color="auto"/>
              <w:bottom w:val="single" w:sz="4" w:space="0" w:color="auto"/>
              <w:right w:val="single" w:sz="4" w:space="0" w:color="auto"/>
            </w:tcBorders>
            <w:vAlign w:val="center"/>
          </w:tcPr>
          <w:p w14:paraId="2511257F" w14:textId="4B16136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222018604023059</w:t>
            </w:r>
          </w:p>
        </w:tc>
        <w:tc>
          <w:tcPr>
            <w:tcW w:w="567" w:type="pct"/>
            <w:tcBorders>
              <w:top w:val="single" w:sz="4" w:space="0" w:color="auto"/>
              <w:left w:val="single" w:sz="4" w:space="0" w:color="auto"/>
              <w:bottom w:val="single" w:sz="4" w:space="0" w:color="auto"/>
              <w:right w:val="single" w:sz="4" w:space="0" w:color="auto"/>
            </w:tcBorders>
            <w:vAlign w:val="center"/>
          </w:tcPr>
          <w:p w14:paraId="1DD843B1" w14:textId="4C057D3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CA9ACE1" w14:textId="5DD8EFE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动物科学</w:t>
            </w:r>
          </w:p>
        </w:tc>
        <w:tc>
          <w:tcPr>
            <w:tcW w:w="473" w:type="pct"/>
            <w:tcBorders>
              <w:top w:val="single" w:sz="4" w:space="0" w:color="auto"/>
              <w:left w:val="single" w:sz="4" w:space="0" w:color="auto"/>
              <w:bottom w:val="single" w:sz="4" w:space="0" w:color="auto"/>
              <w:right w:val="single" w:sz="4" w:space="0" w:color="auto"/>
            </w:tcBorders>
            <w:vAlign w:val="center"/>
          </w:tcPr>
          <w:p w14:paraId="6459E377" w14:textId="0F09800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赵建军</w:t>
            </w:r>
          </w:p>
        </w:tc>
        <w:tc>
          <w:tcPr>
            <w:tcW w:w="1862" w:type="pct"/>
            <w:tcBorders>
              <w:top w:val="single" w:sz="4" w:space="0" w:color="auto"/>
              <w:left w:val="single" w:sz="4" w:space="0" w:color="auto"/>
              <w:bottom w:val="single" w:sz="4" w:space="0" w:color="auto"/>
              <w:right w:val="single" w:sz="4" w:space="0" w:color="auto"/>
            </w:tcBorders>
            <w:vAlign w:val="center"/>
          </w:tcPr>
          <w:p w14:paraId="6778411E" w14:textId="61C8D0E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半胱氨酸双加氧酶（CDO）对脑神经发育的影响</w:t>
            </w:r>
          </w:p>
        </w:tc>
      </w:tr>
      <w:tr w:rsidR="00020100" w:rsidRPr="00174527" w14:paraId="6337852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D1CB8E8" w14:textId="07026AE9"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1EE77FF" w14:textId="1992CC2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李蔚</w:t>
            </w:r>
            <w:proofErr w:type="gramStart"/>
            <w:r w:rsidRPr="00174527">
              <w:rPr>
                <w:rFonts w:ascii="方正仿宋_GBK" w:eastAsia="方正仿宋_GBK" w:hint="eastAsia"/>
                <w:szCs w:val="21"/>
              </w:rPr>
              <w:t>蔚</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47E31B4" w14:textId="69AD467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222018328220082</w:t>
            </w:r>
          </w:p>
        </w:tc>
        <w:tc>
          <w:tcPr>
            <w:tcW w:w="567" w:type="pct"/>
            <w:tcBorders>
              <w:top w:val="single" w:sz="4" w:space="0" w:color="auto"/>
              <w:left w:val="single" w:sz="4" w:space="0" w:color="auto"/>
              <w:bottom w:val="single" w:sz="4" w:space="0" w:color="auto"/>
              <w:right w:val="single" w:sz="4" w:space="0" w:color="auto"/>
            </w:tcBorders>
            <w:vAlign w:val="center"/>
          </w:tcPr>
          <w:p w14:paraId="1845857C" w14:textId="2664745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3E1E9746" w14:textId="4C604B5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动物医学</w:t>
            </w:r>
          </w:p>
        </w:tc>
        <w:tc>
          <w:tcPr>
            <w:tcW w:w="473" w:type="pct"/>
            <w:tcBorders>
              <w:top w:val="single" w:sz="4" w:space="0" w:color="auto"/>
              <w:left w:val="single" w:sz="4" w:space="0" w:color="auto"/>
              <w:bottom w:val="single" w:sz="4" w:space="0" w:color="auto"/>
              <w:right w:val="single" w:sz="4" w:space="0" w:color="auto"/>
            </w:tcBorders>
            <w:vAlign w:val="center"/>
          </w:tcPr>
          <w:p w14:paraId="369E3F3B" w14:textId="41E5DA3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肖雄</w:t>
            </w:r>
          </w:p>
        </w:tc>
        <w:tc>
          <w:tcPr>
            <w:tcW w:w="1862" w:type="pct"/>
            <w:tcBorders>
              <w:top w:val="single" w:sz="4" w:space="0" w:color="auto"/>
              <w:left w:val="single" w:sz="4" w:space="0" w:color="auto"/>
              <w:bottom w:val="single" w:sz="4" w:space="0" w:color="auto"/>
              <w:right w:val="single" w:sz="4" w:space="0" w:color="auto"/>
            </w:tcBorders>
            <w:vAlign w:val="center"/>
          </w:tcPr>
          <w:p w14:paraId="6FEC9C5D" w14:textId="1E2D07C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卵黄液与SOD对猪精子冷冻保存的影响</w:t>
            </w:r>
          </w:p>
        </w:tc>
      </w:tr>
      <w:tr w:rsidR="00020100" w:rsidRPr="00174527" w14:paraId="7CCDE6D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CF3A9EC" w14:textId="04172566"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ACACD34" w14:textId="3D9769C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高晓</w:t>
            </w:r>
          </w:p>
        </w:tc>
        <w:tc>
          <w:tcPr>
            <w:tcW w:w="700" w:type="pct"/>
            <w:tcBorders>
              <w:top w:val="single" w:sz="4" w:space="0" w:color="auto"/>
              <w:left w:val="single" w:sz="4" w:space="0" w:color="auto"/>
              <w:bottom w:val="single" w:sz="4" w:space="0" w:color="auto"/>
              <w:right w:val="single" w:sz="4" w:space="0" w:color="auto"/>
            </w:tcBorders>
            <w:vAlign w:val="center"/>
          </w:tcPr>
          <w:p w14:paraId="412F1124" w14:textId="7052237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222018604103011</w:t>
            </w:r>
          </w:p>
        </w:tc>
        <w:tc>
          <w:tcPr>
            <w:tcW w:w="567" w:type="pct"/>
            <w:tcBorders>
              <w:top w:val="single" w:sz="4" w:space="0" w:color="auto"/>
              <w:left w:val="single" w:sz="4" w:space="0" w:color="auto"/>
              <w:bottom w:val="single" w:sz="4" w:space="0" w:color="auto"/>
              <w:right w:val="single" w:sz="4" w:space="0" w:color="auto"/>
            </w:tcBorders>
            <w:vAlign w:val="center"/>
          </w:tcPr>
          <w:p w14:paraId="45B17655" w14:textId="00845EA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4157611" w14:textId="07BAD0A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动物药学</w:t>
            </w:r>
          </w:p>
        </w:tc>
        <w:tc>
          <w:tcPr>
            <w:tcW w:w="473" w:type="pct"/>
            <w:tcBorders>
              <w:top w:val="single" w:sz="4" w:space="0" w:color="auto"/>
              <w:left w:val="single" w:sz="4" w:space="0" w:color="auto"/>
              <w:bottom w:val="single" w:sz="4" w:space="0" w:color="auto"/>
              <w:right w:val="single" w:sz="4" w:space="0" w:color="auto"/>
            </w:tcBorders>
            <w:vAlign w:val="center"/>
          </w:tcPr>
          <w:p w14:paraId="065F4631" w14:textId="5E083563"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周洋</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0147B61" w14:textId="01D1DD7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IRF3对金黄色葡萄球菌诱导IFN-β分泌的调控作用</w:t>
            </w:r>
          </w:p>
        </w:tc>
      </w:tr>
      <w:tr w:rsidR="00020100" w:rsidRPr="00174527" w14:paraId="607898E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A8D6D9C" w14:textId="060189FB"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EB2D010" w14:textId="24FCA7B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刘浩田</w:t>
            </w:r>
          </w:p>
        </w:tc>
        <w:tc>
          <w:tcPr>
            <w:tcW w:w="700" w:type="pct"/>
            <w:tcBorders>
              <w:top w:val="single" w:sz="4" w:space="0" w:color="auto"/>
              <w:left w:val="single" w:sz="4" w:space="0" w:color="auto"/>
              <w:bottom w:val="single" w:sz="4" w:space="0" w:color="auto"/>
              <w:right w:val="single" w:sz="4" w:space="0" w:color="auto"/>
            </w:tcBorders>
            <w:vAlign w:val="center"/>
          </w:tcPr>
          <w:p w14:paraId="0CE4E037" w14:textId="36264FD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222017328220039</w:t>
            </w:r>
          </w:p>
        </w:tc>
        <w:tc>
          <w:tcPr>
            <w:tcW w:w="567" w:type="pct"/>
            <w:tcBorders>
              <w:top w:val="single" w:sz="4" w:space="0" w:color="auto"/>
              <w:left w:val="single" w:sz="4" w:space="0" w:color="auto"/>
              <w:bottom w:val="single" w:sz="4" w:space="0" w:color="auto"/>
              <w:right w:val="single" w:sz="4" w:space="0" w:color="auto"/>
            </w:tcBorders>
            <w:vAlign w:val="center"/>
          </w:tcPr>
          <w:p w14:paraId="437A4EC2" w14:textId="771E30D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62C4BD5" w14:textId="0D3A78A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2C65FEAD" w14:textId="1536B2A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赵谦</w:t>
            </w:r>
          </w:p>
        </w:tc>
        <w:tc>
          <w:tcPr>
            <w:tcW w:w="1862" w:type="pct"/>
            <w:tcBorders>
              <w:top w:val="single" w:sz="4" w:space="0" w:color="auto"/>
              <w:left w:val="single" w:sz="4" w:space="0" w:color="auto"/>
              <w:bottom w:val="single" w:sz="4" w:space="0" w:color="auto"/>
              <w:right w:val="single" w:sz="4" w:space="0" w:color="auto"/>
            </w:tcBorders>
            <w:vAlign w:val="center"/>
          </w:tcPr>
          <w:p w14:paraId="5FE7F396" w14:textId="0BA49F2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乡镇执法权配置条款的规范分析</w:t>
            </w:r>
          </w:p>
        </w:tc>
      </w:tr>
      <w:tr w:rsidR="00020100" w:rsidRPr="00174527" w14:paraId="7CD4FAF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054B242" w14:textId="6E17115A"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C474520" w14:textId="1B36C0E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陈宇</w:t>
            </w:r>
          </w:p>
        </w:tc>
        <w:tc>
          <w:tcPr>
            <w:tcW w:w="700" w:type="pct"/>
            <w:tcBorders>
              <w:top w:val="single" w:sz="4" w:space="0" w:color="auto"/>
              <w:left w:val="single" w:sz="4" w:space="0" w:color="auto"/>
              <w:bottom w:val="single" w:sz="4" w:space="0" w:color="auto"/>
              <w:right w:val="single" w:sz="4" w:space="0" w:color="auto"/>
            </w:tcBorders>
            <w:vAlign w:val="center"/>
          </w:tcPr>
          <w:p w14:paraId="6533AA7A" w14:textId="72ABBA4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222018322092006</w:t>
            </w:r>
          </w:p>
        </w:tc>
        <w:tc>
          <w:tcPr>
            <w:tcW w:w="567" w:type="pct"/>
            <w:tcBorders>
              <w:top w:val="single" w:sz="4" w:space="0" w:color="auto"/>
              <w:left w:val="single" w:sz="4" w:space="0" w:color="auto"/>
              <w:bottom w:val="single" w:sz="4" w:space="0" w:color="auto"/>
              <w:right w:val="single" w:sz="4" w:space="0" w:color="auto"/>
            </w:tcBorders>
            <w:vAlign w:val="center"/>
          </w:tcPr>
          <w:p w14:paraId="0A1FE7FC" w14:textId="68D31DC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51363FA" w14:textId="4E95FC9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53EF0E7D" w14:textId="4B80781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赵仲勇</w:t>
            </w:r>
          </w:p>
        </w:tc>
        <w:tc>
          <w:tcPr>
            <w:tcW w:w="1862" w:type="pct"/>
            <w:tcBorders>
              <w:top w:val="single" w:sz="4" w:space="0" w:color="auto"/>
              <w:left w:val="single" w:sz="4" w:space="0" w:color="auto"/>
              <w:bottom w:val="single" w:sz="4" w:space="0" w:color="auto"/>
              <w:right w:val="single" w:sz="4" w:space="0" w:color="auto"/>
            </w:tcBorders>
            <w:vAlign w:val="center"/>
          </w:tcPr>
          <w:p w14:paraId="150BB2BF" w14:textId="7495926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基于深度学习的同步电机绕组故障检测方法</w:t>
            </w:r>
          </w:p>
        </w:tc>
      </w:tr>
      <w:tr w:rsidR="00020100" w:rsidRPr="00174527" w14:paraId="3AA3295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BB22A07" w14:textId="56C8BD68"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D033A5D" w14:textId="1B70857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王连国</w:t>
            </w:r>
          </w:p>
        </w:tc>
        <w:tc>
          <w:tcPr>
            <w:tcW w:w="700" w:type="pct"/>
            <w:tcBorders>
              <w:top w:val="single" w:sz="4" w:space="0" w:color="auto"/>
              <w:left w:val="single" w:sz="4" w:space="0" w:color="auto"/>
              <w:bottom w:val="single" w:sz="4" w:space="0" w:color="auto"/>
              <w:right w:val="single" w:sz="4" w:space="0" w:color="auto"/>
            </w:tcBorders>
            <w:vAlign w:val="center"/>
          </w:tcPr>
          <w:p w14:paraId="7FE2EA4E" w14:textId="7FCF248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222018322220161</w:t>
            </w:r>
          </w:p>
        </w:tc>
        <w:tc>
          <w:tcPr>
            <w:tcW w:w="567" w:type="pct"/>
            <w:tcBorders>
              <w:top w:val="single" w:sz="4" w:space="0" w:color="auto"/>
              <w:left w:val="single" w:sz="4" w:space="0" w:color="auto"/>
              <w:bottom w:val="single" w:sz="4" w:space="0" w:color="auto"/>
              <w:right w:val="single" w:sz="4" w:space="0" w:color="auto"/>
            </w:tcBorders>
            <w:vAlign w:val="center"/>
          </w:tcPr>
          <w:p w14:paraId="3F43C186" w14:textId="7F8F15B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25641004" w14:textId="26C0A4D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0AC7373B" w14:textId="4AE4931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蔡维</w:t>
            </w:r>
          </w:p>
        </w:tc>
        <w:tc>
          <w:tcPr>
            <w:tcW w:w="1862" w:type="pct"/>
            <w:tcBorders>
              <w:top w:val="single" w:sz="4" w:space="0" w:color="auto"/>
              <w:left w:val="single" w:sz="4" w:space="0" w:color="auto"/>
              <w:bottom w:val="single" w:sz="4" w:space="0" w:color="auto"/>
              <w:right w:val="single" w:sz="4" w:space="0" w:color="auto"/>
            </w:tcBorders>
            <w:vAlign w:val="center"/>
          </w:tcPr>
          <w:p w14:paraId="179E9ABE" w14:textId="2D4DED9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手持式花椒采摘设备设计与研制</w:t>
            </w:r>
          </w:p>
        </w:tc>
      </w:tr>
      <w:tr w:rsidR="00020100" w:rsidRPr="00174527" w14:paraId="332AAF9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74ED75C" w14:textId="09AD41FA"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6A8A83B" w14:textId="516F9B67"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吴美杏</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F4AC808" w14:textId="2428B7C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222018322230025</w:t>
            </w:r>
          </w:p>
        </w:tc>
        <w:tc>
          <w:tcPr>
            <w:tcW w:w="567" w:type="pct"/>
            <w:tcBorders>
              <w:top w:val="single" w:sz="4" w:space="0" w:color="auto"/>
              <w:left w:val="single" w:sz="4" w:space="0" w:color="auto"/>
              <w:bottom w:val="single" w:sz="4" w:space="0" w:color="auto"/>
              <w:right w:val="single" w:sz="4" w:space="0" w:color="auto"/>
            </w:tcBorders>
            <w:vAlign w:val="center"/>
          </w:tcPr>
          <w:p w14:paraId="22E8CAA0" w14:textId="604BBEC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7B22F5F" w14:textId="3D8C8D4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69D021C8" w14:textId="532F30D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张永东</w:t>
            </w:r>
          </w:p>
        </w:tc>
        <w:tc>
          <w:tcPr>
            <w:tcW w:w="1862" w:type="pct"/>
            <w:tcBorders>
              <w:top w:val="single" w:sz="4" w:space="0" w:color="auto"/>
              <w:left w:val="single" w:sz="4" w:space="0" w:color="auto"/>
              <w:bottom w:val="single" w:sz="4" w:space="0" w:color="auto"/>
              <w:right w:val="single" w:sz="4" w:space="0" w:color="auto"/>
            </w:tcBorders>
            <w:vAlign w:val="center"/>
          </w:tcPr>
          <w:p w14:paraId="70ACE06D" w14:textId="0AC4D94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壹号</w:t>
            </w:r>
            <w:proofErr w:type="gramStart"/>
            <w:r w:rsidRPr="00174527">
              <w:rPr>
                <w:rFonts w:ascii="方正仿宋_GBK" w:eastAsia="方正仿宋_GBK" w:hint="eastAsia"/>
                <w:szCs w:val="21"/>
              </w:rPr>
              <w:t>南山院暖通</w:t>
            </w:r>
            <w:proofErr w:type="gramEnd"/>
            <w:r w:rsidRPr="00174527">
              <w:rPr>
                <w:rFonts w:ascii="方正仿宋_GBK" w:eastAsia="方正仿宋_GBK" w:hint="eastAsia"/>
                <w:szCs w:val="21"/>
              </w:rPr>
              <w:t>空调工程设计</w:t>
            </w:r>
          </w:p>
        </w:tc>
      </w:tr>
      <w:tr w:rsidR="00020100" w:rsidRPr="00174527" w14:paraId="7E1F363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B8A9970" w14:textId="76327B33"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F2D34C0" w14:textId="470E2B1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邓凌</w:t>
            </w:r>
          </w:p>
        </w:tc>
        <w:tc>
          <w:tcPr>
            <w:tcW w:w="700" w:type="pct"/>
            <w:tcBorders>
              <w:top w:val="single" w:sz="4" w:space="0" w:color="auto"/>
              <w:left w:val="single" w:sz="4" w:space="0" w:color="auto"/>
              <w:bottom w:val="single" w:sz="4" w:space="0" w:color="auto"/>
              <w:right w:val="single" w:sz="4" w:space="0" w:color="auto"/>
            </w:tcBorders>
            <w:vAlign w:val="center"/>
          </w:tcPr>
          <w:p w14:paraId="044DAC81" w14:textId="07FC9D7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222018322220042</w:t>
            </w:r>
          </w:p>
        </w:tc>
        <w:tc>
          <w:tcPr>
            <w:tcW w:w="567" w:type="pct"/>
            <w:tcBorders>
              <w:top w:val="single" w:sz="4" w:space="0" w:color="auto"/>
              <w:left w:val="single" w:sz="4" w:space="0" w:color="auto"/>
              <w:bottom w:val="single" w:sz="4" w:space="0" w:color="auto"/>
              <w:right w:val="single" w:sz="4" w:space="0" w:color="auto"/>
            </w:tcBorders>
            <w:vAlign w:val="center"/>
          </w:tcPr>
          <w:p w14:paraId="32DF82FE" w14:textId="2B25D5B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3B1119B" w14:textId="0CD8996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 xml:space="preserve">车辆工程 </w:t>
            </w:r>
          </w:p>
        </w:tc>
        <w:tc>
          <w:tcPr>
            <w:tcW w:w="473" w:type="pct"/>
            <w:tcBorders>
              <w:top w:val="single" w:sz="4" w:space="0" w:color="auto"/>
              <w:left w:val="single" w:sz="4" w:space="0" w:color="auto"/>
              <w:bottom w:val="single" w:sz="4" w:space="0" w:color="auto"/>
              <w:right w:val="single" w:sz="4" w:space="0" w:color="auto"/>
            </w:tcBorders>
            <w:vAlign w:val="center"/>
          </w:tcPr>
          <w:p w14:paraId="7AFD3E26" w14:textId="6608FDD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高鸣源</w:t>
            </w:r>
          </w:p>
        </w:tc>
        <w:tc>
          <w:tcPr>
            <w:tcW w:w="1862" w:type="pct"/>
            <w:tcBorders>
              <w:top w:val="single" w:sz="4" w:space="0" w:color="auto"/>
              <w:left w:val="single" w:sz="4" w:space="0" w:color="auto"/>
              <w:bottom w:val="single" w:sz="4" w:space="0" w:color="auto"/>
              <w:right w:val="single" w:sz="4" w:space="0" w:color="auto"/>
            </w:tcBorders>
            <w:vAlign w:val="center"/>
          </w:tcPr>
          <w:p w14:paraId="604625A6" w14:textId="2B8C830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高速铁路无</w:t>
            </w:r>
            <w:proofErr w:type="gramStart"/>
            <w:r w:rsidRPr="00174527">
              <w:rPr>
                <w:rFonts w:ascii="方正仿宋_GBK" w:eastAsia="方正仿宋_GBK" w:hint="eastAsia"/>
                <w:szCs w:val="21"/>
              </w:rPr>
              <w:t>砟</w:t>
            </w:r>
            <w:proofErr w:type="gramEnd"/>
            <w:r w:rsidRPr="00174527">
              <w:rPr>
                <w:rFonts w:ascii="方正仿宋_GBK" w:eastAsia="方正仿宋_GBK" w:hint="eastAsia"/>
                <w:szCs w:val="21"/>
              </w:rPr>
              <w:t>轨道板变形分布式无线监测</w:t>
            </w:r>
          </w:p>
        </w:tc>
      </w:tr>
      <w:tr w:rsidR="00020100" w:rsidRPr="00174527" w14:paraId="189BD40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4127461" w14:textId="1C153F84"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3075600" w14:textId="42F1935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魏鑫逸</w:t>
            </w:r>
          </w:p>
        </w:tc>
        <w:tc>
          <w:tcPr>
            <w:tcW w:w="700" w:type="pct"/>
            <w:tcBorders>
              <w:top w:val="single" w:sz="4" w:space="0" w:color="auto"/>
              <w:left w:val="single" w:sz="4" w:space="0" w:color="auto"/>
              <w:bottom w:val="single" w:sz="4" w:space="0" w:color="auto"/>
              <w:right w:val="single" w:sz="4" w:space="0" w:color="auto"/>
            </w:tcBorders>
            <w:vAlign w:val="center"/>
          </w:tcPr>
          <w:p w14:paraId="5B7B10A5" w14:textId="383283D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222018301230124</w:t>
            </w:r>
          </w:p>
        </w:tc>
        <w:tc>
          <w:tcPr>
            <w:tcW w:w="567" w:type="pct"/>
            <w:tcBorders>
              <w:top w:val="single" w:sz="4" w:space="0" w:color="auto"/>
              <w:left w:val="single" w:sz="4" w:space="0" w:color="auto"/>
              <w:bottom w:val="single" w:sz="4" w:space="0" w:color="auto"/>
              <w:right w:val="single" w:sz="4" w:space="0" w:color="auto"/>
            </w:tcBorders>
            <w:vAlign w:val="center"/>
          </w:tcPr>
          <w:p w14:paraId="1B3A7132" w14:textId="2939D2D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2C154A2E" w14:textId="7E752AFF"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行政管理</w:t>
            </w:r>
          </w:p>
        </w:tc>
        <w:tc>
          <w:tcPr>
            <w:tcW w:w="473" w:type="pct"/>
            <w:tcBorders>
              <w:top w:val="single" w:sz="4" w:space="0" w:color="auto"/>
              <w:left w:val="single" w:sz="4" w:space="0" w:color="auto"/>
              <w:bottom w:val="single" w:sz="4" w:space="0" w:color="auto"/>
              <w:right w:val="single" w:sz="4" w:space="0" w:color="auto"/>
            </w:tcBorders>
            <w:vAlign w:val="center"/>
          </w:tcPr>
          <w:p w14:paraId="47CB9755" w14:textId="366CC63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张明</w:t>
            </w:r>
          </w:p>
        </w:tc>
        <w:tc>
          <w:tcPr>
            <w:tcW w:w="1862" w:type="pct"/>
            <w:tcBorders>
              <w:top w:val="single" w:sz="4" w:space="0" w:color="auto"/>
              <w:left w:val="single" w:sz="4" w:space="0" w:color="auto"/>
              <w:bottom w:val="single" w:sz="4" w:space="0" w:color="auto"/>
              <w:right w:val="single" w:sz="4" w:space="0" w:color="auto"/>
            </w:tcBorders>
            <w:vAlign w:val="center"/>
          </w:tcPr>
          <w:p w14:paraId="687982CD" w14:textId="3980ECC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政治参与</w:t>
            </w:r>
            <w:proofErr w:type="gramStart"/>
            <w:r w:rsidRPr="00174527">
              <w:rPr>
                <w:rFonts w:ascii="方正仿宋_GBK" w:eastAsia="方正仿宋_GBK" w:hint="eastAsia"/>
                <w:szCs w:val="21"/>
              </w:rPr>
              <w:t>与</w:t>
            </w:r>
            <w:proofErr w:type="gramEnd"/>
            <w:r w:rsidRPr="00174527">
              <w:rPr>
                <w:rFonts w:ascii="方正仿宋_GBK" w:eastAsia="方正仿宋_GBK" w:hint="eastAsia"/>
                <w:szCs w:val="21"/>
              </w:rPr>
              <w:t>公共服务满意度——政府形象和政治信任的中介作用</w:t>
            </w:r>
          </w:p>
        </w:tc>
      </w:tr>
      <w:tr w:rsidR="00020100" w:rsidRPr="00174527" w14:paraId="25AF0DB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419A9B2" w14:textId="14BFC5D5"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78FD1B2" w14:textId="4C39E8C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廖笃思</w:t>
            </w:r>
          </w:p>
        </w:tc>
        <w:tc>
          <w:tcPr>
            <w:tcW w:w="700" w:type="pct"/>
            <w:tcBorders>
              <w:top w:val="single" w:sz="4" w:space="0" w:color="auto"/>
              <w:left w:val="single" w:sz="4" w:space="0" w:color="auto"/>
              <w:bottom w:val="single" w:sz="4" w:space="0" w:color="auto"/>
              <w:right w:val="single" w:sz="4" w:space="0" w:color="auto"/>
            </w:tcBorders>
            <w:vAlign w:val="center"/>
          </w:tcPr>
          <w:p w14:paraId="336C4217" w14:textId="1B8D1A7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222018304210025</w:t>
            </w:r>
          </w:p>
        </w:tc>
        <w:tc>
          <w:tcPr>
            <w:tcW w:w="567" w:type="pct"/>
            <w:tcBorders>
              <w:top w:val="single" w:sz="4" w:space="0" w:color="auto"/>
              <w:left w:val="single" w:sz="4" w:space="0" w:color="auto"/>
              <w:bottom w:val="single" w:sz="4" w:space="0" w:color="auto"/>
              <w:right w:val="single" w:sz="4" w:space="0" w:color="auto"/>
            </w:tcBorders>
            <w:vAlign w:val="center"/>
          </w:tcPr>
          <w:p w14:paraId="5B3032D3" w14:textId="49D31AA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31AAF44" w14:textId="0773700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社会工作</w:t>
            </w:r>
          </w:p>
        </w:tc>
        <w:tc>
          <w:tcPr>
            <w:tcW w:w="473" w:type="pct"/>
            <w:tcBorders>
              <w:top w:val="single" w:sz="4" w:space="0" w:color="auto"/>
              <w:left w:val="single" w:sz="4" w:space="0" w:color="auto"/>
              <w:bottom w:val="single" w:sz="4" w:space="0" w:color="auto"/>
              <w:right w:val="single" w:sz="4" w:space="0" w:color="auto"/>
            </w:tcBorders>
            <w:vAlign w:val="center"/>
          </w:tcPr>
          <w:p w14:paraId="11C2A75C" w14:textId="7655FD55"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余练</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39B3E39" w14:textId="6BD5DB9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新生代农民工聚居社区空间营造本土实践及困境分析——以G社区为例</w:t>
            </w:r>
          </w:p>
        </w:tc>
      </w:tr>
      <w:tr w:rsidR="00020100" w:rsidRPr="00174527" w14:paraId="506CECA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E3C4D89" w14:textId="0C6B8AFD"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A7740FC" w14:textId="4FBFD9B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马含冰</w:t>
            </w:r>
          </w:p>
        </w:tc>
        <w:tc>
          <w:tcPr>
            <w:tcW w:w="700" w:type="pct"/>
            <w:tcBorders>
              <w:top w:val="single" w:sz="4" w:space="0" w:color="auto"/>
              <w:left w:val="single" w:sz="4" w:space="0" w:color="auto"/>
              <w:bottom w:val="single" w:sz="4" w:space="0" w:color="auto"/>
              <w:right w:val="single" w:sz="4" w:space="0" w:color="auto"/>
            </w:tcBorders>
            <w:vAlign w:val="center"/>
          </w:tcPr>
          <w:p w14:paraId="0C04D094" w14:textId="7443681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222018501210060</w:t>
            </w:r>
          </w:p>
        </w:tc>
        <w:tc>
          <w:tcPr>
            <w:tcW w:w="567" w:type="pct"/>
            <w:tcBorders>
              <w:top w:val="single" w:sz="4" w:space="0" w:color="auto"/>
              <w:left w:val="single" w:sz="4" w:space="0" w:color="auto"/>
              <w:bottom w:val="single" w:sz="4" w:space="0" w:color="auto"/>
              <w:right w:val="single" w:sz="4" w:space="0" w:color="auto"/>
            </w:tcBorders>
            <w:vAlign w:val="center"/>
          </w:tcPr>
          <w:p w14:paraId="2FC266C1" w14:textId="4EC36F0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FECBB4D" w14:textId="77CF423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园艺</w:t>
            </w:r>
          </w:p>
        </w:tc>
        <w:tc>
          <w:tcPr>
            <w:tcW w:w="473" w:type="pct"/>
            <w:tcBorders>
              <w:top w:val="single" w:sz="4" w:space="0" w:color="auto"/>
              <w:left w:val="single" w:sz="4" w:space="0" w:color="auto"/>
              <w:bottom w:val="single" w:sz="4" w:space="0" w:color="auto"/>
              <w:right w:val="single" w:sz="4" w:space="0" w:color="auto"/>
            </w:tcBorders>
            <w:vAlign w:val="center"/>
          </w:tcPr>
          <w:p w14:paraId="47DA53DC" w14:textId="664FDB7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潘宇</w:t>
            </w:r>
          </w:p>
        </w:tc>
        <w:tc>
          <w:tcPr>
            <w:tcW w:w="1862" w:type="pct"/>
            <w:tcBorders>
              <w:top w:val="single" w:sz="4" w:space="0" w:color="auto"/>
              <w:left w:val="single" w:sz="4" w:space="0" w:color="auto"/>
              <w:bottom w:val="single" w:sz="4" w:space="0" w:color="auto"/>
              <w:right w:val="single" w:sz="4" w:space="0" w:color="auto"/>
            </w:tcBorders>
            <w:vAlign w:val="center"/>
          </w:tcPr>
          <w:p w14:paraId="1DD0056D" w14:textId="529CAD9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 xml:space="preserve">番茄SlHAT5响应高温胁迫的机制分析 </w:t>
            </w:r>
          </w:p>
        </w:tc>
      </w:tr>
      <w:tr w:rsidR="00020100" w:rsidRPr="00174527" w14:paraId="40509CA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FA5A9D6" w14:textId="3803FF72"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1711F50" w14:textId="07E8CD7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曾海越</w:t>
            </w:r>
          </w:p>
        </w:tc>
        <w:tc>
          <w:tcPr>
            <w:tcW w:w="700" w:type="pct"/>
            <w:tcBorders>
              <w:top w:val="single" w:sz="4" w:space="0" w:color="auto"/>
              <w:left w:val="single" w:sz="4" w:space="0" w:color="auto"/>
              <w:bottom w:val="single" w:sz="4" w:space="0" w:color="auto"/>
              <w:right w:val="single" w:sz="4" w:space="0" w:color="auto"/>
            </w:tcBorders>
            <w:vAlign w:val="center"/>
          </w:tcPr>
          <w:p w14:paraId="4BCB3AD5" w14:textId="183D975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 xml:space="preserve">222018501210416 </w:t>
            </w:r>
          </w:p>
        </w:tc>
        <w:tc>
          <w:tcPr>
            <w:tcW w:w="567" w:type="pct"/>
            <w:tcBorders>
              <w:top w:val="single" w:sz="4" w:space="0" w:color="auto"/>
              <w:left w:val="single" w:sz="4" w:space="0" w:color="auto"/>
              <w:bottom w:val="single" w:sz="4" w:space="0" w:color="auto"/>
              <w:right w:val="single" w:sz="4" w:space="0" w:color="auto"/>
            </w:tcBorders>
            <w:vAlign w:val="center"/>
          </w:tcPr>
          <w:p w14:paraId="4E9CDBCA" w14:textId="5673848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72A8A920" w14:textId="02A416F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植物保护</w:t>
            </w:r>
          </w:p>
        </w:tc>
        <w:tc>
          <w:tcPr>
            <w:tcW w:w="473" w:type="pct"/>
            <w:tcBorders>
              <w:top w:val="single" w:sz="4" w:space="0" w:color="auto"/>
              <w:left w:val="single" w:sz="4" w:space="0" w:color="auto"/>
              <w:bottom w:val="single" w:sz="4" w:space="0" w:color="auto"/>
              <w:right w:val="single" w:sz="4" w:space="0" w:color="auto"/>
            </w:tcBorders>
            <w:vAlign w:val="center"/>
          </w:tcPr>
          <w:p w14:paraId="4B6D1B2C" w14:textId="1D567F6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王翊</w:t>
            </w:r>
          </w:p>
        </w:tc>
        <w:tc>
          <w:tcPr>
            <w:tcW w:w="1862" w:type="pct"/>
            <w:tcBorders>
              <w:top w:val="single" w:sz="4" w:space="0" w:color="auto"/>
              <w:left w:val="single" w:sz="4" w:space="0" w:color="auto"/>
              <w:bottom w:val="single" w:sz="4" w:space="0" w:color="auto"/>
              <w:right w:val="single" w:sz="4" w:space="0" w:color="auto"/>
            </w:tcBorders>
            <w:vAlign w:val="center"/>
          </w:tcPr>
          <w:p w14:paraId="33B84C37" w14:textId="271464F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3K水稻反转座重复变异的群体差异及其与性状的关联</w:t>
            </w:r>
          </w:p>
        </w:tc>
      </w:tr>
      <w:tr w:rsidR="00020100" w:rsidRPr="00174527" w14:paraId="71924DC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D05A700" w14:textId="0830178C"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CE45496" w14:textId="7842EF0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伍靖雯</w:t>
            </w:r>
          </w:p>
        </w:tc>
        <w:tc>
          <w:tcPr>
            <w:tcW w:w="700" w:type="pct"/>
            <w:tcBorders>
              <w:top w:val="single" w:sz="4" w:space="0" w:color="auto"/>
              <w:left w:val="single" w:sz="4" w:space="0" w:color="auto"/>
              <w:bottom w:val="single" w:sz="4" w:space="0" w:color="auto"/>
              <w:right w:val="single" w:sz="4" w:space="0" w:color="auto"/>
            </w:tcBorders>
            <w:vAlign w:val="center"/>
          </w:tcPr>
          <w:p w14:paraId="4E8DD110" w14:textId="264FC1B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222018320250028</w:t>
            </w:r>
          </w:p>
        </w:tc>
        <w:tc>
          <w:tcPr>
            <w:tcW w:w="567" w:type="pct"/>
            <w:tcBorders>
              <w:top w:val="single" w:sz="4" w:space="0" w:color="auto"/>
              <w:left w:val="single" w:sz="4" w:space="0" w:color="auto"/>
              <w:bottom w:val="single" w:sz="4" w:space="0" w:color="auto"/>
              <w:right w:val="single" w:sz="4" w:space="0" w:color="auto"/>
            </w:tcBorders>
            <w:vAlign w:val="center"/>
          </w:tcPr>
          <w:p w14:paraId="319A3319" w14:textId="67C3C0A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3A70939" w14:textId="0639645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农学</w:t>
            </w:r>
          </w:p>
        </w:tc>
        <w:tc>
          <w:tcPr>
            <w:tcW w:w="473" w:type="pct"/>
            <w:tcBorders>
              <w:top w:val="single" w:sz="4" w:space="0" w:color="auto"/>
              <w:left w:val="single" w:sz="4" w:space="0" w:color="auto"/>
              <w:bottom w:val="single" w:sz="4" w:space="0" w:color="auto"/>
              <w:right w:val="single" w:sz="4" w:space="0" w:color="auto"/>
            </w:tcBorders>
            <w:vAlign w:val="center"/>
          </w:tcPr>
          <w:p w14:paraId="3A197998" w14:textId="1F9DEF5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王楠</w:t>
            </w:r>
          </w:p>
        </w:tc>
        <w:tc>
          <w:tcPr>
            <w:tcW w:w="1862" w:type="pct"/>
            <w:tcBorders>
              <w:top w:val="single" w:sz="4" w:space="0" w:color="auto"/>
              <w:left w:val="single" w:sz="4" w:space="0" w:color="auto"/>
              <w:bottom w:val="single" w:sz="4" w:space="0" w:color="auto"/>
              <w:right w:val="single" w:sz="4" w:space="0" w:color="auto"/>
            </w:tcBorders>
            <w:vAlign w:val="center"/>
          </w:tcPr>
          <w:p w14:paraId="7E5A844C" w14:textId="2F87A57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水稻雄性核不育突变体oscl1的表型鉴定与</w:t>
            </w:r>
            <w:proofErr w:type="gramStart"/>
            <w:r w:rsidRPr="00174527">
              <w:rPr>
                <w:rFonts w:ascii="方正仿宋_GBK" w:eastAsia="方正仿宋_GBK" w:hint="eastAsia"/>
                <w:szCs w:val="21"/>
              </w:rPr>
              <w:t>图位克隆</w:t>
            </w:r>
            <w:proofErr w:type="gramEnd"/>
          </w:p>
        </w:tc>
      </w:tr>
      <w:tr w:rsidR="00020100" w:rsidRPr="00174527" w14:paraId="566E180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1BA9577" w14:textId="4D6DCBCB"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E04D90F" w14:textId="62FA36B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俞修齐</w:t>
            </w:r>
          </w:p>
        </w:tc>
        <w:tc>
          <w:tcPr>
            <w:tcW w:w="700" w:type="pct"/>
            <w:tcBorders>
              <w:top w:val="single" w:sz="4" w:space="0" w:color="auto"/>
              <w:left w:val="single" w:sz="4" w:space="0" w:color="auto"/>
              <w:bottom w:val="single" w:sz="4" w:space="0" w:color="auto"/>
              <w:right w:val="single" w:sz="4" w:space="0" w:color="auto"/>
            </w:tcBorders>
            <w:vAlign w:val="center"/>
          </w:tcPr>
          <w:p w14:paraId="2B0804B2" w14:textId="4F99260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222018308210034</w:t>
            </w:r>
          </w:p>
        </w:tc>
        <w:tc>
          <w:tcPr>
            <w:tcW w:w="567" w:type="pct"/>
            <w:tcBorders>
              <w:top w:val="single" w:sz="4" w:space="0" w:color="auto"/>
              <w:left w:val="single" w:sz="4" w:space="0" w:color="auto"/>
              <w:bottom w:val="single" w:sz="4" w:space="0" w:color="auto"/>
              <w:right w:val="single" w:sz="4" w:space="0" w:color="auto"/>
            </w:tcBorders>
            <w:vAlign w:val="center"/>
          </w:tcPr>
          <w:p w14:paraId="6DA8D7E2" w14:textId="4FC3446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16EF44A" w14:textId="067B965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汉语言文学</w:t>
            </w:r>
          </w:p>
        </w:tc>
        <w:tc>
          <w:tcPr>
            <w:tcW w:w="473" w:type="pct"/>
            <w:tcBorders>
              <w:top w:val="single" w:sz="4" w:space="0" w:color="auto"/>
              <w:left w:val="single" w:sz="4" w:space="0" w:color="auto"/>
              <w:bottom w:val="single" w:sz="4" w:space="0" w:color="auto"/>
              <w:right w:val="single" w:sz="4" w:space="0" w:color="auto"/>
            </w:tcBorders>
            <w:vAlign w:val="center"/>
          </w:tcPr>
          <w:p w14:paraId="189E5FAD" w14:textId="60220636"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何宗美</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EC92A72" w14:textId="23453EE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王阳明记体文与心学探研</w:t>
            </w:r>
          </w:p>
        </w:tc>
      </w:tr>
      <w:tr w:rsidR="00020100" w:rsidRPr="00174527" w14:paraId="7D49437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F39800" w14:textId="6469E472"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81B1B21" w14:textId="7743286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张尧钰</w:t>
            </w:r>
          </w:p>
        </w:tc>
        <w:tc>
          <w:tcPr>
            <w:tcW w:w="700" w:type="pct"/>
            <w:tcBorders>
              <w:top w:val="single" w:sz="4" w:space="0" w:color="auto"/>
              <w:left w:val="single" w:sz="4" w:space="0" w:color="auto"/>
              <w:bottom w:val="single" w:sz="4" w:space="0" w:color="auto"/>
              <w:right w:val="single" w:sz="4" w:space="0" w:color="auto"/>
            </w:tcBorders>
            <w:vAlign w:val="center"/>
          </w:tcPr>
          <w:p w14:paraId="72ECA6BD" w14:textId="5D74ED1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 xml:space="preserve">222018501210388 </w:t>
            </w:r>
          </w:p>
        </w:tc>
        <w:tc>
          <w:tcPr>
            <w:tcW w:w="567" w:type="pct"/>
            <w:tcBorders>
              <w:top w:val="single" w:sz="4" w:space="0" w:color="auto"/>
              <w:left w:val="single" w:sz="4" w:space="0" w:color="auto"/>
              <w:bottom w:val="single" w:sz="4" w:space="0" w:color="auto"/>
              <w:right w:val="single" w:sz="4" w:space="0" w:color="auto"/>
            </w:tcBorders>
            <w:vAlign w:val="center"/>
          </w:tcPr>
          <w:p w14:paraId="7BC5941F" w14:textId="0AA3872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5D06604" w14:textId="55A869DF"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农业资源与环境</w:t>
            </w:r>
          </w:p>
        </w:tc>
        <w:tc>
          <w:tcPr>
            <w:tcW w:w="473" w:type="pct"/>
            <w:tcBorders>
              <w:top w:val="single" w:sz="4" w:space="0" w:color="auto"/>
              <w:left w:val="single" w:sz="4" w:space="0" w:color="auto"/>
              <w:bottom w:val="single" w:sz="4" w:space="0" w:color="auto"/>
              <w:right w:val="single" w:sz="4" w:space="0" w:color="auto"/>
            </w:tcBorders>
            <w:vAlign w:val="center"/>
          </w:tcPr>
          <w:p w14:paraId="06E691EE" w14:textId="462449C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江长胜</w:t>
            </w:r>
          </w:p>
        </w:tc>
        <w:tc>
          <w:tcPr>
            <w:tcW w:w="1862" w:type="pct"/>
            <w:tcBorders>
              <w:top w:val="single" w:sz="4" w:space="0" w:color="auto"/>
              <w:left w:val="single" w:sz="4" w:space="0" w:color="auto"/>
              <w:bottom w:val="single" w:sz="4" w:space="0" w:color="auto"/>
              <w:right w:val="single" w:sz="4" w:space="0" w:color="auto"/>
            </w:tcBorders>
            <w:vAlign w:val="center"/>
          </w:tcPr>
          <w:p w14:paraId="56790F35" w14:textId="031A807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沸石和</w:t>
            </w:r>
            <w:proofErr w:type="gramStart"/>
            <w:r w:rsidRPr="00174527">
              <w:rPr>
                <w:rFonts w:ascii="方正仿宋_GBK" w:eastAsia="方正仿宋_GBK" w:hint="eastAsia"/>
                <w:szCs w:val="21"/>
              </w:rPr>
              <w:t>铁碳微</w:t>
            </w:r>
            <w:proofErr w:type="gramEnd"/>
            <w:r w:rsidRPr="00174527">
              <w:rPr>
                <w:rFonts w:ascii="方正仿宋_GBK" w:eastAsia="方正仿宋_GBK" w:hint="eastAsia"/>
                <w:szCs w:val="21"/>
              </w:rPr>
              <w:t>电解填料对间歇曝气人工湿地污水处理效果及温室气体排放的影响</w:t>
            </w:r>
          </w:p>
        </w:tc>
      </w:tr>
      <w:tr w:rsidR="00020100" w:rsidRPr="00174527" w14:paraId="15C7B42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C5ED97F" w14:textId="3CF6D583"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DCAB660" w14:textId="4F7FB67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黄杏莹</w:t>
            </w:r>
          </w:p>
        </w:tc>
        <w:tc>
          <w:tcPr>
            <w:tcW w:w="700" w:type="pct"/>
            <w:tcBorders>
              <w:top w:val="single" w:sz="4" w:space="0" w:color="auto"/>
              <w:left w:val="single" w:sz="4" w:space="0" w:color="auto"/>
              <w:bottom w:val="single" w:sz="4" w:space="0" w:color="auto"/>
              <w:right w:val="single" w:sz="4" w:space="0" w:color="auto"/>
            </w:tcBorders>
            <w:vAlign w:val="center"/>
          </w:tcPr>
          <w:p w14:paraId="14C36788" w14:textId="16BE434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 xml:space="preserve">222018501210203 </w:t>
            </w:r>
          </w:p>
        </w:tc>
        <w:tc>
          <w:tcPr>
            <w:tcW w:w="567" w:type="pct"/>
            <w:tcBorders>
              <w:top w:val="single" w:sz="4" w:space="0" w:color="auto"/>
              <w:left w:val="single" w:sz="4" w:space="0" w:color="auto"/>
              <w:bottom w:val="single" w:sz="4" w:space="0" w:color="auto"/>
              <w:right w:val="single" w:sz="4" w:space="0" w:color="auto"/>
            </w:tcBorders>
            <w:vAlign w:val="center"/>
          </w:tcPr>
          <w:p w14:paraId="27677A30" w14:textId="0567E67F"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7C75C9A" w14:textId="79FD33A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植物保护</w:t>
            </w:r>
          </w:p>
        </w:tc>
        <w:tc>
          <w:tcPr>
            <w:tcW w:w="473" w:type="pct"/>
            <w:tcBorders>
              <w:top w:val="single" w:sz="4" w:space="0" w:color="auto"/>
              <w:left w:val="single" w:sz="4" w:space="0" w:color="auto"/>
              <w:bottom w:val="single" w:sz="4" w:space="0" w:color="auto"/>
              <w:right w:val="single" w:sz="4" w:space="0" w:color="auto"/>
            </w:tcBorders>
            <w:vAlign w:val="center"/>
          </w:tcPr>
          <w:p w14:paraId="46385FA1" w14:textId="5652691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蒋红波</w:t>
            </w:r>
          </w:p>
        </w:tc>
        <w:tc>
          <w:tcPr>
            <w:tcW w:w="1862" w:type="pct"/>
            <w:tcBorders>
              <w:top w:val="single" w:sz="4" w:space="0" w:color="auto"/>
              <w:left w:val="single" w:sz="4" w:space="0" w:color="auto"/>
              <w:bottom w:val="single" w:sz="4" w:space="0" w:color="auto"/>
              <w:right w:val="single" w:sz="4" w:space="0" w:color="auto"/>
            </w:tcBorders>
            <w:vAlign w:val="center"/>
          </w:tcPr>
          <w:p w14:paraId="7BB97B9A" w14:textId="78B144FA"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橘</w:t>
            </w:r>
            <w:proofErr w:type="gramEnd"/>
            <w:r w:rsidRPr="00174527">
              <w:rPr>
                <w:rFonts w:ascii="方正仿宋_GBK" w:eastAsia="方正仿宋_GBK" w:hint="eastAsia"/>
                <w:szCs w:val="21"/>
              </w:rPr>
              <w:t>小实蝇的交配行为以及神经肽</w:t>
            </w:r>
            <w:proofErr w:type="spellStart"/>
            <w:r w:rsidRPr="00174527">
              <w:rPr>
                <w:rFonts w:ascii="方正仿宋_GBK" w:eastAsia="方正仿宋_GBK" w:hint="eastAsia"/>
                <w:szCs w:val="21"/>
              </w:rPr>
              <w:t>sulfakinin</w:t>
            </w:r>
            <w:proofErr w:type="spellEnd"/>
            <w:r w:rsidRPr="00174527">
              <w:rPr>
                <w:rFonts w:ascii="方正仿宋_GBK" w:eastAsia="方正仿宋_GBK" w:hint="eastAsia"/>
                <w:szCs w:val="21"/>
              </w:rPr>
              <w:t>对交配的影响</w:t>
            </w:r>
          </w:p>
        </w:tc>
      </w:tr>
      <w:tr w:rsidR="00020100" w:rsidRPr="00174527" w14:paraId="6478573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598103D" w14:textId="14C0A140"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5B3B700" w14:textId="5E918A9E"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刘沛其</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A802F5F" w14:textId="0CDFCE1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222018308210015</w:t>
            </w:r>
          </w:p>
        </w:tc>
        <w:tc>
          <w:tcPr>
            <w:tcW w:w="567" w:type="pct"/>
            <w:tcBorders>
              <w:top w:val="single" w:sz="4" w:space="0" w:color="auto"/>
              <w:left w:val="single" w:sz="4" w:space="0" w:color="auto"/>
              <w:bottom w:val="single" w:sz="4" w:space="0" w:color="auto"/>
              <w:right w:val="single" w:sz="4" w:space="0" w:color="auto"/>
            </w:tcBorders>
            <w:vAlign w:val="center"/>
          </w:tcPr>
          <w:p w14:paraId="22A64E71" w14:textId="3A2AAE0F"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11C1380" w14:textId="0EC2548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汉语言文学</w:t>
            </w:r>
          </w:p>
        </w:tc>
        <w:tc>
          <w:tcPr>
            <w:tcW w:w="473" w:type="pct"/>
            <w:tcBorders>
              <w:top w:val="single" w:sz="4" w:space="0" w:color="auto"/>
              <w:left w:val="single" w:sz="4" w:space="0" w:color="auto"/>
              <w:bottom w:val="single" w:sz="4" w:space="0" w:color="auto"/>
              <w:right w:val="single" w:sz="4" w:space="0" w:color="auto"/>
            </w:tcBorders>
            <w:vAlign w:val="center"/>
          </w:tcPr>
          <w:p w14:paraId="0D24F629" w14:textId="7FE131D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黄大宏</w:t>
            </w:r>
          </w:p>
        </w:tc>
        <w:tc>
          <w:tcPr>
            <w:tcW w:w="1862" w:type="pct"/>
            <w:tcBorders>
              <w:top w:val="single" w:sz="4" w:space="0" w:color="auto"/>
              <w:left w:val="single" w:sz="4" w:space="0" w:color="auto"/>
              <w:bottom w:val="single" w:sz="4" w:space="0" w:color="auto"/>
              <w:right w:val="single" w:sz="4" w:space="0" w:color="auto"/>
            </w:tcBorders>
            <w:vAlign w:val="center"/>
          </w:tcPr>
          <w:p w14:paraId="5E044282" w14:textId="0EBDA4A4"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摘句评的</w:t>
            </w:r>
            <w:proofErr w:type="gramEnd"/>
            <w:r w:rsidRPr="00174527">
              <w:rPr>
                <w:rFonts w:ascii="方正仿宋_GBK" w:eastAsia="方正仿宋_GBK" w:hint="eastAsia"/>
                <w:szCs w:val="21"/>
              </w:rPr>
              <w:t>基本功能与公共记忆的建构</w:t>
            </w:r>
          </w:p>
        </w:tc>
      </w:tr>
      <w:tr w:rsidR="00020100" w:rsidRPr="00174527" w14:paraId="1BC2654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9B1C166" w14:textId="659B600C"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3551EC6" w14:textId="0A57CA7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谭雨桐</w:t>
            </w:r>
          </w:p>
        </w:tc>
        <w:tc>
          <w:tcPr>
            <w:tcW w:w="700" w:type="pct"/>
            <w:tcBorders>
              <w:top w:val="single" w:sz="4" w:space="0" w:color="auto"/>
              <w:left w:val="single" w:sz="4" w:space="0" w:color="auto"/>
              <w:bottom w:val="single" w:sz="4" w:space="0" w:color="auto"/>
              <w:right w:val="single" w:sz="4" w:space="0" w:color="auto"/>
            </w:tcBorders>
            <w:vAlign w:val="center"/>
          </w:tcPr>
          <w:p w14:paraId="038A7F07" w14:textId="2EF2C40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222018316011155</w:t>
            </w:r>
          </w:p>
        </w:tc>
        <w:tc>
          <w:tcPr>
            <w:tcW w:w="567" w:type="pct"/>
            <w:tcBorders>
              <w:top w:val="single" w:sz="4" w:space="0" w:color="auto"/>
              <w:left w:val="single" w:sz="4" w:space="0" w:color="auto"/>
              <w:bottom w:val="single" w:sz="4" w:space="0" w:color="auto"/>
              <w:right w:val="single" w:sz="4" w:space="0" w:color="auto"/>
            </w:tcBorders>
            <w:vAlign w:val="center"/>
          </w:tcPr>
          <w:p w14:paraId="7337F500" w14:textId="2D371C1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4BEE973" w14:textId="30BE01D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化学（师范）</w:t>
            </w:r>
          </w:p>
        </w:tc>
        <w:tc>
          <w:tcPr>
            <w:tcW w:w="473" w:type="pct"/>
            <w:tcBorders>
              <w:top w:val="single" w:sz="4" w:space="0" w:color="auto"/>
              <w:left w:val="single" w:sz="4" w:space="0" w:color="auto"/>
              <w:bottom w:val="single" w:sz="4" w:space="0" w:color="auto"/>
              <w:right w:val="single" w:sz="4" w:space="0" w:color="auto"/>
            </w:tcBorders>
            <w:vAlign w:val="center"/>
          </w:tcPr>
          <w:p w14:paraId="6B0EC2B5" w14:textId="4FAF64F9"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杜杨</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050831B" w14:textId="1BA6324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近十年化学高考试题难度分析研究</w:t>
            </w:r>
          </w:p>
        </w:tc>
      </w:tr>
      <w:tr w:rsidR="00020100" w:rsidRPr="00174527" w14:paraId="465BAC7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E320C43" w14:textId="16D7887A"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10D5C46" w14:textId="51868AB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孟莉</w:t>
            </w:r>
          </w:p>
        </w:tc>
        <w:tc>
          <w:tcPr>
            <w:tcW w:w="700" w:type="pct"/>
            <w:tcBorders>
              <w:top w:val="single" w:sz="4" w:space="0" w:color="auto"/>
              <w:left w:val="single" w:sz="4" w:space="0" w:color="auto"/>
              <w:bottom w:val="single" w:sz="4" w:space="0" w:color="auto"/>
              <w:right w:val="single" w:sz="4" w:space="0" w:color="auto"/>
            </w:tcBorders>
            <w:vAlign w:val="center"/>
          </w:tcPr>
          <w:p w14:paraId="5899E609" w14:textId="32321E4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222018316210099</w:t>
            </w:r>
          </w:p>
        </w:tc>
        <w:tc>
          <w:tcPr>
            <w:tcW w:w="567" w:type="pct"/>
            <w:tcBorders>
              <w:top w:val="single" w:sz="4" w:space="0" w:color="auto"/>
              <w:left w:val="single" w:sz="4" w:space="0" w:color="auto"/>
              <w:bottom w:val="single" w:sz="4" w:space="0" w:color="auto"/>
              <w:right w:val="single" w:sz="4" w:space="0" w:color="auto"/>
            </w:tcBorders>
            <w:vAlign w:val="center"/>
          </w:tcPr>
          <w:p w14:paraId="231AC3BC" w14:textId="54E1573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4D3BC51" w14:textId="2521E9E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应用化学</w:t>
            </w:r>
          </w:p>
        </w:tc>
        <w:tc>
          <w:tcPr>
            <w:tcW w:w="473" w:type="pct"/>
            <w:tcBorders>
              <w:top w:val="single" w:sz="4" w:space="0" w:color="auto"/>
              <w:left w:val="single" w:sz="4" w:space="0" w:color="auto"/>
              <w:bottom w:val="single" w:sz="4" w:space="0" w:color="auto"/>
              <w:right w:val="single" w:sz="4" w:space="0" w:color="auto"/>
            </w:tcBorders>
            <w:vAlign w:val="center"/>
          </w:tcPr>
          <w:p w14:paraId="59EC5208" w14:textId="18B27D2E"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李念兵</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A13D83E" w14:textId="4A00DFA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基于聚集诱导发光的苯并杂环类有机小分子的设计、合成及其光学性质研究</w:t>
            </w:r>
          </w:p>
        </w:tc>
      </w:tr>
      <w:tr w:rsidR="00020100" w:rsidRPr="00174527" w14:paraId="176832A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89F917C" w14:textId="6B9D912E"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C9D1C7C" w14:textId="4F24E7F5"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曹泽华</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25AA41B" w14:textId="1599A20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222018321132057</w:t>
            </w:r>
          </w:p>
        </w:tc>
        <w:tc>
          <w:tcPr>
            <w:tcW w:w="567" w:type="pct"/>
            <w:tcBorders>
              <w:top w:val="single" w:sz="4" w:space="0" w:color="auto"/>
              <w:left w:val="single" w:sz="4" w:space="0" w:color="auto"/>
              <w:bottom w:val="single" w:sz="4" w:space="0" w:color="auto"/>
              <w:right w:val="single" w:sz="4" w:space="0" w:color="auto"/>
            </w:tcBorders>
            <w:vAlign w:val="center"/>
          </w:tcPr>
          <w:p w14:paraId="3A56583B" w14:textId="1B26A8E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1D83A0A9" w14:textId="169909E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自动化（中外合作办学</w:t>
            </w:r>
          </w:p>
        </w:tc>
        <w:tc>
          <w:tcPr>
            <w:tcW w:w="473" w:type="pct"/>
            <w:tcBorders>
              <w:top w:val="single" w:sz="4" w:space="0" w:color="auto"/>
              <w:left w:val="single" w:sz="4" w:space="0" w:color="auto"/>
              <w:bottom w:val="single" w:sz="4" w:space="0" w:color="auto"/>
              <w:right w:val="single" w:sz="4" w:space="0" w:color="auto"/>
            </w:tcBorders>
            <w:vAlign w:val="center"/>
          </w:tcPr>
          <w:p w14:paraId="5DB722F9" w14:textId="1597F9D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范子川</w:t>
            </w:r>
          </w:p>
        </w:tc>
        <w:tc>
          <w:tcPr>
            <w:tcW w:w="1862" w:type="pct"/>
            <w:tcBorders>
              <w:top w:val="single" w:sz="4" w:space="0" w:color="auto"/>
              <w:left w:val="single" w:sz="4" w:space="0" w:color="auto"/>
              <w:bottom w:val="single" w:sz="4" w:space="0" w:color="auto"/>
              <w:right w:val="single" w:sz="4" w:space="0" w:color="auto"/>
            </w:tcBorders>
            <w:vAlign w:val="center"/>
          </w:tcPr>
          <w:p w14:paraId="55C59168" w14:textId="0030C41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基于空气耦合 Lamb 波的物体感测系统 有限元仿真及信号分析研究</w:t>
            </w:r>
          </w:p>
        </w:tc>
      </w:tr>
      <w:tr w:rsidR="00020100" w:rsidRPr="00174527" w14:paraId="44C85E1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51D1A92" w14:textId="5F556F59"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89115A6" w14:textId="79F7017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宋行健</w:t>
            </w:r>
          </w:p>
        </w:tc>
        <w:tc>
          <w:tcPr>
            <w:tcW w:w="700" w:type="pct"/>
            <w:tcBorders>
              <w:top w:val="single" w:sz="4" w:space="0" w:color="auto"/>
              <w:left w:val="single" w:sz="4" w:space="0" w:color="auto"/>
              <w:bottom w:val="single" w:sz="4" w:space="0" w:color="auto"/>
              <w:right w:val="single" w:sz="4" w:space="0" w:color="auto"/>
            </w:tcBorders>
            <w:vAlign w:val="center"/>
          </w:tcPr>
          <w:p w14:paraId="20F86D81" w14:textId="00D0B03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222018321062006</w:t>
            </w:r>
          </w:p>
        </w:tc>
        <w:tc>
          <w:tcPr>
            <w:tcW w:w="567" w:type="pct"/>
            <w:tcBorders>
              <w:top w:val="single" w:sz="4" w:space="0" w:color="auto"/>
              <w:left w:val="single" w:sz="4" w:space="0" w:color="auto"/>
              <w:bottom w:val="single" w:sz="4" w:space="0" w:color="auto"/>
              <w:right w:val="single" w:sz="4" w:space="0" w:color="auto"/>
            </w:tcBorders>
            <w:vAlign w:val="center"/>
          </w:tcPr>
          <w:p w14:paraId="758DAC6D" w14:textId="2363D0C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71CC523" w14:textId="19B4CCF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软件工程(中外合作办学</w:t>
            </w:r>
          </w:p>
        </w:tc>
        <w:tc>
          <w:tcPr>
            <w:tcW w:w="473" w:type="pct"/>
            <w:tcBorders>
              <w:top w:val="single" w:sz="4" w:space="0" w:color="auto"/>
              <w:left w:val="single" w:sz="4" w:space="0" w:color="auto"/>
              <w:bottom w:val="single" w:sz="4" w:space="0" w:color="auto"/>
              <w:right w:val="single" w:sz="4" w:space="0" w:color="auto"/>
            </w:tcBorders>
            <w:vAlign w:val="center"/>
          </w:tcPr>
          <w:p w14:paraId="05C3AD28" w14:textId="589FD33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刘波</w:t>
            </w:r>
          </w:p>
        </w:tc>
        <w:tc>
          <w:tcPr>
            <w:tcW w:w="1862" w:type="pct"/>
            <w:tcBorders>
              <w:top w:val="single" w:sz="4" w:space="0" w:color="auto"/>
              <w:left w:val="single" w:sz="4" w:space="0" w:color="auto"/>
              <w:bottom w:val="single" w:sz="4" w:space="0" w:color="auto"/>
              <w:right w:val="single" w:sz="4" w:space="0" w:color="auto"/>
            </w:tcBorders>
            <w:vAlign w:val="center"/>
          </w:tcPr>
          <w:p w14:paraId="3ED6780D" w14:textId="109AFCF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线上线下混合式教学模式下基于群体情感分析的学习预警系统设计与开发</w:t>
            </w:r>
          </w:p>
        </w:tc>
      </w:tr>
      <w:tr w:rsidR="00020100" w:rsidRPr="00174527" w14:paraId="1531A66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309094F" w14:textId="3848E3BC"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CB6ECC6" w14:textId="2725E1F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杨洲</w:t>
            </w:r>
          </w:p>
        </w:tc>
        <w:tc>
          <w:tcPr>
            <w:tcW w:w="700" w:type="pct"/>
            <w:tcBorders>
              <w:top w:val="single" w:sz="4" w:space="0" w:color="auto"/>
              <w:left w:val="single" w:sz="4" w:space="0" w:color="auto"/>
              <w:bottom w:val="single" w:sz="4" w:space="0" w:color="auto"/>
              <w:right w:val="single" w:sz="4" w:space="0" w:color="auto"/>
            </w:tcBorders>
            <w:vAlign w:val="center"/>
          </w:tcPr>
          <w:p w14:paraId="00A62FF1" w14:textId="0841916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222018321102110</w:t>
            </w:r>
          </w:p>
        </w:tc>
        <w:tc>
          <w:tcPr>
            <w:tcW w:w="567" w:type="pct"/>
            <w:tcBorders>
              <w:top w:val="single" w:sz="4" w:space="0" w:color="auto"/>
              <w:left w:val="single" w:sz="4" w:space="0" w:color="auto"/>
              <w:bottom w:val="single" w:sz="4" w:space="0" w:color="auto"/>
              <w:right w:val="single" w:sz="4" w:space="0" w:color="auto"/>
            </w:tcBorders>
            <w:vAlign w:val="center"/>
          </w:tcPr>
          <w:p w14:paraId="0289D306" w14:textId="026BC9E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7C712F92" w14:textId="6FB3534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计算机科学与技术（中外合作办</w:t>
            </w:r>
            <w:r w:rsidRPr="00174527">
              <w:rPr>
                <w:rFonts w:ascii="方正仿宋_GBK" w:eastAsia="方正仿宋_GBK" w:hint="eastAsia"/>
                <w:szCs w:val="21"/>
              </w:rPr>
              <w:lastRenderedPageBreak/>
              <w:t>学）</w:t>
            </w:r>
          </w:p>
        </w:tc>
        <w:tc>
          <w:tcPr>
            <w:tcW w:w="473" w:type="pct"/>
            <w:tcBorders>
              <w:top w:val="single" w:sz="4" w:space="0" w:color="auto"/>
              <w:left w:val="single" w:sz="4" w:space="0" w:color="auto"/>
              <w:bottom w:val="single" w:sz="4" w:space="0" w:color="auto"/>
              <w:right w:val="single" w:sz="4" w:space="0" w:color="auto"/>
            </w:tcBorders>
            <w:vAlign w:val="center"/>
          </w:tcPr>
          <w:p w14:paraId="1D3AE7B1" w14:textId="0B1FA5D0"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lastRenderedPageBreak/>
              <w:t>周骏</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7D72EF7" w14:textId="301E08A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基于风格的对抗生成网络以实现</w:t>
            </w:r>
            <w:proofErr w:type="gramStart"/>
            <w:r w:rsidRPr="00174527">
              <w:rPr>
                <w:rFonts w:ascii="方正仿宋_GBK" w:eastAsia="方正仿宋_GBK" w:hint="eastAsia"/>
                <w:szCs w:val="21"/>
              </w:rPr>
              <w:t>非监督的动漫人物</w:t>
            </w:r>
            <w:proofErr w:type="gramEnd"/>
            <w:r w:rsidRPr="00174527">
              <w:rPr>
                <w:rFonts w:ascii="方正仿宋_GBK" w:eastAsia="方正仿宋_GBK" w:hint="eastAsia"/>
                <w:szCs w:val="21"/>
              </w:rPr>
              <w:t>头像到真人脸的生成</w:t>
            </w:r>
          </w:p>
        </w:tc>
      </w:tr>
      <w:tr w:rsidR="00020100" w:rsidRPr="00174527" w14:paraId="57F18D3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913301" w14:textId="72FB9325"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15E8F85" w14:textId="45F3009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杨淏</w:t>
            </w:r>
            <w:proofErr w:type="gramStart"/>
            <w:r w:rsidRPr="00174527">
              <w:rPr>
                <w:rFonts w:ascii="方正仿宋_GBK" w:eastAsia="方正仿宋_GBK" w:hint="eastAsia"/>
                <w:szCs w:val="21"/>
              </w:rPr>
              <w:t>璇</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3B4B936" w14:textId="15FEEA9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222018305062013</w:t>
            </w:r>
          </w:p>
        </w:tc>
        <w:tc>
          <w:tcPr>
            <w:tcW w:w="567" w:type="pct"/>
            <w:tcBorders>
              <w:top w:val="single" w:sz="4" w:space="0" w:color="auto"/>
              <w:left w:val="single" w:sz="4" w:space="0" w:color="auto"/>
              <w:bottom w:val="single" w:sz="4" w:space="0" w:color="auto"/>
              <w:right w:val="single" w:sz="4" w:space="0" w:color="auto"/>
            </w:tcBorders>
            <w:vAlign w:val="center"/>
          </w:tcPr>
          <w:p w14:paraId="17320292" w14:textId="7EE5E1C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7499461F" w14:textId="2051EDFF"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教育学</w:t>
            </w:r>
          </w:p>
        </w:tc>
        <w:tc>
          <w:tcPr>
            <w:tcW w:w="473" w:type="pct"/>
            <w:tcBorders>
              <w:top w:val="single" w:sz="4" w:space="0" w:color="auto"/>
              <w:left w:val="single" w:sz="4" w:space="0" w:color="auto"/>
              <w:bottom w:val="single" w:sz="4" w:space="0" w:color="auto"/>
              <w:right w:val="single" w:sz="4" w:space="0" w:color="auto"/>
            </w:tcBorders>
            <w:vAlign w:val="center"/>
          </w:tcPr>
          <w:p w14:paraId="3723FE1C" w14:textId="3C52ED4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胡燕娟</w:t>
            </w:r>
          </w:p>
        </w:tc>
        <w:tc>
          <w:tcPr>
            <w:tcW w:w="1862" w:type="pct"/>
            <w:tcBorders>
              <w:top w:val="single" w:sz="4" w:space="0" w:color="auto"/>
              <w:left w:val="single" w:sz="4" w:space="0" w:color="auto"/>
              <w:bottom w:val="single" w:sz="4" w:space="0" w:color="auto"/>
              <w:right w:val="single" w:sz="4" w:space="0" w:color="auto"/>
            </w:tcBorders>
            <w:vAlign w:val="center"/>
          </w:tcPr>
          <w:p w14:paraId="7AD852E8" w14:textId="6C1F496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体育与学业何以“共进”——基于布</w:t>
            </w:r>
            <w:proofErr w:type="gramStart"/>
            <w:r w:rsidRPr="00174527">
              <w:rPr>
                <w:rFonts w:ascii="方正仿宋_GBK" w:eastAsia="方正仿宋_GBK" w:hint="eastAsia"/>
                <w:szCs w:val="21"/>
              </w:rPr>
              <w:t>迪厄</w:t>
            </w:r>
            <w:proofErr w:type="gramEnd"/>
            <w:r w:rsidRPr="00174527">
              <w:rPr>
                <w:rFonts w:ascii="方正仿宋_GBK" w:eastAsia="方正仿宋_GBK" w:hint="eastAsia"/>
                <w:szCs w:val="21"/>
              </w:rPr>
              <w:t>实践理论的成长叙事研究</w:t>
            </w:r>
          </w:p>
        </w:tc>
      </w:tr>
      <w:tr w:rsidR="00020100" w:rsidRPr="00174527" w14:paraId="4968707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D624C9" w14:textId="5C20D797"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E4DFF5E" w14:textId="71AAAE3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王禧萍</w:t>
            </w:r>
          </w:p>
        </w:tc>
        <w:tc>
          <w:tcPr>
            <w:tcW w:w="700" w:type="pct"/>
            <w:tcBorders>
              <w:top w:val="single" w:sz="4" w:space="0" w:color="auto"/>
              <w:left w:val="single" w:sz="4" w:space="0" w:color="auto"/>
              <w:bottom w:val="single" w:sz="4" w:space="0" w:color="auto"/>
              <w:right w:val="single" w:sz="4" w:space="0" w:color="auto"/>
            </w:tcBorders>
            <w:vAlign w:val="center"/>
          </w:tcPr>
          <w:p w14:paraId="114ABCE0" w14:textId="34A7827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222018321092027</w:t>
            </w:r>
          </w:p>
        </w:tc>
        <w:tc>
          <w:tcPr>
            <w:tcW w:w="567" w:type="pct"/>
            <w:tcBorders>
              <w:top w:val="single" w:sz="4" w:space="0" w:color="auto"/>
              <w:left w:val="single" w:sz="4" w:space="0" w:color="auto"/>
              <w:bottom w:val="single" w:sz="4" w:space="0" w:color="auto"/>
              <w:right w:val="single" w:sz="4" w:space="0" w:color="auto"/>
            </w:tcBorders>
            <w:vAlign w:val="center"/>
          </w:tcPr>
          <w:p w14:paraId="7B3C9D6F" w14:textId="0A896E8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F70B724" w14:textId="14E28F5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教育技术学</w:t>
            </w:r>
          </w:p>
        </w:tc>
        <w:tc>
          <w:tcPr>
            <w:tcW w:w="473" w:type="pct"/>
            <w:tcBorders>
              <w:top w:val="single" w:sz="4" w:space="0" w:color="auto"/>
              <w:left w:val="single" w:sz="4" w:space="0" w:color="auto"/>
              <w:bottom w:val="single" w:sz="4" w:space="0" w:color="auto"/>
              <w:right w:val="single" w:sz="4" w:space="0" w:color="auto"/>
            </w:tcBorders>
            <w:vAlign w:val="center"/>
          </w:tcPr>
          <w:p w14:paraId="022EB7D3" w14:textId="7C29A33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奚晓霞</w:t>
            </w:r>
          </w:p>
        </w:tc>
        <w:tc>
          <w:tcPr>
            <w:tcW w:w="1862" w:type="pct"/>
            <w:tcBorders>
              <w:top w:val="single" w:sz="4" w:space="0" w:color="auto"/>
              <w:left w:val="single" w:sz="4" w:space="0" w:color="auto"/>
              <w:bottom w:val="single" w:sz="4" w:space="0" w:color="auto"/>
              <w:right w:val="single" w:sz="4" w:space="0" w:color="auto"/>
            </w:tcBorders>
            <w:vAlign w:val="center"/>
          </w:tcPr>
          <w:p w14:paraId="554EC1AA" w14:textId="59C33E3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数字音频与可视化技术</w:t>
            </w:r>
            <w:proofErr w:type="gramStart"/>
            <w:r w:rsidRPr="00174527">
              <w:rPr>
                <w:rFonts w:ascii="方正仿宋_GBK" w:eastAsia="方正仿宋_GBK" w:hint="eastAsia"/>
                <w:szCs w:val="21"/>
              </w:rPr>
              <w:t>提升听</w:t>
            </w:r>
            <w:proofErr w:type="gramEnd"/>
            <w:r w:rsidRPr="00174527">
              <w:rPr>
                <w:rFonts w:ascii="方正仿宋_GBK" w:eastAsia="方正仿宋_GBK" w:hint="eastAsia"/>
                <w:szCs w:val="21"/>
              </w:rPr>
              <w:t>障儿童音乐感受力的应用研究</w:t>
            </w:r>
          </w:p>
        </w:tc>
      </w:tr>
      <w:tr w:rsidR="00020100" w:rsidRPr="00174527" w14:paraId="515A050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D042F4F" w14:textId="7A103DD4"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497D05A" w14:textId="1003B20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郎梓璇</w:t>
            </w:r>
          </w:p>
        </w:tc>
        <w:tc>
          <w:tcPr>
            <w:tcW w:w="700" w:type="pct"/>
            <w:tcBorders>
              <w:top w:val="single" w:sz="4" w:space="0" w:color="auto"/>
              <w:left w:val="single" w:sz="4" w:space="0" w:color="auto"/>
              <w:bottom w:val="single" w:sz="4" w:space="0" w:color="auto"/>
              <w:right w:val="single" w:sz="4" w:space="0" w:color="auto"/>
            </w:tcBorders>
            <w:vAlign w:val="center"/>
          </w:tcPr>
          <w:p w14:paraId="3F20E0B1" w14:textId="33A9D0C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222018305081027</w:t>
            </w:r>
          </w:p>
        </w:tc>
        <w:tc>
          <w:tcPr>
            <w:tcW w:w="567" w:type="pct"/>
            <w:tcBorders>
              <w:top w:val="single" w:sz="4" w:space="0" w:color="auto"/>
              <w:left w:val="single" w:sz="4" w:space="0" w:color="auto"/>
              <w:bottom w:val="single" w:sz="4" w:space="0" w:color="auto"/>
              <w:right w:val="single" w:sz="4" w:space="0" w:color="auto"/>
            </w:tcBorders>
            <w:vAlign w:val="center"/>
          </w:tcPr>
          <w:p w14:paraId="6B58B187" w14:textId="111C364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49F6FF8" w14:textId="187FFC3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学前教育（师）</w:t>
            </w:r>
          </w:p>
        </w:tc>
        <w:tc>
          <w:tcPr>
            <w:tcW w:w="473" w:type="pct"/>
            <w:tcBorders>
              <w:top w:val="single" w:sz="4" w:space="0" w:color="auto"/>
              <w:left w:val="single" w:sz="4" w:space="0" w:color="auto"/>
              <w:bottom w:val="single" w:sz="4" w:space="0" w:color="auto"/>
              <w:right w:val="single" w:sz="4" w:space="0" w:color="auto"/>
            </w:tcBorders>
            <w:vAlign w:val="center"/>
          </w:tcPr>
          <w:p w14:paraId="33975489" w14:textId="3FB185C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余璐</w:t>
            </w:r>
          </w:p>
        </w:tc>
        <w:tc>
          <w:tcPr>
            <w:tcW w:w="1862" w:type="pct"/>
            <w:tcBorders>
              <w:top w:val="single" w:sz="4" w:space="0" w:color="auto"/>
              <w:left w:val="single" w:sz="4" w:space="0" w:color="auto"/>
              <w:bottom w:val="single" w:sz="4" w:space="0" w:color="auto"/>
              <w:right w:val="single" w:sz="4" w:space="0" w:color="auto"/>
            </w:tcBorders>
            <w:vAlign w:val="center"/>
          </w:tcPr>
          <w:p w14:paraId="4F92E4A2" w14:textId="3574B58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幼儿园教师事务性工作负荷与离职意向：职业倦怠的中介作用</w:t>
            </w:r>
          </w:p>
        </w:tc>
      </w:tr>
      <w:tr w:rsidR="00020100" w:rsidRPr="00174527" w14:paraId="7DCA8FE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9063874" w14:textId="153053EC"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EB0A85B" w14:textId="54110E2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许淇源</w:t>
            </w:r>
          </w:p>
        </w:tc>
        <w:tc>
          <w:tcPr>
            <w:tcW w:w="700" w:type="pct"/>
            <w:tcBorders>
              <w:top w:val="single" w:sz="4" w:space="0" w:color="auto"/>
              <w:left w:val="single" w:sz="4" w:space="0" w:color="auto"/>
              <w:bottom w:val="single" w:sz="4" w:space="0" w:color="auto"/>
              <w:right w:val="single" w:sz="4" w:space="0" w:color="auto"/>
            </w:tcBorders>
            <w:vAlign w:val="center"/>
          </w:tcPr>
          <w:p w14:paraId="5A37B2C1" w14:textId="1A692E4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222018303210033</w:t>
            </w:r>
          </w:p>
        </w:tc>
        <w:tc>
          <w:tcPr>
            <w:tcW w:w="567" w:type="pct"/>
            <w:tcBorders>
              <w:top w:val="single" w:sz="4" w:space="0" w:color="auto"/>
              <w:left w:val="single" w:sz="4" w:space="0" w:color="auto"/>
              <w:bottom w:val="single" w:sz="4" w:space="0" w:color="auto"/>
              <w:right w:val="single" w:sz="4" w:space="0" w:color="auto"/>
            </w:tcBorders>
            <w:vAlign w:val="center"/>
          </w:tcPr>
          <w:p w14:paraId="25D16E28" w14:textId="56EFF54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E7BB86A" w14:textId="16B351A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农林经济管理</w:t>
            </w:r>
          </w:p>
        </w:tc>
        <w:tc>
          <w:tcPr>
            <w:tcW w:w="473" w:type="pct"/>
            <w:tcBorders>
              <w:top w:val="single" w:sz="4" w:space="0" w:color="auto"/>
              <w:left w:val="single" w:sz="4" w:space="0" w:color="auto"/>
              <w:bottom w:val="single" w:sz="4" w:space="0" w:color="auto"/>
              <w:right w:val="single" w:sz="4" w:space="0" w:color="auto"/>
            </w:tcBorders>
            <w:vAlign w:val="center"/>
          </w:tcPr>
          <w:p w14:paraId="1B5EAA14" w14:textId="3C1921A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高静</w:t>
            </w:r>
          </w:p>
        </w:tc>
        <w:tc>
          <w:tcPr>
            <w:tcW w:w="1862" w:type="pct"/>
            <w:tcBorders>
              <w:top w:val="single" w:sz="4" w:space="0" w:color="auto"/>
              <w:left w:val="single" w:sz="4" w:space="0" w:color="auto"/>
              <w:bottom w:val="single" w:sz="4" w:space="0" w:color="auto"/>
              <w:right w:val="single" w:sz="4" w:space="0" w:color="auto"/>
            </w:tcBorders>
            <w:vAlign w:val="center"/>
          </w:tcPr>
          <w:p w14:paraId="19AF8694" w14:textId="534B85B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农户创业、风险态度促进家庭消费的机制研究——基于CPFS的实证分析</w:t>
            </w:r>
          </w:p>
        </w:tc>
      </w:tr>
      <w:tr w:rsidR="00020100" w:rsidRPr="00174527" w14:paraId="12B4693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128FFF3" w14:textId="121044E9"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CEFDEE0" w14:textId="08DD347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马小珂</w:t>
            </w:r>
          </w:p>
        </w:tc>
        <w:tc>
          <w:tcPr>
            <w:tcW w:w="700" w:type="pct"/>
            <w:tcBorders>
              <w:top w:val="single" w:sz="4" w:space="0" w:color="auto"/>
              <w:left w:val="single" w:sz="4" w:space="0" w:color="auto"/>
              <w:bottom w:val="single" w:sz="4" w:space="0" w:color="auto"/>
              <w:right w:val="single" w:sz="4" w:space="0" w:color="auto"/>
            </w:tcBorders>
            <w:vAlign w:val="center"/>
          </w:tcPr>
          <w:p w14:paraId="094609CD" w14:textId="6DDA258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222018303240052</w:t>
            </w:r>
          </w:p>
        </w:tc>
        <w:tc>
          <w:tcPr>
            <w:tcW w:w="567" w:type="pct"/>
            <w:tcBorders>
              <w:top w:val="single" w:sz="4" w:space="0" w:color="auto"/>
              <w:left w:val="single" w:sz="4" w:space="0" w:color="auto"/>
              <w:bottom w:val="single" w:sz="4" w:space="0" w:color="auto"/>
              <w:right w:val="single" w:sz="4" w:space="0" w:color="auto"/>
            </w:tcBorders>
            <w:vAlign w:val="center"/>
          </w:tcPr>
          <w:p w14:paraId="5EF2A974" w14:textId="1E7C5AF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1E5BB8E2" w14:textId="658BEA8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经济学</w:t>
            </w:r>
          </w:p>
        </w:tc>
        <w:tc>
          <w:tcPr>
            <w:tcW w:w="473" w:type="pct"/>
            <w:tcBorders>
              <w:top w:val="single" w:sz="4" w:space="0" w:color="auto"/>
              <w:left w:val="single" w:sz="4" w:space="0" w:color="auto"/>
              <w:bottom w:val="single" w:sz="4" w:space="0" w:color="auto"/>
              <w:right w:val="single" w:sz="4" w:space="0" w:color="auto"/>
            </w:tcBorders>
            <w:vAlign w:val="center"/>
          </w:tcPr>
          <w:p w14:paraId="3FD0859A" w14:textId="02AF7E3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王小华</w:t>
            </w:r>
          </w:p>
        </w:tc>
        <w:tc>
          <w:tcPr>
            <w:tcW w:w="1862" w:type="pct"/>
            <w:tcBorders>
              <w:top w:val="single" w:sz="4" w:space="0" w:color="auto"/>
              <w:left w:val="single" w:sz="4" w:space="0" w:color="auto"/>
              <w:bottom w:val="single" w:sz="4" w:space="0" w:color="auto"/>
              <w:right w:val="single" w:sz="4" w:space="0" w:color="auto"/>
            </w:tcBorders>
            <w:vAlign w:val="center"/>
          </w:tcPr>
          <w:p w14:paraId="3DA23412" w14:textId="631DEAB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 xml:space="preserve">数字金融发展促进农村内需动力全面释放了吗 ——来自中国家庭金融调查（CHFS2019）的证据  </w:t>
            </w:r>
          </w:p>
        </w:tc>
      </w:tr>
      <w:tr w:rsidR="00020100" w:rsidRPr="00174527" w14:paraId="74955CD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CD0B3DB" w14:textId="751A6E8E"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D908FA2" w14:textId="77B365F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曲恬立</w:t>
            </w:r>
          </w:p>
        </w:tc>
        <w:tc>
          <w:tcPr>
            <w:tcW w:w="700" w:type="pct"/>
            <w:tcBorders>
              <w:top w:val="single" w:sz="4" w:space="0" w:color="auto"/>
              <w:left w:val="single" w:sz="4" w:space="0" w:color="auto"/>
              <w:bottom w:val="single" w:sz="4" w:space="0" w:color="auto"/>
              <w:right w:val="single" w:sz="4" w:space="0" w:color="auto"/>
            </w:tcBorders>
            <w:vAlign w:val="center"/>
          </w:tcPr>
          <w:p w14:paraId="7DE300BB" w14:textId="3E538FB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222018303250067</w:t>
            </w:r>
          </w:p>
        </w:tc>
        <w:tc>
          <w:tcPr>
            <w:tcW w:w="567" w:type="pct"/>
            <w:tcBorders>
              <w:top w:val="single" w:sz="4" w:space="0" w:color="auto"/>
              <w:left w:val="single" w:sz="4" w:space="0" w:color="auto"/>
              <w:bottom w:val="single" w:sz="4" w:space="0" w:color="auto"/>
              <w:right w:val="single" w:sz="4" w:space="0" w:color="auto"/>
            </w:tcBorders>
            <w:vAlign w:val="center"/>
          </w:tcPr>
          <w:p w14:paraId="089FFFB2" w14:textId="5526045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7D210995" w14:textId="2400A8D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777982A0" w14:textId="276A8F9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毕茜</w:t>
            </w:r>
          </w:p>
        </w:tc>
        <w:tc>
          <w:tcPr>
            <w:tcW w:w="1862" w:type="pct"/>
            <w:tcBorders>
              <w:top w:val="single" w:sz="4" w:space="0" w:color="auto"/>
              <w:left w:val="single" w:sz="4" w:space="0" w:color="auto"/>
              <w:bottom w:val="single" w:sz="4" w:space="0" w:color="auto"/>
              <w:right w:val="single" w:sz="4" w:space="0" w:color="auto"/>
            </w:tcBorders>
            <w:vAlign w:val="center"/>
          </w:tcPr>
          <w:p w14:paraId="0B952ABD" w14:textId="7E8B7FC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上市公司ESG信息披露对企业绩效的影响研究</w:t>
            </w:r>
          </w:p>
        </w:tc>
      </w:tr>
      <w:tr w:rsidR="00020100" w:rsidRPr="00174527" w14:paraId="667A818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AC46F99" w14:textId="4B862A88"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FA0D29" w14:textId="5A02544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张思淼</w:t>
            </w:r>
          </w:p>
        </w:tc>
        <w:tc>
          <w:tcPr>
            <w:tcW w:w="700" w:type="pct"/>
            <w:tcBorders>
              <w:top w:val="single" w:sz="4" w:space="0" w:color="auto"/>
              <w:left w:val="single" w:sz="4" w:space="0" w:color="auto"/>
              <w:bottom w:val="single" w:sz="4" w:space="0" w:color="auto"/>
              <w:right w:val="single" w:sz="4" w:space="0" w:color="auto"/>
            </w:tcBorders>
            <w:vAlign w:val="center"/>
          </w:tcPr>
          <w:p w14:paraId="3FD7A9CC" w14:textId="030A27E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222018313210053</w:t>
            </w:r>
          </w:p>
        </w:tc>
        <w:tc>
          <w:tcPr>
            <w:tcW w:w="567" w:type="pct"/>
            <w:tcBorders>
              <w:top w:val="single" w:sz="4" w:space="0" w:color="auto"/>
              <w:left w:val="single" w:sz="4" w:space="0" w:color="auto"/>
              <w:bottom w:val="single" w:sz="4" w:space="0" w:color="auto"/>
              <w:right w:val="single" w:sz="4" w:space="0" w:color="auto"/>
            </w:tcBorders>
            <w:vAlign w:val="center"/>
          </w:tcPr>
          <w:p w14:paraId="4F99D106" w14:textId="0A59168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AF4ABD2" w14:textId="63692A4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历史学</w:t>
            </w:r>
          </w:p>
        </w:tc>
        <w:tc>
          <w:tcPr>
            <w:tcW w:w="473" w:type="pct"/>
            <w:tcBorders>
              <w:top w:val="single" w:sz="4" w:space="0" w:color="auto"/>
              <w:left w:val="single" w:sz="4" w:space="0" w:color="auto"/>
              <w:bottom w:val="single" w:sz="4" w:space="0" w:color="auto"/>
              <w:right w:val="single" w:sz="4" w:space="0" w:color="auto"/>
            </w:tcBorders>
            <w:vAlign w:val="center"/>
          </w:tcPr>
          <w:p w14:paraId="77706C8E" w14:textId="511AEDCD"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温翠芳</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F01788D" w14:textId="520C80E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唐德宗治国理念的转变研究</w:t>
            </w:r>
          </w:p>
        </w:tc>
      </w:tr>
      <w:tr w:rsidR="00020100" w:rsidRPr="00174527" w14:paraId="0187E77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D79B834" w14:textId="7A13252D"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19C5E28" w14:textId="58979FE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蔡佳辰</w:t>
            </w:r>
          </w:p>
        </w:tc>
        <w:tc>
          <w:tcPr>
            <w:tcW w:w="700" w:type="pct"/>
            <w:tcBorders>
              <w:top w:val="single" w:sz="4" w:space="0" w:color="auto"/>
              <w:left w:val="single" w:sz="4" w:space="0" w:color="auto"/>
              <w:bottom w:val="single" w:sz="4" w:space="0" w:color="auto"/>
              <w:right w:val="single" w:sz="4" w:space="0" w:color="auto"/>
            </w:tcBorders>
            <w:vAlign w:val="center"/>
          </w:tcPr>
          <w:p w14:paraId="46D5185F" w14:textId="3880F25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222018332011106</w:t>
            </w:r>
          </w:p>
        </w:tc>
        <w:tc>
          <w:tcPr>
            <w:tcW w:w="567" w:type="pct"/>
            <w:tcBorders>
              <w:top w:val="single" w:sz="4" w:space="0" w:color="auto"/>
              <w:left w:val="single" w:sz="4" w:space="0" w:color="auto"/>
              <w:bottom w:val="single" w:sz="4" w:space="0" w:color="auto"/>
              <w:right w:val="single" w:sz="4" w:space="0" w:color="auto"/>
            </w:tcBorders>
            <w:vAlign w:val="center"/>
          </w:tcPr>
          <w:p w14:paraId="7814C74E" w14:textId="0C44426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02EF086" w14:textId="2BE2830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思想政治教育</w:t>
            </w:r>
          </w:p>
        </w:tc>
        <w:tc>
          <w:tcPr>
            <w:tcW w:w="473" w:type="pct"/>
            <w:tcBorders>
              <w:top w:val="single" w:sz="4" w:space="0" w:color="auto"/>
              <w:left w:val="single" w:sz="4" w:space="0" w:color="auto"/>
              <w:bottom w:val="single" w:sz="4" w:space="0" w:color="auto"/>
              <w:right w:val="single" w:sz="4" w:space="0" w:color="auto"/>
            </w:tcBorders>
            <w:vAlign w:val="center"/>
          </w:tcPr>
          <w:p w14:paraId="33CE21D1" w14:textId="7347F4C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黄其洪</w:t>
            </w:r>
          </w:p>
        </w:tc>
        <w:tc>
          <w:tcPr>
            <w:tcW w:w="1862" w:type="pct"/>
            <w:tcBorders>
              <w:top w:val="single" w:sz="4" w:space="0" w:color="auto"/>
              <w:left w:val="single" w:sz="4" w:space="0" w:color="auto"/>
              <w:bottom w:val="single" w:sz="4" w:space="0" w:color="auto"/>
              <w:right w:val="single" w:sz="4" w:space="0" w:color="auto"/>
            </w:tcBorders>
            <w:vAlign w:val="center"/>
          </w:tcPr>
          <w:p w14:paraId="05F4204D" w14:textId="0EE254B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列</w:t>
            </w:r>
            <w:proofErr w:type="gramStart"/>
            <w:r w:rsidRPr="00174527">
              <w:rPr>
                <w:rFonts w:ascii="方正仿宋_GBK" w:eastAsia="方正仿宋_GBK" w:hint="eastAsia"/>
                <w:szCs w:val="21"/>
              </w:rPr>
              <w:t>斐</w:t>
            </w:r>
            <w:proofErr w:type="gramEnd"/>
            <w:r w:rsidRPr="00174527">
              <w:rPr>
                <w:rFonts w:ascii="方正仿宋_GBK" w:eastAsia="方正仿宋_GBK" w:hint="eastAsia"/>
                <w:szCs w:val="21"/>
              </w:rPr>
              <w:t>伏尔“都市社会”理论的当代思考</w:t>
            </w:r>
          </w:p>
        </w:tc>
      </w:tr>
      <w:tr w:rsidR="00020100" w:rsidRPr="00174527" w14:paraId="3F80A7A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41E039D" w14:textId="1168BC79"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E7D6D62" w14:textId="5EE3E15A"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陈禹星</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CDA3027" w14:textId="7D59341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222018332011016</w:t>
            </w:r>
          </w:p>
        </w:tc>
        <w:tc>
          <w:tcPr>
            <w:tcW w:w="567" w:type="pct"/>
            <w:tcBorders>
              <w:top w:val="single" w:sz="4" w:space="0" w:color="auto"/>
              <w:left w:val="single" w:sz="4" w:space="0" w:color="auto"/>
              <w:bottom w:val="single" w:sz="4" w:space="0" w:color="auto"/>
              <w:right w:val="single" w:sz="4" w:space="0" w:color="auto"/>
            </w:tcBorders>
            <w:vAlign w:val="center"/>
          </w:tcPr>
          <w:p w14:paraId="1976230F" w14:textId="71F7026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42BB696" w14:textId="377D4BBF"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思想政治教育</w:t>
            </w:r>
          </w:p>
        </w:tc>
        <w:tc>
          <w:tcPr>
            <w:tcW w:w="473" w:type="pct"/>
            <w:tcBorders>
              <w:top w:val="single" w:sz="4" w:space="0" w:color="auto"/>
              <w:left w:val="single" w:sz="4" w:space="0" w:color="auto"/>
              <w:bottom w:val="single" w:sz="4" w:space="0" w:color="auto"/>
              <w:right w:val="single" w:sz="4" w:space="0" w:color="auto"/>
            </w:tcBorders>
            <w:vAlign w:val="center"/>
          </w:tcPr>
          <w:p w14:paraId="7C0884E9" w14:textId="2776BF4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何玲玲</w:t>
            </w:r>
          </w:p>
        </w:tc>
        <w:tc>
          <w:tcPr>
            <w:tcW w:w="1862" w:type="pct"/>
            <w:tcBorders>
              <w:top w:val="single" w:sz="4" w:space="0" w:color="auto"/>
              <w:left w:val="single" w:sz="4" w:space="0" w:color="auto"/>
              <w:bottom w:val="single" w:sz="4" w:space="0" w:color="auto"/>
              <w:right w:val="single" w:sz="4" w:space="0" w:color="auto"/>
            </w:tcBorders>
            <w:vAlign w:val="center"/>
          </w:tcPr>
          <w:p w14:paraId="6DDFD87A" w14:textId="0A882DA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新时代我国意识形态领域形势发生“两个转变”研究</w:t>
            </w:r>
          </w:p>
        </w:tc>
      </w:tr>
      <w:tr w:rsidR="00020100" w:rsidRPr="00174527" w14:paraId="2650675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5203D22" w14:textId="52228582"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0D60F34" w14:textId="34AF8BD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李佳新</w:t>
            </w:r>
          </w:p>
        </w:tc>
        <w:tc>
          <w:tcPr>
            <w:tcW w:w="700" w:type="pct"/>
            <w:tcBorders>
              <w:top w:val="single" w:sz="4" w:space="0" w:color="auto"/>
              <w:left w:val="single" w:sz="4" w:space="0" w:color="auto"/>
              <w:bottom w:val="single" w:sz="4" w:space="0" w:color="auto"/>
              <w:right w:val="single" w:sz="4" w:space="0" w:color="auto"/>
            </w:tcBorders>
            <w:vAlign w:val="center"/>
          </w:tcPr>
          <w:p w14:paraId="1F120D2B" w14:textId="6DDEC45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222018332022026</w:t>
            </w:r>
          </w:p>
        </w:tc>
        <w:tc>
          <w:tcPr>
            <w:tcW w:w="567" w:type="pct"/>
            <w:tcBorders>
              <w:top w:val="single" w:sz="4" w:space="0" w:color="auto"/>
              <w:left w:val="single" w:sz="4" w:space="0" w:color="auto"/>
              <w:bottom w:val="single" w:sz="4" w:space="0" w:color="auto"/>
              <w:right w:val="single" w:sz="4" w:space="0" w:color="auto"/>
            </w:tcBorders>
            <w:vAlign w:val="center"/>
          </w:tcPr>
          <w:p w14:paraId="128FE4D8" w14:textId="0FBFF05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354AEB1E" w14:textId="1FE685B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思想政治教育</w:t>
            </w:r>
          </w:p>
        </w:tc>
        <w:tc>
          <w:tcPr>
            <w:tcW w:w="473" w:type="pct"/>
            <w:tcBorders>
              <w:top w:val="single" w:sz="4" w:space="0" w:color="auto"/>
              <w:left w:val="single" w:sz="4" w:space="0" w:color="auto"/>
              <w:bottom w:val="single" w:sz="4" w:space="0" w:color="auto"/>
              <w:right w:val="single" w:sz="4" w:space="0" w:color="auto"/>
            </w:tcBorders>
            <w:vAlign w:val="center"/>
          </w:tcPr>
          <w:p w14:paraId="162A9DAA" w14:textId="08E6F60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何玲玲</w:t>
            </w:r>
          </w:p>
        </w:tc>
        <w:tc>
          <w:tcPr>
            <w:tcW w:w="1862" w:type="pct"/>
            <w:tcBorders>
              <w:top w:val="single" w:sz="4" w:space="0" w:color="auto"/>
              <w:left w:val="single" w:sz="4" w:space="0" w:color="auto"/>
              <w:bottom w:val="single" w:sz="4" w:space="0" w:color="auto"/>
              <w:right w:val="single" w:sz="4" w:space="0" w:color="auto"/>
            </w:tcBorders>
            <w:vAlign w:val="center"/>
          </w:tcPr>
          <w:p w14:paraId="7BEF4C56" w14:textId="2883F8B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习近</w:t>
            </w:r>
            <w:proofErr w:type="gramStart"/>
            <w:r w:rsidRPr="00174527">
              <w:rPr>
                <w:rFonts w:ascii="方正仿宋_GBK" w:eastAsia="方正仿宋_GBK" w:hint="eastAsia"/>
                <w:szCs w:val="21"/>
              </w:rPr>
              <w:t>平关于</w:t>
            </w:r>
            <w:proofErr w:type="gramEnd"/>
            <w:r w:rsidRPr="00174527">
              <w:rPr>
                <w:rFonts w:ascii="方正仿宋_GBK" w:eastAsia="方正仿宋_GBK" w:hint="eastAsia"/>
                <w:szCs w:val="21"/>
              </w:rPr>
              <w:t>斗争精神的重要论述研究</w:t>
            </w:r>
          </w:p>
        </w:tc>
      </w:tr>
      <w:tr w:rsidR="00020100" w:rsidRPr="00174527" w14:paraId="1CA6CFA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CC2FE9B" w14:textId="4A12E686"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FAE82D6" w14:textId="17FE949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杨秀文</w:t>
            </w:r>
          </w:p>
        </w:tc>
        <w:tc>
          <w:tcPr>
            <w:tcW w:w="700" w:type="pct"/>
            <w:tcBorders>
              <w:top w:val="single" w:sz="4" w:space="0" w:color="auto"/>
              <w:left w:val="single" w:sz="4" w:space="0" w:color="auto"/>
              <w:bottom w:val="single" w:sz="4" w:space="0" w:color="auto"/>
              <w:right w:val="single" w:sz="4" w:space="0" w:color="auto"/>
            </w:tcBorders>
            <w:vAlign w:val="center"/>
          </w:tcPr>
          <w:p w14:paraId="34DE0F67" w14:textId="7002733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222018312042001</w:t>
            </w:r>
          </w:p>
        </w:tc>
        <w:tc>
          <w:tcPr>
            <w:tcW w:w="567" w:type="pct"/>
            <w:tcBorders>
              <w:top w:val="single" w:sz="4" w:space="0" w:color="auto"/>
              <w:left w:val="single" w:sz="4" w:space="0" w:color="auto"/>
              <w:bottom w:val="single" w:sz="4" w:space="0" w:color="auto"/>
              <w:right w:val="single" w:sz="4" w:space="0" w:color="auto"/>
            </w:tcBorders>
            <w:vAlign w:val="center"/>
          </w:tcPr>
          <w:p w14:paraId="4601BD15" w14:textId="7F0F1F4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BBFA03A" w14:textId="0D047D5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绘画</w:t>
            </w:r>
          </w:p>
        </w:tc>
        <w:tc>
          <w:tcPr>
            <w:tcW w:w="473" w:type="pct"/>
            <w:tcBorders>
              <w:top w:val="single" w:sz="4" w:space="0" w:color="auto"/>
              <w:left w:val="single" w:sz="4" w:space="0" w:color="auto"/>
              <w:bottom w:val="single" w:sz="4" w:space="0" w:color="auto"/>
              <w:right w:val="single" w:sz="4" w:space="0" w:color="auto"/>
            </w:tcBorders>
            <w:vAlign w:val="center"/>
          </w:tcPr>
          <w:p w14:paraId="1172A37F" w14:textId="0EE8409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刘曙光</w:t>
            </w:r>
          </w:p>
        </w:tc>
        <w:tc>
          <w:tcPr>
            <w:tcW w:w="1862" w:type="pct"/>
            <w:tcBorders>
              <w:top w:val="single" w:sz="4" w:space="0" w:color="auto"/>
              <w:left w:val="single" w:sz="4" w:space="0" w:color="auto"/>
              <w:bottom w:val="single" w:sz="4" w:space="0" w:color="auto"/>
              <w:right w:val="single" w:sz="4" w:space="0" w:color="auto"/>
            </w:tcBorders>
            <w:vAlign w:val="center"/>
          </w:tcPr>
          <w:p w14:paraId="75F6EB1E" w14:textId="24C45599"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梦境西大</w:t>
            </w:r>
          </w:p>
        </w:tc>
      </w:tr>
      <w:tr w:rsidR="00020100" w:rsidRPr="00174527" w14:paraId="66633F2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0FEBBAB" w14:textId="6DE6CB51"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7725FBF" w14:textId="5411A67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孙佳婕</w:t>
            </w:r>
          </w:p>
        </w:tc>
        <w:tc>
          <w:tcPr>
            <w:tcW w:w="700" w:type="pct"/>
            <w:tcBorders>
              <w:top w:val="single" w:sz="4" w:space="0" w:color="auto"/>
              <w:left w:val="single" w:sz="4" w:space="0" w:color="auto"/>
              <w:bottom w:val="single" w:sz="4" w:space="0" w:color="auto"/>
              <w:right w:val="single" w:sz="4" w:space="0" w:color="auto"/>
            </w:tcBorders>
            <w:vAlign w:val="center"/>
          </w:tcPr>
          <w:p w14:paraId="39CFE6F2" w14:textId="031AC4D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222018501210145</w:t>
            </w:r>
          </w:p>
        </w:tc>
        <w:tc>
          <w:tcPr>
            <w:tcW w:w="567" w:type="pct"/>
            <w:tcBorders>
              <w:top w:val="single" w:sz="4" w:space="0" w:color="auto"/>
              <w:left w:val="single" w:sz="4" w:space="0" w:color="auto"/>
              <w:bottom w:val="single" w:sz="4" w:space="0" w:color="auto"/>
              <w:right w:val="single" w:sz="4" w:space="0" w:color="auto"/>
            </w:tcBorders>
            <w:vAlign w:val="center"/>
          </w:tcPr>
          <w:p w14:paraId="77DBB378" w14:textId="1541A10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280EF77" w14:textId="6DD6826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农学</w:t>
            </w:r>
          </w:p>
        </w:tc>
        <w:tc>
          <w:tcPr>
            <w:tcW w:w="473" w:type="pct"/>
            <w:tcBorders>
              <w:top w:val="single" w:sz="4" w:space="0" w:color="auto"/>
              <w:left w:val="single" w:sz="4" w:space="0" w:color="auto"/>
              <w:bottom w:val="single" w:sz="4" w:space="0" w:color="auto"/>
              <w:right w:val="single" w:sz="4" w:space="0" w:color="auto"/>
            </w:tcBorders>
            <w:vAlign w:val="center"/>
          </w:tcPr>
          <w:p w14:paraId="676F7F38" w14:textId="58A0B7F7"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桑贤春</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B708320" w14:textId="2AFF37B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水稻</w:t>
            </w:r>
            <w:proofErr w:type="gramStart"/>
            <w:r w:rsidRPr="00174527">
              <w:rPr>
                <w:rFonts w:ascii="方正仿宋_GBK" w:eastAsia="方正仿宋_GBK" w:hint="eastAsia"/>
                <w:szCs w:val="21"/>
              </w:rPr>
              <w:t>窄</w:t>
            </w:r>
            <w:proofErr w:type="gramEnd"/>
            <w:r w:rsidRPr="00174527">
              <w:rPr>
                <w:rFonts w:ascii="方正仿宋_GBK" w:eastAsia="方正仿宋_GBK" w:hint="eastAsia"/>
                <w:szCs w:val="21"/>
              </w:rPr>
              <w:t>条纹叶基因</w:t>
            </w:r>
            <w:r w:rsidRPr="00174527">
              <w:rPr>
                <w:rFonts w:ascii="方正仿宋_GBK" w:eastAsia="方正仿宋_GBK" w:hint="eastAsia"/>
                <w:i/>
                <w:iCs/>
                <w:szCs w:val="21"/>
              </w:rPr>
              <w:t>NSL（narrow-stripe leaf）</w:t>
            </w:r>
            <w:r w:rsidRPr="00174527">
              <w:rPr>
                <w:rFonts w:ascii="方正仿宋_GBK" w:eastAsia="方正仿宋_GBK" w:hint="eastAsia"/>
                <w:szCs w:val="21"/>
              </w:rPr>
              <w:t>的克隆和功能研究</w:t>
            </w:r>
          </w:p>
        </w:tc>
      </w:tr>
      <w:tr w:rsidR="00020100" w:rsidRPr="00174527" w14:paraId="0A96F7A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C8C5FC8" w14:textId="2B86D003"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04329D0" w14:textId="3693976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闫萱萱</w:t>
            </w:r>
          </w:p>
        </w:tc>
        <w:tc>
          <w:tcPr>
            <w:tcW w:w="700" w:type="pct"/>
            <w:tcBorders>
              <w:top w:val="single" w:sz="4" w:space="0" w:color="auto"/>
              <w:left w:val="single" w:sz="4" w:space="0" w:color="auto"/>
              <w:bottom w:val="single" w:sz="4" w:space="0" w:color="auto"/>
              <w:right w:val="single" w:sz="4" w:space="0" w:color="auto"/>
            </w:tcBorders>
            <w:vAlign w:val="center"/>
          </w:tcPr>
          <w:p w14:paraId="3BA7E635" w14:textId="33E2CB1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222018603073081</w:t>
            </w:r>
          </w:p>
        </w:tc>
        <w:tc>
          <w:tcPr>
            <w:tcW w:w="567" w:type="pct"/>
            <w:tcBorders>
              <w:top w:val="single" w:sz="4" w:space="0" w:color="auto"/>
              <w:left w:val="single" w:sz="4" w:space="0" w:color="auto"/>
              <w:bottom w:val="single" w:sz="4" w:space="0" w:color="auto"/>
              <w:right w:val="single" w:sz="4" w:space="0" w:color="auto"/>
            </w:tcBorders>
            <w:vAlign w:val="center"/>
          </w:tcPr>
          <w:p w14:paraId="33374A55" w14:textId="6451ABF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B2B78DE" w14:textId="32C5C81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公共事业管理</w:t>
            </w:r>
          </w:p>
        </w:tc>
        <w:tc>
          <w:tcPr>
            <w:tcW w:w="473" w:type="pct"/>
            <w:tcBorders>
              <w:top w:val="single" w:sz="4" w:space="0" w:color="auto"/>
              <w:left w:val="single" w:sz="4" w:space="0" w:color="auto"/>
              <w:bottom w:val="single" w:sz="4" w:space="0" w:color="auto"/>
              <w:right w:val="single" w:sz="4" w:space="0" w:color="auto"/>
            </w:tcBorders>
            <w:vAlign w:val="center"/>
          </w:tcPr>
          <w:p w14:paraId="7DC8BC41" w14:textId="7679057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王静</w:t>
            </w:r>
          </w:p>
        </w:tc>
        <w:tc>
          <w:tcPr>
            <w:tcW w:w="1862" w:type="pct"/>
            <w:tcBorders>
              <w:top w:val="single" w:sz="4" w:space="0" w:color="auto"/>
              <w:left w:val="single" w:sz="4" w:space="0" w:color="auto"/>
              <w:bottom w:val="single" w:sz="4" w:space="0" w:color="auto"/>
              <w:right w:val="single" w:sz="4" w:space="0" w:color="auto"/>
            </w:tcBorders>
            <w:vAlign w:val="center"/>
          </w:tcPr>
          <w:p w14:paraId="18EB0120" w14:textId="3342D716"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重庆市政府购买养老服务的监督机制研究</w:t>
            </w:r>
          </w:p>
        </w:tc>
      </w:tr>
      <w:tr w:rsidR="00020100" w:rsidRPr="00174527" w14:paraId="5958413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E74515D" w14:textId="6043FE7C"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F62465C" w14:textId="17B89DF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罗丽</w:t>
            </w:r>
          </w:p>
        </w:tc>
        <w:tc>
          <w:tcPr>
            <w:tcW w:w="700" w:type="pct"/>
            <w:tcBorders>
              <w:top w:val="single" w:sz="4" w:space="0" w:color="auto"/>
              <w:left w:val="single" w:sz="4" w:space="0" w:color="auto"/>
              <w:bottom w:val="single" w:sz="4" w:space="0" w:color="auto"/>
              <w:right w:val="single" w:sz="4" w:space="0" w:color="auto"/>
            </w:tcBorders>
            <w:vAlign w:val="center"/>
          </w:tcPr>
          <w:p w14:paraId="08320EB8" w14:textId="7C3BE9D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222018603013113</w:t>
            </w:r>
          </w:p>
        </w:tc>
        <w:tc>
          <w:tcPr>
            <w:tcW w:w="567" w:type="pct"/>
            <w:tcBorders>
              <w:top w:val="single" w:sz="4" w:space="0" w:color="auto"/>
              <w:left w:val="single" w:sz="4" w:space="0" w:color="auto"/>
              <w:bottom w:val="single" w:sz="4" w:space="0" w:color="auto"/>
              <w:right w:val="single" w:sz="4" w:space="0" w:color="auto"/>
            </w:tcBorders>
            <w:vAlign w:val="center"/>
          </w:tcPr>
          <w:p w14:paraId="036B4D6A" w14:textId="6AD0083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6858132" w14:textId="1D2AD13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市场营销</w:t>
            </w:r>
          </w:p>
        </w:tc>
        <w:tc>
          <w:tcPr>
            <w:tcW w:w="473" w:type="pct"/>
            <w:tcBorders>
              <w:top w:val="single" w:sz="4" w:space="0" w:color="auto"/>
              <w:left w:val="single" w:sz="4" w:space="0" w:color="auto"/>
              <w:bottom w:val="single" w:sz="4" w:space="0" w:color="auto"/>
              <w:right w:val="single" w:sz="4" w:space="0" w:color="auto"/>
            </w:tcBorders>
            <w:vAlign w:val="center"/>
          </w:tcPr>
          <w:p w14:paraId="0ABA4305" w14:textId="5D3FE9B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张军</w:t>
            </w:r>
          </w:p>
        </w:tc>
        <w:tc>
          <w:tcPr>
            <w:tcW w:w="1862" w:type="pct"/>
            <w:tcBorders>
              <w:top w:val="single" w:sz="4" w:space="0" w:color="auto"/>
              <w:left w:val="single" w:sz="4" w:space="0" w:color="auto"/>
              <w:bottom w:val="single" w:sz="4" w:space="0" w:color="auto"/>
              <w:right w:val="single" w:sz="4" w:space="0" w:color="auto"/>
            </w:tcBorders>
            <w:vAlign w:val="center"/>
          </w:tcPr>
          <w:p w14:paraId="26A9C0DA" w14:textId="2F96A2D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直播带货对消费者购买行为的影响研究—产品类型的调节作用</w:t>
            </w:r>
          </w:p>
        </w:tc>
      </w:tr>
      <w:tr w:rsidR="00020100" w:rsidRPr="00174527" w14:paraId="747E1E2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8D62981" w14:textId="3E97CA98"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B02F91A" w14:textId="69E85B33"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艾常鹏</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C1B3FF8" w14:textId="1926240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222017602033082</w:t>
            </w:r>
          </w:p>
        </w:tc>
        <w:tc>
          <w:tcPr>
            <w:tcW w:w="567" w:type="pct"/>
            <w:tcBorders>
              <w:top w:val="single" w:sz="4" w:space="0" w:color="auto"/>
              <w:left w:val="single" w:sz="4" w:space="0" w:color="auto"/>
              <w:bottom w:val="single" w:sz="4" w:space="0" w:color="auto"/>
              <w:right w:val="single" w:sz="4" w:space="0" w:color="auto"/>
            </w:tcBorders>
            <w:vAlign w:val="center"/>
          </w:tcPr>
          <w:p w14:paraId="3C721204" w14:textId="1981F5E1"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7F2A0648" w14:textId="1265B30F"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信息管理与信息</w:t>
            </w:r>
            <w:r w:rsidRPr="00174527">
              <w:rPr>
                <w:rFonts w:ascii="方正仿宋_GBK" w:eastAsia="方正仿宋_GBK" w:hint="eastAsia"/>
                <w:szCs w:val="21"/>
              </w:rPr>
              <w:lastRenderedPageBreak/>
              <w:t>系统</w:t>
            </w:r>
          </w:p>
        </w:tc>
        <w:tc>
          <w:tcPr>
            <w:tcW w:w="473" w:type="pct"/>
            <w:tcBorders>
              <w:top w:val="single" w:sz="4" w:space="0" w:color="auto"/>
              <w:left w:val="single" w:sz="4" w:space="0" w:color="auto"/>
              <w:bottom w:val="single" w:sz="4" w:space="0" w:color="auto"/>
              <w:right w:val="single" w:sz="4" w:space="0" w:color="auto"/>
            </w:tcBorders>
            <w:vAlign w:val="center"/>
          </w:tcPr>
          <w:p w14:paraId="0A3FE867" w14:textId="3C4E41F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lastRenderedPageBreak/>
              <w:t>胡继宽</w:t>
            </w:r>
          </w:p>
        </w:tc>
        <w:tc>
          <w:tcPr>
            <w:tcW w:w="1862" w:type="pct"/>
            <w:tcBorders>
              <w:top w:val="single" w:sz="4" w:space="0" w:color="auto"/>
              <w:left w:val="single" w:sz="4" w:space="0" w:color="auto"/>
              <w:bottom w:val="single" w:sz="4" w:space="0" w:color="auto"/>
              <w:right w:val="single" w:sz="4" w:space="0" w:color="auto"/>
            </w:tcBorders>
            <w:vAlign w:val="center"/>
          </w:tcPr>
          <w:p w14:paraId="50C36ECA" w14:textId="10E9930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学生实践管理系统的设计与实现</w:t>
            </w:r>
          </w:p>
        </w:tc>
      </w:tr>
      <w:tr w:rsidR="00020100" w:rsidRPr="00174527" w14:paraId="15C8F09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FC2AB7A" w14:textId="3A4D3284"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A395DEE" w14:textId="26CE7F5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郭秀婷</w:t>
            </w:r>
          </w:p>
        </w:tc>
        <w:tc>
          <w:tcPr>
            <w:tcW w:w="700" w:type="pct"/>
            <w:tcBorders>
              <w:top w:val="single" w:sz="4" w:space="0" w:color="auto"/>
              <w:left w:val="single" w:sz="4" w:space="0" w:color="auto"/>
              <w:bottom w:val="single" w:sz="4" w:space="0" w:color="auto"/>
              <w:right w:val="single" w:sz="4" w:space="0" w:color="auto"/>
            </w:tcBorders>
            <w:vAlign w:val="center"/>
          </w:tcPr>
          <w:p w14:paraId="15D561E8" w14:textId="1531062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222018317210088</w:t>
            </w:r>
          </w:p>
        </w:tc>
        <w:tc>
          <w:tcPr>
            <w:tcW w:w="567" w:type="pct"/>
            <w:tcBorders>
              <w:top w:val="single" w:sz="4" w:space="0" w:color="auto"/>
              <w:left w:val="single" w:sz="4" w:space="0" w:color="auto"/>
              <w:bottom w:val="single" w:sz="4" w:space="0" w:color="auto"/>
              <w:right w:val="single" w:sz="4" w:space="0" w:color="auto"/>
            </w:tcBorders>
            <w:vAlign w:val="center"/>
          </w:tcPr>
          <w:p w14:paraId="3619D115" w14:textId="26D77C73"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1776D744" w14:textId="07CA8C3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生物科学</w:t>
            </w:r>
          </w:p>
        </w:tc>
        <w:tc>
          <w:tcPr>
            <w:tcW w:w="473" w:type="pct"/>
            <w:tcBorders>
              <w:top w:val="single" w:sz="4" w:space="0" w:color="auto"/>
              <w:left w:val="single" w:sz="4" w:space="0" w:color="auto"/>
              <w:bottom w:val="single" w:sz="4" w:space="0" w:color="auto"/>
              <w:right w:val="single" w:sz="4" w:space="0" w:color="auto"/>
            </w:tcBorders>
            <w:vAlign w:val="center"/>
          </w:tcPr>
          <w:p w14:paraId="452D0DDD" w14:textId="3DDD619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张小萍</w:t>
            </w:r>
          </w:p>
        </w:tc>
        <w:tc>
          <w:tcPr>
            <w:tcW w:w="1862" w:type="pct"/>
            <w:tcBorders>
              <w:top w:val="single" w:sz="4" w:space="0" w:color="auto"/>
              <w:left w:val="single" w:sz="4" w:space="0" w:color="auto"/>
              <w:bottom w:val="single" w:sz="4" w:space="0" w:color="auto"/>
              <w:right w:val="single" w:sz="4" w:space="0" w:color="auto"/>
            </w:tcBorders>
            <w:vAlign w:val="center"/>
          </w:tcPr>
          <w:p w14:paraId="6C79C008" w14:textId="2531ED1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Lin28a对斑马鱼胚胎造血发育的影响</w:t>
            </w:r>
          </w:p>
        </w:tc>
      </w:tr>
      <w:tr w:rsidR="00020100" w:rsidRPr="00174527" w14:paraId="45DBC7B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9957C43" w14:textId="171FCECC"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6CCE5FD" w14:textId="28FBF705"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岳琪佳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D9FF7F8" w14:textId="70194168"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222018317210107</w:t>
            </w:r>
          </w:p>
        </w:tc>
        <w:tc>
          <w:tcPr>
            <w:tcW w:w="567" w:type="pct"/>
            <w:tcBorders>
              <w:top w:val="single" w:sz="4" w:space="0" w:color="auto"/>
              <w:left w:val="single" w:sz="4" w:space="0" w:color="auto"/>
              <w:bottom w:val="single" w:sz="4" w:space="0" w:color="auto"/>
              <w:right w:val="single" w:sz="4" w:space="0" w:color="auto"/>
            </w:tcBorders>
            <w:vAlign w:val="center"/>
          </w:tcPr>
          <w:p w14:paraId="5CF8D5DC" w14:textId="04A7AAB0"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13140EC" w14:textId="4C8ABB7E"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生物科学</w:t>
            </w:r>
          </w:p>
        </w:tc>
        <w:tc>
          <w:tcPr>
            <w:tcW w:w="473" w:type="pct"/>
            <w:tcBorders>
              <w:top w:val="single" w:sz="4" w:space="0" w:color="auto"/>
              <w:left w:val="single" w:sz="4" w:space="0" w:color="auto"/>
              <w:bottom w:val="single" w:sz="4" w:space="0" w:color="auto"/>
              <w:right w:val="single" w:sz="4" w:space="0" w:color="auto"/>
            </w:tcBorders>
            <w:vAlign w:val="center"/>
          </w:tcPr>
          <w:p w14:paraId="69947C11" w14:textId="33948FC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谢建平</w:t>
            </w:r>
          </w:p>
        </w:tc>
        <w:tc>
          <w:tcPr>
            <w:tcW w:w="1862" w:type="pct"/>
            <w:tcBorders>
              <w:top w:val="single" w:sz="4" w:space="0" w:color="auto"/>
              <w:left w:val="single" w:sz="4" w:space="0" w:color="auto"/>
              <w:bottom w:val="single" w:sz="4" w:space="0" w:color="auto"/>
              <w:right w:val="single" w:sz="4" w:space="0" w:color="auto"/>
            </w:tcBorders>
            <w:vAlign w:val="center"/>
          </w:tcPr>
          <w:p w14:paraId="00688C52" w14:textId="3BAE331E"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锌离子对甘丙肽</w:t>
            </w:r>
            <w:proofErr w:type="gramEnd"/>
            <w:r w:rsidRPr="00174527">
              <w:rPr>
                <w:rFonts w:ascii="方正仿宋_GBK" w:eastAsia="方正仿宋_GBK" w:hint="eastAsia"/>
                <w:szCs w:val="21"/>
              </w:rPr>
              <w:t>受体调节作用的结构生物学研究</w:t>
            </w:r>
          </w:p>
        </w:tc>
      </w:tr>
      <w:tr w:rsidR="00020100" w:rsidRPr="00174527" w14:paraId="6A12775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A76B404" w14:textId="030CA4ED"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6E4D558" w14:textId="7613D00F"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严书微</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3D978BE" w14:textId="371A0302"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222018317210065</w:t>
            </w:r>
          </w:p>
        </w:tc>
        <w:tc>
          <w:tcPr>
            <w:tcW w:w="567" w:type="pct"/>
            <w:tcBorders>
              <w:top w:val="single" w:sz="4" w:space="0" w:color="auto"/>
              <w:left w:val="single" w:sz="4" w:space="0" w:color="auto"/>
              <w:bottom w:val="single" w:sz="4" w:space="0" w:color="auto"/>
              <w:right w:val="single" w:sz="4" w:space="0" w:color="auto"/>
            </w:tcBorders>
            <w:vAlign w:val="center"/>
          </w:tcPr>
          <w:p w14:paraId="58FA00D1" w14:textId="0C01ECC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9FE2C11" w14:textId="3AE212AD"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生物科学</w:t>
            </w:r>
          </w:p>
        </w:tc>
        <w:tc>
          <w:tcPr>
            <w:tcW w:w="473" w:type="pct"/>
            <w:tcBorders>
              <w:top w:val="single" w:sz="4" w:space="0" w:color="auto"/>
              <w:left w:val="single" w:sz="4" w:space="0" w:color="auto"/>
              <w:bottom w:val="single" w:sz="4" w:space="0" w:color="auto"/>
              <w:right w:val="single" w:sz="4" w:space="0" w:color="auto"/>
            </w:tcBorders>
            <w:vAlign w:val="center"/>
          </w:tcPr>
          <w:p w14:paraId="76ED4F5B" w14:textId="4A15057D" w:rsidR="006E4AC4" w:rsidRPr="00174527" w:rsidRDefault="006E4AC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int="eastAsia"/>
                <w:szCs w:val="21"/>
              </w:rPr>
              <w:t>魏静</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90A4555" w14:textId="1115E8F5"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一株塑料降解真菌的分离鉴定、发酵条件优化及降解特性研究</w:t>
            </w:r>
          </w:p>
        </w:tc>
      </w:tr>
      <w:tr w:rsidR="00020100" w:rsidRPr="00174527" w14:paraId="16EBB6F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157981B" w14:textId="077A89FF" w:rsidR="006E4AC4" w:rsidRPr="00E502F7" w:rsidRDefault="006E4AC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8732EF5" w14:textId="50F5D827"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李京衡</w:t>
            </w:r>
          </w:p>
        </w:tc>
        <w:tc>
          <w:tcPr>
            <w:tcW w:w="700" w:type="pct"/>
            <w:tcBorders>
              <w:top w:val="single" w:sz="4" w:space="0" w:color="auto"/>
              <w:left w:val="single" w:sz="4" w:space="0" w:color="auto"/>
              <w:bottom w:val="single" w:sz="4" w:space="0" w:color="auto"/>
              <w:right w:val="single" w:sz="4" w:space="0" w:color="auto"/>
            </w:tcBorders>
            <w:vAlign w:val="center"/>
          </w:tcPr>
          <w:p w14:paraId="05DD3D42" w14:textId="71189C8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222018317011071</w:t>
            </w:r>
          </w:p>
        </w:tc>
        <w:tc>
          <w:tcPr>
            <w:tcW w:w="567" w:type="pct"/>
            <w:tcBorders>
              <w:top w:val="single" w:sz="4" w:space="0" w:color="auto"/>
              <w:left w:val="single" w:sz="4" w:space="0" w:color="auto"/>
              <w:bottom w:val="single" w:sz="4" w:space="0" w:color="auto"/>
              <w:right w:val="single" w:sz="4" w:space="0" w:color="auto"/>
            </w:tcBorders>
            <w:vAlign w:val="center"/>
          </w:tcPr>
          <w:p w14:paraId="1383AEB3" w14:textId="362193DA"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3DD1B277" w14:textId="41AF247C"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生物科学（师范）</w:t>
            </w:r>
          </w:p>
        </w:tc>
        <w:tc>
          <w:tcPr>
            <w:tcW w:w="473" w:type="pct"/>
            <w:tcBorders>
              <w:top w:val="single" w:sz="4" w:space="0" w:color="auto"/>
              <w:left w:val="single" w:sz="4" w:space="0" w:color="auto"/>
              <w:bottom w:val="single" w:sz="4" w:space="0" w:color="auto"/>
              <w:right w:val="single" w:sz="4" w:space="0" w:color="auto"/>
            </w:tcBorders>
            <w:vAlign w:val="center"/>
          </w:tcPr>
          <w:p w14:paraId="30B843DE" w14:textId="59FCC78B"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陶建平</w:t>
            </w:r>
          </w:p>
        </w:tc>
        <w:tc>
          <w:tcPr>
            <w:tcW w:w="1862" w:type="pct"/>
            <w:tcBorders>
              <w:top w:val="single" w:sz="4" w:space="0" w:color="auto"/>
              <w:left w:val="single" w:sz="4" w:space="0" w:color="auto"/>
              <w:bottom w:val="single" w:sz="4" w:space="0" w:color="auto"/>
              <w:right w:val="single" w:sz="4" w:space="0" w:color="auto"/>
            </w:tcBorders>
            <w:vAlign w:val="center"/>
          </w:tcPr>
          <w:p w14:paraId="28105DD0" w14:textId="380B4D34" w:rsidR="006E4AC4" w:rsidRPr="00174527" w:rsidRDefault="006E4AC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int="eastAsia"/>
                <w:szCs w:val="21"/>
              </w:rPr>
              <w:t>冠</w:t>
            </w:r>
            <w:proofErr w:type="gramStart"/>
            <w:r w:rsidRPr="00174527">
              <w:rPr>
                <w:rFonts w:ascii="方正仿宋_GBK" w:eastAsia="方正仿宋_GBK" w:hint="eastAsia"/>
                <w:szCs w:val="21"/>
              </w:rPr>
              <w:t>层变化</w:t>
            </w:r>
            <w:proofErr w:type="gramEnd"/>
            <w:r w:rsidRPr="00174527">
              <w:rPr>
                <w:rFonts w:ascii="方正仿宋_GBK" w:eastAsia="方正仿宋_GBK" w:hint="eastAsia"/>
                <w:szCs w:val="21"/>
              </w:rPr>
              <w:t>对金佛山方竹笋组织解剖结构的影响</w:t>
            </w:r>
          </w:p>
        </w:tc>
      </w:tr>
      <w:tr w:rsidR="00020100" w:rsidRPr="00174527" w14:paraId="5FF503E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B737535" w14:textId="37E5D71F"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7646079" w14:textId="0F3B3B44"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黄美珠</w:t>
            </w:r>
          </w:p>
        </w:tc>
        <w:tc>
          <w:tcPr>
            <w:tcW w:w="700" w:type="pct"/>
            <w:tcBorders>
              <w:top w:val="single" w:sz="4" w:space="0" w:color="auto"/>
              <w:left w:val="single" w:sz="4" w:space="0" w:color="auto"/>
              <w:bottom w:val="single" w:sz="4" w:space="0" w:color="auto"/>
              <w:right w:val="single" w:sz="4" w:space="0" w:color="auto"/>
            </w:tcBorders>
            <w:vAlign w:val="center"/>
          </w:tcPr>
          <w:p w14:paraId="70D5E349" w14:textId="6E5D63CF"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222018324220071</w:t>
            </w:r>
          </w:p>
        </w:tc>
        <w:tc>
          <w:tcPr>
            <w:tcW w:w="567" w:type="pct"/>
            <w:tcBorders>
              <w:top w:val="single" w:sz="4" w:space="0" w:color="auto"/>
              <w:left w:val="single" w:sz="4" w:space="0" w:color="auto"/>
              <w:bottom w:val="single" w:sz="4" w:space="0" w:color="auto"/>
              <w:right w:val="single" w:sz="4" w:space="0" w:color="auto"/>
            </w:tcBorders>
            <w:vAlign w:val="center"/>
          </w:tcPr>
          <w:p w14:paraId="587D65D9" w14:textId="314D5D0F"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DB91943" w14:textId="79E5A5B7"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食品科学与工程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210AFA9B" w14:textId="7A135882"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姚世响</w:t>
            </w:r>
          </w:p>
        </w:tc>
        <w:tc>
          <w:tcPr>
            <w:tcW w:w="1862" w:type="pct"/>
            <w:tcBorders>
              <w:top w:val="single" w:sz="4" w:space="0" w:color="auto"/>
              <w:left w:val="single" w:sz="4" w:space="0" w:color="auto"/>
              <w:bottom w:val="single" w:sz="4" w:space="0" w:color="auto"/>
              <w:right w:val="single" w:sz="4" w:space="0" w:color="auto"/>
            </w:tcBorders>
            <w:vAlign w:val="center"/>
          </w:tcPr>
          <w:p w14:paraId="3D3CC8ED" w14:textId="53377D52"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柑橘类果实多聚半乳糖醛酸酶和果胶裂解酶编码基因的生物信息鉴定及在枯水过程中的表达规律</w:t>
            </w:r>
          </w:p>
        </w:tc>
      </w:tr>
      <w:tr w:rsidR="00020100" w:rsidRPr="00174527" w14:paraId="1C54833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B8356D7" w14:textId="533BCAF4"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8A755F0" w14:textId="10E20B73"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苏宝泉</w:t>
            </w:r>
          </w:p>
        </w:tc>
        <w:tc>
          <w:tcPr>
            <w:tcW w:w="700" w:type="pct"/>
            <w:tcBorders>
              <w:top w:val="single" w:sz="4" w:space="0" w:color="auto"/>
              <w:left w:val="single" w:sz="4" w:space="0" w:color="auto"/>
              <w:bottom w:val="single" w:sz="4" w:space="0" w:color="auto"/>
              <w:right w:val="single" w:sz="4" w:space="0" w:color="auto"/>
            </w:tcBorders>
            <w:vAlign w:val="center"/>
          </w:tcPr>
          <w:p w14:paraId="2698BE3E" w14:textId="4ADDF3F3"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222018314210074</w:t>
            </w:r>
          </w:p>
        </w:tc>
        <w:tc>
          <w:tcPr>
            <w:tcW w:w="567" w:type="pct"/>
            <w:tcBorders>
              <w:top w:val="single" w:sz="4" w:space="0" w:color="auto"/>
              <w:left w:val="single" w:sz="4" w:space="0" w:color="auto"/>
              <w:bottom w:val="single" w:sz="4" w:space="0" w:color="auto"/>
              <w:right w:val="single" w:sz="4" w:space="0" w:color="auto"/>
            </w:tcBorders>
            <w:vAlign w:val="center"/>
          </w:tcPr>
          <w:p w14:paraId="4CC71322" w14:textId="5FFF4D1A"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C35EB8D" w14:textId="3B610A9A"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数学与应用数学</w:t>
            </w:r>
          </w:p>
        </w:tc>
        <w:tc>
          <w:tcPr>
            <w:tcW w:w="473" w:type="pct"/>
            <w:tcBorders>
              <w:top w:val="single" w:sz="4" w:space="0" w:color="auto"/>
              <w:left w:val="single" w:sz="4" w:space="0" w:color="auto"/>
              <w:bottom w:val="single" w:sz="4" w:space="0" w:color="auto"/>
              <w:right w:val="single" w:sz="4" w:space="0" w:color="auto"/>
            </w:tcBorders>
            <w:vAlign w:val="center"/>
          </w:tcPr>
          <w:p w14:paraId="0B9A3ECB" w14:textId="14E07A48"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胡凯</w:t>
            </w:r>
          </w:p>
        </w:tc>
        <w:tc>
          <w:tcPr>
            <w:tcW w:w="1862" w:type="pct"/>
            <w:tcBorders>
              <w:top w:val="single" w:sz="4" w:space="0" w:color="auto"/>
              <w:left w:val="single" w:sz="4" w:space="0" w:color="auto"/>
              <w:bottom w:val="single" w:sz="4" w:space="0" w:color="auto"/>
              <w:right w:val="single" w:sz="4" w:space="0" w:color="auto"/>
            </w:tcBorders>
            <w:vAlign w:val="center"/>
          </w:tcPr>
          <w:p w14:paraId="3767988F" w14:textId="02BFE8D0"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一类导函数极限定理的推广及应用</w:t>
            </w:r>
          </w:p>
        </w:tc>
      </w:tr>
      <w:tr w:rsidR="00020100" w:rsidRPr="00174527" w14:paraId="210A5DA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05FB907" w14:textId="16AF0411"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49F8D8" w14:textId="2F0962B0"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李嘉伟</w:t>
            </w:r>
          </w:p>
        </w:tc>
        <w:tc>
          <w:tcPr>
            <w:tcW w:w="700" w:type="pct"/>
            <w:tcBorders>
              <w:top w:val="single" w:sz="4" w:space="0" w:color="auto"/>
              <w:left w:val="single" w:sz="4" w:space="0" w:color="auto"/>
              <w:bottom w:val="single" w:sz="4" w:space="0" w:color="auto"/>
              <w:right w:val="single" w:sz="4" w:space="0" w:color="auto"/>
            </w:tcBorders>
            <w:vAlign w:val="center"/>
          </w:tcPr>
          <w:p w14:paraId="17DC42E6" w14:textId="161BC28C"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222018314210017</w:t>
            </w:r>
          </w:p>
        </w:tc>
        <w:tc>
          <w:tcPr>
            <w:tcW w:w="567" w:type="pct"/>
            <w:tcBorders>
              <w:top w:val="single" w:sz="4" w:space="0" w:color="auto"/>
              <w:left w:val="single" w:sz="4" w:space="0" w:color="auto"/>
              <w:bottom w:val="single" w:sz="4" w:space="0" w:color="auto"/>
              <w:right w:val="single" w:sz="4" w:space="0" w:color="auto"/>
            </w:tcBorders>
            <w:vAlign w:val="center"/>
          </w:tcPr>
          <w:p w14:paraId="77FF2F84" w14:textId="3CBC4435"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13CEE37A" w14:textId="0E3D9C45"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统计学</w:t>
            </w:r>
          </w:p>
        </w:tc>
        <w:tc>
          <w:tcPr>
            <w:tcW w:w="473" w:type="pct"/>
            <w:tcBorders>
              <w:top w:val="single" w:sz="4" w:space="0" w:color="auto"/>
              <w:left w:val="single" w:sz="4" w:space="0" w:color="auto"/>
              <w:bottom w:val="single" w:sz="4" w:space="0" w:color="auto"/>
              <w:right w:val="single" w:sz="4" w:space="0" w:color="auto"/>
            </w:tcBorders>
            <w:vAlign w:val="center"/>
          </w:tcPr>
          <w:p w14:paraId="02F97100" w14:textId="6CA0C7D9"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李婷婷</w:t>
            </w:r>
          </w:p>
        </w:tc>
        <w:tc>
          <w:tcPr>
            <w:tcW w:w="1862" w:type="pct"/>
            <w:tcBorders>
              <w:top w:val="single" w:sz="4" w:space="0" w:color="auto"/>
              <w:left w:val="single" w:sz="4" w:space="0" w:color="auto"/>
              <w:bottom w:val="single" w:sz="4" w:space="0" w:color="auto"/>
              <w:right w:val="single" w:sz="4" w:space="0" w:color="auto"/>
            </w:tcBorders>
            <w:vAlign w:val="center"/>
          </w:tcPr>
          <w:p w14:paraId="3670D0E3" w14:textId="6F1FC64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基于</w:t>
            </w:r>
            <w:proofErr w:type="spellStart"/>
            <w:r w:rsidRPr="00174527">
              <w:rPr>
                <w:rFonts w:ascii="方正仿宋_GBK" w:eastAsia="方正仿宋_GBK" w:hint="eastAsia"/>
                <w:szCs w:val="21"/>
              </w:rPr>
              <w:t>StatsBomb</w:t>
            </w:r>
            <w:proofErr w:type="spellEnd"/>
            <w:r w:rsidRPr="00174527">
              <w:rPr>
                <w:rFonts w:ascii="方正仿宋_GBK" w:eastAsia="方正仿宋_GBK" w:hint="eastAsia"/>
                <w:szCs w:val="21"/>
              </w:rPr>
              <w:t>数据对足球比赛的统计分析</w:t>
            </w:r>
          </w:p>
        </w:tc>
      </w:tr>
      <w:tr w:rsidR="00020100" w:rsidRPr="00174527" w14:paraId="4B3A2CC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8E56BB4" w14:textId="188DE5A1"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461850D" w14:textId="10A2AB1C"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余天虹</w:t>
            </w:r>
          </w:p>
        </w:tc>
        <w:tc>
          <w:tcPr>
            <w:tcW w:w="700" w:type="pct"/>
            <w:tcBorders>
              <w:top w:val="single" w:sz="4" w:space="0" w:color="auto"/>
              <w:left w:val="single" w:sz="4" w:space="0" w:color="auto"/>
              <w:bottom w:val="single" w:sz="4" w:space="0" w:color="auto"/>
              <w:right w:val="single" w:sz="4" w:space="0" w:color="auto"/>
            </w:tcBorders>
            <w:vAlign w:val="center"/>
          </w:tcPr>
          <w:p w14:paraId="1C3A0117" w14:textId="4B8B0027"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222018328220065</w:t>
            </w:r>
          </w:p>
        </w:tc>
        <w:tc>
          <w:tcPr>
            <w:tcW w:w="567" w:type="pct"/>
            <w:tcBorders>
              <w:top w:val="single" w:sz="4" w:space="0" w:color="auto"/>
              <w:left w:val="single" w:sz="4" w:space="0" w:color="auto"/>
              <w:bottom w:val="single" w:sz="4" w:space="0" w:color="auto"/>
              <w:right w:val="single" w:sz="4" w:space="0" w:color="auto"/>
            </w:tcBorders>
            <w:vAlign w:val="center"/>
          </w:tcPr>
          <w:p w14:paraId="7848A020" w14:textId="70331F7E"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1533E47D" w14:textId="25C2EFC6"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水产养殖学</w:t>
            </w:r>
          </w:p>
        </w:tc>
        <w:tc>
          <w:tcPr>
            <w:tcW w:w="473" w:type="pct"/>
            <w:tcBorders>
              <w:top w:val="single" w:sz="4" w:space="0" w:color="auto"/>
              <w:left w:val="single" w:sz="4" w:space="0" w:color="auto"/>
              <w:bottom w:val="single" w:sz="4" w:space="0" w:color="auto"/>
              <w:right w:val="single" w:sz="4" w:space="0" w:color="auto"/>
            </w:tcBorders>
            <w:vAlign w:val="center"/>
          </w:tcPr>
          <w:p w14:paraId="02D14271" w14:textId="427536AD"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陈拥军</w:t>
            </w:r>
          </w:p>
        </w:tc>
        <w:tc>
          <w:tcPr>
            <w:tcW w:w="1862" w:type="pct"/>
            <w:tcBorders>
              <w:top w:val="single" w:sz="4" w:space="0" w:color="auto"/>
              <w:left w:val="single" w:sz="4" w:space="0" w:color="auto"/>
              <w:bottom w:val="single" w:sz="4" w:space="0" w:color="auto"/>
              <w:right w:val="single" w:sz="4" w:space="0" w:color="auto"/>
            </w:tcBorders>
            <w:vAlign w:val="center"/>
          </w:tcPr>
          <w:p w14:paraId="30EE90EA" w14:textId="25BF6A15"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有机锌在大口黑</w:t>
            </w:r>
            <w:proofErr w:type="gramStart"/>
            <w:r w:rsidRPr="00174527">
              <w:rPr>
                <w:rFonts w:ascii="方正仿宋_GBK" w:eastAsia="方正仿宋_GBK" w:hint="eastAsia"/>
                <w:szCs w:val="21"/>
              </w:rPr>
              <w:t>鲈配合</w:t>
            </w:r>
            <w:proofErr w:type="gramEnd"/>
            <w:r w:rsidRPr="00174527">
              <w:rPr>
                <w:rFonts w:ascii="方正仿宋_GBK" w:eastAsia="方正仿宋_GBK" w:hint="eastAsia"/>
                <w:szCs w:val="21"/>
              </w:rPr>
              <w:t>饲料中的应用评估</w:t>
            </w:r>
          </w:p>
        </w:tc>
      </w:tr>
      <w:tr w:rsidR="00020100" w:rsidRPr="00174527" w14:paraId="6ED12D1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3AE388E" w14:textId="5D3A16EA"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DBC80D7" w14:textId="4479CF54"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陈诺</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3A7AF78" w14:textId="1013ACE0"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222018307022083</w:t>
            </w:r>
          </w:p>
        </w:tc>
        <w:tc>
          <w:tcPr>
            <w:tcW w:w="567" w:type="pct"/>
            <w:tcBorders>
              <w:top w:val="single" w:sz="4" w:space="0" w:color="auto"/>
              <w:left w:val="single" w:sz="4" w:space="0" w:color="auto"/>
              <w:bottom w:val="single" w:sz="4" w:space="0" w:color="auto"/>
              <w:right w:val="single" w:sz="4" w:space="0" w:color="auto"/>
            </w:tcBorders>
            <w:vAlign w:val="center"/>
          </w:tcPr>
          <w:p w14:paraId="73034FA1" w14:textId="285B9AC2"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112C6CD" w14:textId="51AD8670"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运动训练</w:t>
            </w:r>
          </w:p>
        </w:tc>
        <w:tc>
          <w:tcPr>
            <w:tcW w:w="473" w:type="pct"/>
            <w:tcBorders>
              <w:top w:val="single" w:sz="4" w:space="0" w:color="auto"/>
              <w:left w:val="single" w:sz="4" w:space="0" w:color="auto"/>
              <w:bottom w:val="single" w:sz="4" w:space="0" w:color="auto"/>
              <w:right w:val="single" w:sz="4" w:space="0" w:color="auto"/>
            </w:tcBorders>
            <w:vAlign w:val="center"/>
          </w:tcPr>
          <w:p w14:paraId="2861954B" w14:textId="090B4E22"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罗炯</w:t>
            </w:r>
          </w:p>
        </w:tc>
        <w:tc>
          <w:tcPr>
            <w:tcW w:w="1862" w:type="pct"/>
            <w:tcBorders>
              <w:top w:val="single" w:sz="4" w:space="0" w:color="auto"/>
              <w:left w:val="single" w:sz="4" w:space="0" w:color="auto"/>
              <w:bottom w:val="single" w:sz="4" w:space="0" w:color="auto"/>
              <w:right w:val="single" w:sz="4" w:space="0" w:color="auto"/>
            </w:tcBorders>
            <w:vAlign w:val="center"/>
          </w:tcPr>
          <w:p w14:paraId="42A92A86" w14:textId="11C120D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健身运动对阿兹海默症患者认知功能的影响评述——脑源性神经营养因子（BDNF）的中介作用</w:t>
            </w:r>
          </w:p>
        </w:tc>
      </w:tr>
      <w:tr w:rsidR="00020100" w:rsidRPr="00174527" w14:paraId="69DCEAF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7AB7AE" w14:textId="4A87F7CC"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8E55384" w14:textId="3F74E6BC"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陈梓瑜</w:t>
            </w:r>
          </w:p>
        </w:tc>
        <w:tc>
          <w:tcPr>
            <w:tcW w:w="700" w:type="pct"/>
            <w:tcBorders>
              <w:top w:val="single" w:sz="4" w:space="0" w:color="auto"/>
              <w:left w:val="single" w:sz="4" w:space="0" w:color="auto"/>
              <w:bottom w:val="single" w:sz="4" w:space="0" w:color="auto"/>
              <w:right w:val="single" w:sz="4" w:space="0" w:color="auto"/>
            </w:tcBorders>
            <w:vAlign w:val="center"/>
          </w:tcPr>
          <w:p w14:paraId="10C1EFD5" w14:textId="02C48694" w:rsidR="006E4AC4" w:rsidRPr="00174527" w:rsidRDefault="006E4AC4" w:rsidP="00020100">
            <w:pPr>
              <w:spacing w:line="340" w:lineRule="exact"/>
              <w:rPr>
                <w:rFonts w:ascii="方正仿宋_GBK" w:eastAsia="方正仿宋_GBK"/>
                <w:szCs w:val="21"/>
              </w:rPr>
            </w:pPr>
            <w:r w:rsidRPr="00174527">
              <w:rPr>
                <w:rFonts w:ascii="方正仿宋_GBK" w:eastAsia="方正仿宋_GBK" w:hint="eastAsia"/>
                <w:szCs w:val="21"/>
              </w:rPr>
              <w:t>222018328220081</w:t>
            </w:r>
          </w:p>
        </w:tc>
        <w:tc>
          <w:tcPr>
            <w:tcW w:w="567" w:type="pct"/>
            <w:tcBorders>
              <w:top w:val="single" w:sz="4" w:space="0" w:color="auto"/>
              <w:left w:val="single" w:sz="4" w:space="0" w:color="auto"/>
              <w:bottom w:val="single" w:sz="4" w:space="0" w:color="auto"/>
              <w:right w:val="single" w:sz="4" w:space="0" w:color="auto"/>
            </w:tcBorders>
            <w:vAlign w:val="center"/>
          </w:tcPr>
          <w:p w14:paraId="7B1A8209" w14:textId="6710F115"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2FB944C" w14:textId="60DED525"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4874F95B" w14:textId="5FA3DA96"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陈思佳</w:t>
            </w:r>
          </w:p>
        </w:tc>
        <w:tc>
          <w:tcPr>
            <w:tcW w:w="1862" w:type="pct"/>
            <w:tcBorders>
              <w:top w:val="single" w:sz="4" w:space="0" w:color="auto"/>
              <w:left w:val="single" w:sz="4" w:space="0" w:color="auto"/>
              <w:bottom w:val="single" w:sz="4" w:space="0" w:color="auto"/>
              <w:right w:val="single" w:sz="4" w:space="0" w:color="auto"/>
            </w:tcBorders>
            <w:vAlign w:val="center"/>
          </w:tcPr>
          <w:p w14:paraId="4A8EF86B" w14:textId="2C0586C8"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技术辅助口译的过程研究——基于听说时间差和流畅性的分析</w:t>
            </w:r>
          </w:p>
        </w:tc>
      </w:tr>
      <w:tr w:rsidR="00020100" w:rsidRPr="00174527" w14:paraId="3B7532B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69D74F2" w14:textId="6DA76985"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19C3219" w14:textId="6876A7F1"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喻冰</w:t>
            </w:r>
            <w:proofErr w:type="gramStart"/>
            <w:r w:rsidRPr="00174527">
              <w:rPr>
                <w:rFonts w:ascii="方正仿宋_GBK" w:eastAsia="方正仿宋_GBK" w:hint="eastAsia"/>
                <w:szCs w:val="21"/>
              </w:rPr>
              <w:t>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03A95D0" w14:textId="2B15C78E"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222018310011109</w:t>
            </w:r>
          </w:p>
        </w:tc>
        <w:tc>
          <w:tcPr>
            <w:tcW w:w="567" w:type="pct"/>
            <w:tcBorders>
              <w:top w:val="single" w:sz="4" w:space="0" w:color="auto"/>
              <w:left w:val="single" w:sz="4" w:space="0" w:color="auto"/>
              <w:bottom w:val="single" w:sz="4" w:space="0" w:color="auto"/>
              <w:right w:val="single" w:sz="4" w:space="0" w:color="auto"/>
            </w:tcBorders>
            <w:vAlign w:val="center"/>
          </w:tcPr>
          <w:p w14:paraId="42923743" w14:textId="0E7298B7"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7E5EDD74" w14:textId="67BE0B28"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英语(师范)</w:t>
            </w:r>
          </w:p>
        </w:tc>
        <w:tc>
          <w:tcPr>
            <w:tcW w:w="473" w:type="pct"/>
            <w:tcBorders>
              <w:top w:val="single" w:sz="4" w:space="0" w:color="auto"/>
              <w:left w:val="single" w:sz="4" w:space="0" w:color="auto"/>
              <w:bottom w:val="single" w:sz="4" w:space="0" w:color="auto"/>
              <w:right w:val="single" w:sz="4" w:space="0" w:color="auto"/>
            </w:tcBorders>
            <w:vAlign w:val="center"/>
          </w:tcPr>
          <w:p w14:paraId="18629C5C" w14:textId="00BEEC34"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马军</w:t>
            </w:r>
            <w:proofErr w:type="gramStart"/>
            <w:r w:rsidRPr="00174527">
              <w:rPr>
                <w:rFonts w:ascii="方正仿宋_GBK" w:eastAsia="方正仿宋_GBK" w:hint="eastAsia"/>
                <w:szCs w:val="21"/>
              </w:rPr>
              <w:t>军</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A153A95" w14:textId="3778453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人教版高中英语选择性必修课本中的文化内容研究</w:t>
            </w:r>
          </w:p>
        </w:tc>
      </w:tr>
      <w:tr w:rsidR="00020100" w:rsidRPr="00174527" w14:paraId="47BD436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7DB7898" w14:textId="2801F1D6"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9AE548F" w14:textId="2925BEAA"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魏嫣然</w:t>
            </w:r>
          </w:p>
        </w:tc>
        <w:tc>
          <w:tcPr>
            <w:tcW w:w="700" w:type="pct"/>
            <w:tcBorders>
              <w:top w:val="single" w:sz="4" w:space="0" w:color="auto"/>
              <w:left w:val="single" w:sz="4" w:space="0" w:color="auto"/>
              <w:bottom w:val="single" w:sz="4" w:space="0" w:color="auto"/>
              <w:right w:val="single" w:sz="4" w:space="0" w:color="auto"/>
            </w:tcBorders>
            <w:vAlign w:val="center"/>
          </w:tcPr>
          <w:p w14:paraId="4FEEB6A8" w14:textId="28103B7A"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222018310032075</w:t>
            </w:r>
          </w:p>
        </w:tc>
        <w:tc>
          <w:tcPr>
            <w:tcW w:w="567" w:type="pct"/>
            <w:tcBorders>
              <w:top w:val="single" w:sz="4" w:space="0" w:color="auto"/>
              <w:left w:val="single" w:sz="4" w:space="0" w:color="auto"/>
              <w:bottom w:val="single" w:sz="4" w:space="0" w:color="auto"/>
              <w:right w:val="single" w:sz="4" w:space="0" w:color="auto"/>
            </w:tcBorders>
            <w:vAlign w:val="center"/>
          </w:tcPr>
          <w:p w14:paraId="13E23A87" w14:textId="48EED3E6"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8EC0B4E" w14:textId="086592F6"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427AAD5E" w14:textId="3BC39214"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唐瑞梁</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759B68D" w14:textId="58C7D145"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基于批评隐喻分析理论的英汉概念隐喻对比研究——以《纽约时报》和《环球时报》关于</w:t>
            </w:r>
            <w:proofErr w:type="gramStart"/>
            <w:r w:rsidRPr="00174527">
              <w:rPr>
                <w:rFonts w:ascii="方正仿宋_GBK" w:eastAsia="方正仿宋_GBK" w:hint="eastAsia"/>
                <w:szCs w:val="21"/>
              </w:rPr>
              <w:t>孟晚舟事件</w:t>
            </w:r>
            <w:proofErr w:type="gramEnd"/>
            <w:r w:rsidRPr="00174527">
              <w:rPr>
                <w:rFonts w:ascii="方正仿宋_GBK" w:eastAsia="方正仿宋_GBK" w:hint="eastAsia"/>
                <w:szCs w:val="21"/>
              </w:rPr>
              <w:t>报道为例</w:t>
            </w:r>
          </w:p>
        </w:tc>
      </w:tr>
      <w:tr w:rsidR="00020100" w:rsidRPr="00174527" w14:paraId="4A370C0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E64BC85" w14:textId="1D53842A"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9A127B5" w14:textId="79A929FD"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陈沺</w:t>
            </w:r>
            <w:proofErr w:type="gramStart"/>
            <w:r w:rsidRPr="00174527">
              <w:rPr>
                <w:rFonts w:ascii="方正仿宋_GBK" w:eastAsia="方正仿宋_GBK" w:hint="eastAsia"/>
                <w:szCs w:val="21"/>
              </w:rPr>
              <w:t>伃</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67D5273" w14:textId="69BCC8A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222018308022056</w:t>
            </w:r>
          </w:p>
        </w:tc>
        <w:tc>
          <w:tcPr>
            <w:tcW w:w="567" w:type="pct"/>
            <w:tcBorders>
              <w:top w:val="single" w:sz="4" w:space="0" w:color="auto"/>
              <w:left w:val="single" w:sz="4" w:space="0" w:color="auto"/>
              <w:bottom w:val="single" w:sz="4" w:space="0" w:color="auto"/>
              <w:right w:val="single" w:sz="4" w:space="0" w:color="auto"/>
            </w:tcBorders>
            <w:vAlign w:val="center"/>
          </w:tcPr>
          <w:p w14:paraId="00D0DDD3" w14:textId="02F09420"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67DA852C" w14:textId="4BF9E0E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戏剧影视文学</w:t>
            </w:r>
          </w:p>
        </w:tc>
        <w:tc>
          <w:tcPr>
            <w:tcW w:w="473" w:type="pct"/>
            <w:tcBorders>
              <w:top w:val="single" w:sz="4" w:space="0" w:color="auto"/>
              <w:left w:val="single" w:sz="4" w:space="0" w:color="auto"/>
              <w:bottom w:val="single" w:sz="4" w:space="0" w:color="auto"/>
              <w:right w:val="single" w:sz="4" w:space="0" w:color="auto"/>
            </w:tcBorders>
            <w:vAlign w:val="center"/>
          </w:tcPr>
          <w:p w14:paraId="4533D88E" w14:textId="4C36679E"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徐欢颜</w:t>
            </w:r>
          </w:p>
        </w:tc>
        <w:tc>
          <w:tcPr>
            <w:tcW w:w="1862" w:type="pct"/>
            <w:tcBorders>
              <w:top w:val="single" w:sz="4" w:space="0" w:color="auto"/>
              <w:left w:val="single" w:sz="4" w:space="0" w:color="auto"/>
              <w:bottom w:val="single" w:sz="4" w:space="0" w:color="auto"/>
              <w:right w:val="single" w:sz="4" w:space="0" w:color="auto"/>
            </w:tcBorders>
            <w:vAlign w:val="center"/>
          </w:tcPr>
          <w:p w14:paraId="71079048" w14:textId="5E3206D7"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社会剧场化视域下当代“沉浸式”文化消费逻辑及观</w:t>
            </w:r>
            <w:proofErr w:type="gramStart"/>
            <w:r w:rsidRPr="00174527">
              <w:rPr>
                <w:rFonts w:ascii="方正仿宋_GBK" w:eastAsia="方正仿宋_GBK" w:hint="eastAsia"/>
                <w:szCs w:val="21"/>
              </w:rPr>
              <w:t>演关系</w:t>
            </w:r>
            <w:proofErr w:type="gramEnd"/>
            <w:r w:rsidRPr="00174527">
              <w:rPr>
                <w:rFonts w:ascii="方正仿宋_GBK" w:eastAsia="方正仿宋_GBK" w:hint="eastAsia"/>
                <w:szCs w:val="21"/>
              </w:rPr>
              <w:t>批判</w:t>
            </w:r>
          </w:p>
        </w:tc>
      </w:tr>
      <w:tr w:rsidR="00020100" w:rsidRPr="00174527" w14:paraId="3E46857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5D76F31" w14:textId="49A01507"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4D17B35" w14:textId="4D9D5A3E"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杨凤桐</w:t>
            </w:r>
          </w:p>
        </w:tc>
        <w:tc>
          <w:tcPr>
            <w:tcW w:w="700" w:type="pct"/>
            <w:tcBorders>
              <w:top w:val="single" w:sz="4" w:space="0" w:color="auto"/>
              <w:left w:val="single" w:sz="4" w:space="0" w:color="auto"/>
              <w:bottom w:val="single" w:sz="4" w:space="0" w:color="auto"/>
              <w:right w:val="single" w:sz="4" w:space="0" w:color="auto"/>
            </w:tcBorders>
            <w:vAlign w:val="center"/>
          </w:tcPr>
          <w:p w14:paraId="7370408C" w14:textId="289BE919"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222018308210084</w:t>
            </w:r>
          </w:p>
        </w:tc>
        <w:tc>
          <w:tcPr>
            <w:tcW w:w="567" w:type="pct"/>
            <w:tcBorders>
              <w:top w:val="single" w:sz="4" w:space="0" w:color="auto"/>
              <w:left w:val="single" w:sz="4" w:space="0" w:color="auto"/>
              <w:bottom w:val="single" w:sz="4" w:space="0" w:color="auto"/>
              <w:right w:val="single" w:sz="4" w:space="0" w:color="auto"/>
            </w:tcBorders>
            <w:vAlign w:val="center"/>
          </w:tcPr>
          <w:p w14:paraId="34691FB7" w14:textId="63EC3168"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3FF275D7" w14:textId="3698ED8F"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汉语言文学</w:t>
            </w:r>
          </w:p>
        </w:tc>
        <w:tc>
          <w:tcPr>
            <w:tcW w:w="473" w:type="pct"/>
            <w:tcBorders>
              <w:top w:val="single" w:sz="4" w:space="0" w:color="auto"/>
              <w:left w:val="single" w:sz="4" w:space="0" w:color="auto"/>
              <w:bottom w:val="single" w:sz="4" w:space="0" w:color="auto"/>
              <w:right w:val="single" w:sz="4" w:space="0" w:color="auto"/>
            </w:tcBorders>
            <w:vAlign w:val="center"/>
          </w:tcPr>
          <w:p w14:paraId="539F8216" w14:textId="23DE661D"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郑邦宏</w:t>
            </w:r>
          </w:p>
        </w:tc>
        <w:tc>
          <w:tcPr>
            <w:tcW w:w="1862" w:type="pct"/>
            <w:tcBorders>
              <w:top w:val="single" w:sz="4" w:space="0" w:color="auto"/>
              <w:left w:val="single" w:sz="4" w:space="0" w:color="auto"/>
              <w:bottom w:val="single" w:sz="4" w:space="0" w:color="auto"/>
              <w:right w:val="single" w:sz="4" w:space="0" w:color="auto"/>
            </w:tcBorders>
            <w:vAlign w:val="center"/>
          </w:tcPr>
          <w:p w14:paraId="294E5CB0" w14:textId="26001C43"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《岳麓书院藏秦简（陆）》文字编</w:t>
            </w:r>
          </w:p>
        </w:tc>
      </w:tr>
      <w:tr w:rsidR="00020100" w:rsidRPr="00174527" w14:paraId="5D311F8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71C853C" w14:textId="5300328C"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3039B9" w14:textId="1C35E939"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纪嘉滢</w:t>
            </w:r>
          </w:p>
        </w:tc>
        <w:tc>
          <w:tcPr>
            <w:tcW w:w="700" w:type="pct"/>
            <w:tcBorders>
              <w:top w:val="single" w:sz="4" w:space="0" w:color="auto"/>
              <w:left w:val="single" w:sz="4" w:space="0" w:color="auto"/>
              <w:bottom w:val="single" w:sz="4" w:space="0" w:color="auto"/>
              <w:right w:val="single" w:sz="4" w:space="0" w:color="auto"/>
            </w:tcBorders>
            <w:vAlign w:val="center"/>
          </w:tcPr>
          <w:p w14:paraId="0123297B" w14:textId="5B40F324"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222018315011021</w:t>
            </w:r>
          </w:p>
        </w:tc>
        <w:tc>
          <w:tcPr>
            <w:tcW w:w="567" w:type="pct"/>
            <w:tcBorders>
              <w:top w:val="single" w:sz="4" w:space="0" w:color="auto"/>
              <w:left w:val="single" w:sz="4" w:space="0" w:color="auto"/>
              <w:bottom w:val="single" w:sz="4" w:space="0" w:color="auto"/>
              <w:right w:val="single" w:sz="4" w:space="0" w:color="auto"/>
            </w:tcBorders>
            <w:vAlign w:val="center"/>
          </w:tcPr>
          <w:p w14:paraId="3CFAFACC" w14:textId="14D3E06C"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37436E9" w14:textId="0F27BA7E"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物理学（师范）</w:t>
            </w:r>
          </w:p>
        </w:tc>
        <w:tc>
          <w:tcPr>
            <w:tcW w:w="473" w:type="pct"/>
            <w:tcBorders>
              <w:top w:val="single" w:sz="4" w:space="0" w:color="auto"/>
              <w:left w:val="single" w:sz="4" w:space="0" w:color="auto"/>
              <w:bottom w:val="single" w:sz="4" w:space="0" w:color="auto"/>
              <w:right w:val="single" w:sz="4" w:space="0" w:color="auto"/>
            </w:tcBorders>
            <w:vAlign w:val="center"/>
          </w:tcPr>
          <w:p w14:paraId="1C6B3C93" w14:textId="022A1EB6"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杨铁</w:t>
            </w:r>
          </w:p>
        </w:tc>
        <w:tc>
          <w:tcPr>
            <w:tcW w:w="1862" w:type="pct"/>
            <w:tcBorders>
              <w:top w:val="single" w:sz="4" w:space="0" w:color="auto"/>
              <w:left w:val="single" w:sz="4" w:space="0" w:color="auto"/>
              <w:bottom w:val="single" w:sz="4" w:space="0" w:color="auto"/>
              <w:right w:val="single" w:sz="4" w:space="0" w:color="auto"/>
            </w:tcBorders>
            <w:vAlign w:val="center"/>
          </w:tcPr>
          <w:p w14:paraId="58FF8228" w14:textId="24E8E2A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 xml:space="preserve">等比四元Heusler化合物 </w:t>
            </w:r>
            <w:proofErr w:type="spellStart"/>
            <w:r w:rsidRPr="00174527">
              <w:rPr>
                <w:rFonts w:ascii="方正仿宋_GBK" w:eastAsia="方正仿宋_GBK" w:hint="eastAsia"/>
                <w:szCs w:val="21"/>
              </w:rPr>
              <w:t>TiZnMnSi</w:t>
            </w:r>
            <w:proofErr w:type="spellEnd"/>
            <w:r w:rsidRPr="00174527">
              <w:rPr>
                <w:rFonts w:ascii="方正仿宋_GBK" w:eastAsia="方正仿宋_GBK" w:hint="eastAsia"/>
                <w:szCs w:val="21"/>
              </w:rPr>
              <w:t xml:space="preserve"> 的结构构型和稳定性研究</w:t>
            </w:r>
          </w:p>
        </w:tc>
      </w:tr>
      <w:tr w:rsidR="00020100" w:rsidRPr="00174527" w14:paraId="70B994A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90F306D" w14:textId="2D3B322A"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6C19804" w14:textId="0A017F9C"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彭金雷</w:t>
            </w:r>
          </w:p>
        </w:tc>
        <w:tc>
          <w:tcPr>
            <w:tcW w:w="700" w:type="pct"/>
            <w:tcBorders>
              <w:top w:val="single" w:sz="4" w:space="0" w:color="auto"/>
              <w:left w:val="single" w:sz="4" w:space="0" w:color="auto"/>
              <w:bottom w:val="single" w:sz="4" w:space="0" w:color="auto"/>
              <w:right w:val="single" w:sz="4" w:space="0" w:color="auto"/>
            </w:tcBorders>
            <w:vAlign w:val="center"/>
          </w:tcPr>
          <w:p w14:paraId="2BF1CA2A" w14:textId="7689489A"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222018315052002</w:t>
            </w:r>
          </w:p>
        </w:tc>
        <w:tc>
          <w:tcPr>
            <w:tcW w:w="567" w:type="pct"/>
            <w:tcBorders>
              <w:top w:val="single" w:sz="4" w:space="0" w:color="auto"/>
              <w:left w:val="single" w:sz="4" w:space="0" w:color="auto"/>
              <w:bottom w:val="single" w:sz="4" w:space="0" w:color="auto"/>
              <w:right w:val="single" w:sz="4" w:space="0" w:color="auto"/>
            </w:tcBorders>
            <w:vAlign w:val="center"/>
          </w:tcPr>
          <w:p w14:paraId="75E578A2" w14:textId="26853F6D"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7F51D4B6" w14:textId="76B8484E"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物理学</w:t>
            </w:r>
          </w:p>
        </w:tc>
        <w:tc>
          <w:tcPr>
            <w:tcW w:w="473" w:type="pct"/>
            <w:tcBorders>
              <w:top w:val="single" w:sz="4" w:space="0" w:color="auto"/>
              <w:left w:val="single" w:sz="4" w:space="0" w:color="auto"/>
              <w:bottom w:val="single" w:sz="4" w:space="0" w:color="auto"/>
              <w:right w:val="single" w:sz="4" w:space="0" w:color="auto"/>
            </w:tcBorders>
            <w:vAlign w:val="center"/>
          </w:tcPr>
          <w:p w14:paraId="015A3FAF" w14:textId="16BADE76"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雷衍连</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E49CFE6" w14:textId="19F50DBE"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基于PVA刮涂层的低压柔性有机场效应晶体管</w:t>
            </w:r>
          </w:p>
        </w:tc>
      </w:tr>
      <w:tr w:rsidR="00020100" w:rsidRPr="00174527" w14:paraId="44EED55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8E7E536" w14:textId="15FD3086"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35129F3" w14:textId="0B86EE71"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李宇昂</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BC3273D" w14:textId="52761348"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222018601115026</w:t>
            </w:r>
          </w:p>
        </w:tc>
        <w:tc>
          <w:tcPr>
            <w:tcW w:w="567" w:type="pct"/>
            <w:tcBorders>
              <w:top w:val="single" w:sz="4" w:space="0" w:color="auto"/>
              <w:left w:val="single" w:sz="4" w:space="0" w:color="auto"/>
              <w:bottom w:val="single" w:sz="4" w:space="0" w:color="auto"/>
              <w:right w:val="single" w:sz="4" w:space="0" w:color="auto"/>
            </w:tcBorders>
            <w:vAlign w:val="center"/>
          </w:tcPr>
          <w:p w14:paraId="08C558CF" w14:textId="674C35F2"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15ECA43D" w14:textId="0D218587"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经济学</w:t>
            </w:r>
          </w:p>
        </w:tc>
        <w:tc>
          <w:tcPr>
            <w:tcW w:w="473" w:type="pct"/>
            <w:tcBorders>
              <w:top w:val="single" w:sz="4" w:space="0" w:color="auto"/>
              <w:left w:val="single" w:sz="4" w:space="0" w:color="auto"/>
              <w:bottom w:val="single" w:sz="4" w:space="0" w:color="auto"/>
              <w:right w:val="single" w:sz="4" w:space="0" w:color="auto"/>
            </w:tcBorders>
            <w:vAlign w:val="center"/>
          </w:tcPr>
          <w:p w14:paraId="326583FD" w14:textId="5A0C400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许秀川</w:t>
            </w:r>
          </w:p>
        </w:tc>
        <w:tc>
          <w:tcPr>
            <w:tcW w:w="1862" w:type="pct"/>
            <w:tcBorders>
              <w:top w:val="single" w:sz="4" w:space="0" w:color="auto"/>
              <w:left w:val="single" w:sz="4" w:space="0" w:color="auto"/>
              <w:bottom w:val="single" w:sz="4" w:space="0" w:color="auto"/>
              <w:right w:val="single" w:sz="4" w:space="0" w:color="auto"/>
            </w:tcBorders>
            <w:vAlign w:val="center"/>
          </w:tcPr>
          <w:p w14:paraId="7B8553DA" w14:textId="2301C216"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绿色农业政策的动态不一致性:基于空谈博弈与多主体仿真的研究</w:t>
            </w:r>
            <w:r w:rsidRPr="00174527">
              <w:rPr>
                <w:rFonts w:ascii="方正仿宋_GBK" w:eastAsia="方正仿宋_GBK" w:hint="eastAsia"/>
                <w:szCs w:val="21"/>
              </w:rPr>
              <w:br/>
              <w:t>Dynamic Inconsistency in Green Agricultural Policies: A Study Based on Cheap Talk and Multi-agent Simulation</w:t>
            </w:r>
          </w:p>
        </w:tc>
      </w:tr>
      <w:tr w:rsidR="00020100" w:rsidRPr="00174527" w14:paraId="1B19C75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5963825" w14:textId="37857599"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EF4DDCC" w14:textId="693022F6"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冀月欣</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2EDCCB4" w14:textId="76BA2728"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222018306022060</w:t>
            </w:r>
          </w:p>
        </w:tc>
        <w:tc>
          <w:tcPr>
            <w:tcW w:w="567" w:type="pct"/>
            <w:tcBorders>
              <w:top w:val="single" w:sz="4" w:space="0" w:color="auto"/>
              <w:left w:val="single" w:sz="4" w:space="0" w:color="auto"/>
              <w:bottom w:val="single" w:sz="4" w:space="0" w:color="auto"/>
              <w:right w:val="single" w:sz="4" w:space="0" w:color="auto"/>
            </w:tcBorders>
            <w:vAlign w:val="center"/>
          </w:tcPr>
          <w:p w14:paraId="17D2D6F5" w14:textId="32B57C36"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0E8D2603" w14:textId="02C26288"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应用心理学</w:t>
            </w:r>
          </w:p>
        </w:tc>
        <w:tc>
          <w:tcPr>
            <w:tcW w:w="473" w:type="pct"/>
            <w:tcBorders>
              <w:top w:val="single" w:sz="4" w:space="0" w:color="auto"/>
              <w:left w:val="single" w:sz="4" w:space="0" w:color="auto"/>
              <w:bottom w:val="single" w:sz="4" w:space="0" w:color="auto"/>
              <w:right w:val="single" w:sz="4" w:space="0" w:color="auto"/>
            </w:tcBorders>
            <w:vAlign w:val="center"/>
          </w:tcPr>
          <w:p w14:paraId="57F7EC9F" w14:textId="764AA4EA"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张璇</w:t>
            </w:r>
          </w:p>
        </w:tc>
        <w:tc>
          <w:tcPr>
            <w:tcW w:w="1862" w:type="pct"/>
            <w:tcBorders>
              <w:top w:val="single" w:sz="4" w:space="0" w:color="auto"/>
              <w:left w:val="single" w:sz="4" w:space="0" w:color="auto"/>
              <w:bottom w:val="single" w:sz="4" w:space="0" w:color="auto"/>
              <w:right w:val="single" w:sz="4" w:space="0" w:color="auto"/>
            </w:tcBorders>
            <w:vAlign w:val="center"/>
          </w:tcPr>
          <w:p w14:paraId="5D3D7E0E" w14:textId="28A596FA"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老年人保健品受骗的影响机制——基于扎根理论和结构方程模型的实证研究</w:t>
            </w:r>
          </w:p>
        </w:tc>
      </w:tr>
      <w:tr w:rsidR="00020100" w:rsidRPr="00174527" w14:paraId="59D9BCA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099301" w14:textId="50FDE6A0"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95961F5" w14:textId="3A75877C"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周鑫淼</w:t>
            </w:r>
          </w:p>
        </w:tc>
        <w:tc>
          <w:tcPr>
            <w:tcW w:w="700" w:type="pct"/>
            <w:tcBorders>
              <w:top w:val="single" w:sz="4" w:space="0" w:color="auto"/>
              <w:left w:val="single" w:sz="4" w:space="0" w:color="auto"/>
              <w:bottom w:val="single" w:sz="4" w:space="0" w:color="auto"/>
              <w:right w:val="single" w:sz="4" w:space="0" w:color="auto"/>
            </w:tcBorders>
            <w:vAlign w:val="center"/>
          </w:tcPr>
          <w:p w14:paraId="750FDE79" w14:textId="49DB705F"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222017319210118</w:t>
            </w:r>
          </w:p>
        </w:tc>
        <w:tc>
          <w:tcPr>
            <w:tcW w:w="567" w:type="pct"/>
            <w:tcBorders>
              <w:top w:val="single" w:sz="4" w:space="0" w:color="auto"/>
              <w:left w:val="single" w:sz="4" w:space="0" w:color="auto"/>
              <w:bottom w:val="single" w:sz="4" w:space="0" w:color="auto"/>
              <w:right w:val="single" w:sz="4" w:space="0" w:color="auto"/>
            </w:tcBorders>
            <w:vAlign w:val="center"/>
          </w:tcPr>
          <w:p w14:paraId="7CD6CC80" w14:textId="5F36BB6A"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7705724" w14:textId="06924EFE"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应用心理学</w:t>
            </w:r>
          </w:p>
        </w:tc>
        <w:tc>
          <w:tcPr>
            <w:tcW w:w="473" w:type="pct"/>
            <w:tcBorders>
              <w:top w:val="single" w:sz="4" w:space="0" w:color="auto"/>
              <w:left w:val="single" w:sz="4" w:space="0" w:color="auto"/>
              <w:bottom w:val="single" w:sz="4" w:space="0" w:color="auto"/>
              <w:right w:val="single" w:sz="4" w:space="0" w:color="auto"/>
            </w:tcBorders>
            <w:vAlign w:val="center"/>
          </w:tcPr>
          <w:p w14:paraId="0BCBD7AC" w14:textId="35ED2B49"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张婷</w:t>
            </w:r>
          </w:p>
        </w:tc>
        <w:tc>
          <w:tcPr>
            <w:tcW w:w="1862" w:type="pct"/>
            <w:tcBorders>
              <w:top w:val="single" w:sz="4" w:space="0" w:color="auto"/>
              <w:left w:val="single" w:sz="4" w:space="0" w:color="auto"/>
              <w:bottom w:val="single" w:sz="4" w:space="0" w:color="auto"/>
              <w:right w:val="single" w:sz="4" w:space="0" w:color="auto"/>
            </w:tcBorders>
            <w:vAlign w:val="center"/>
          </w:tcPr>
          <w:p w14:paraId="261DA1ED" w14:textId="66A26527"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多轮新冠疫情背景下疫情感染风险、疫情对家庭收入的影响程度对幼儿问题行为的影响</w:t>
            </w:r>
          </w:p>
        </w:tc>
      </w:tr>
      <w:tr w:rsidR="00020100" w:rsidRPr="00174527" w14:paraId="3F8F3D8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B3C71B5" w14:textId="7201FAC2"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8E2E4DC" w14:textId="729202C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雷晗宇</w:t>
            </w:r>
          </w:p>
        </w:tc>
        <w:tc>
          <w:tcPr>
            <w:tcW w:w="700" w:type="pct"/>
            <w:tcBorders>
              <w:top w:val="single" w:sz="4" w:space="0" w:color="auto"/>
              <w:left w:val="single" w:sz="4" w:space="0" w:color="auto"/>
              <w:bottom w:val="single" w:sz="4" w:space="0" w:color="auto"/>
              <w:right w:val="single" w:sz="4" w:space="0" w:color="auto"/>
            </w:tcBorders>
            <w:vAlign w:val="center"/>
          </w:tcPr>
          <w:p w14:paraId="3372C29C" w14:textId="6682244C"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222018306032111</w:t>
            </w:r>
          </w:p>
        </w:tc>
        <w:tc>
          <w:tcPr>
            <w:tcW w:w="567" w:type="pct"/>
            <w:tcBorders>
              <w:top w:val="single" w:sz="4" w:space="0" w:color="auto"/>
              <w:left w:val="single" w:sz="4" w:space="0" w:color="auto"/>
              <w:bottom w:val="single" w:sz="4" w:space="0" w:color="auto"/>
              <w:right w:val="single" w:sz="4" w:space="0" w:color="auto"/>
            </w:tcBorders>
            <w:vAlign w:val="center"/>
          </w:tcPr>
          <w:p w14:paraId="54A0A9B8" w14:textId="6A9F22CA"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329BE9E3" w14:textId="7D4B85F1"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心理学（中外）</w:t>
            </w:r>
          </w:p>
        </w:tc>
        <w:tc>
          <w:tcPr>
            <w:tcW w:w="473" w:type="pct"/>
            <w:tcBorders>
              <w:top w:val="single" w:sz="4" w:space="0" w:color="auto"/>
              <w:left w:val="single" w:sz="4" w:space="0" w:color="auto"/>
              <w:bottom w:val="single" w:sz="4" w:space="0" w:color="auto"/>
              <w:right w:val="single" w:sz="4" w:space="0" w:color="auto"/>
            </w:tcBorders>
            <w:vAlign w:val="center"/>
          </w:tcPr>
          <w:p w14:paraId="22686E7A" w14:textId="555E56C6"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赵佳</w:t>
            </w:r>
          </w:p>
        </w:tc>
        <w:tc>
          <w:tcPr>
            <w:tcW w:w="1862" w:type="pct"/>
            <w:tcBorders>
              <w:top w:val="single" w:sz="4" w:space="0" w:color="auto"/>
              <w:left w:val="single" w:sz="4" w:space="0" w:color="auto"/>
              <w:bottom w:val="single" w:sz="4" w:space="0" w:color="auto"/>
              <w:right w:val="single" w:sz="4" w:space="0" w:color="auto"/>
            </w:tcBorders>
            <w:vAlign w:val="center"/>
          </w:tcPr>
          <w:p w14:paraId="1B62FCF7" w14:textId="1F33DD3F"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空间Stroop的事件相关电位研究</w:t>
            </w:r>
          </w:p>
        </w:tc>
      </w:tr>
      <w:tr w:rsidR="00020100" w:rsidRPr="00174527" w14:paraId="4D9B8C1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0A55A20" w14:textId="548E4BE2"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7F2197" w14:textId="77092E4A"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赵素冰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23895E3" w14:textId="3641B7A8"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222018309032058</w:t>
            </w:r>
          </w:p>
        </w:tc>
        <w:tc>
          <w:tcPr>
            <w:tcW w:w="567" w:type="pct"/>
            <w:tcBorders>
              <w:top w:val="single" w:sz="4" w:space="0" w:color="auto"/>
              <w:left w:val="single" w:sz="4" w:space="0" w:color="auto"/>
              <w:bottom w:val="single" w:sz="4" w:space="0" w:color="auto"/>
              <w:right w:val="single" w:sz="4" w:space="0" w:color="auto"/>
            </w:tcBorders>
            <w:vAlign w:val="center"/>
          </w:tcPr>
          <w:p w14:paraId="0FDAEBC0" w14:textId="76A0D51C"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C92E6C3" w14:textId="42AA644A"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广播电视编导</w:t>
            </w:r>
          </w:p>
        </w:tc>
        <w:tc>
          <w:tcPr>
            <w:tcW w:w="473" w:type="pct"/>
            <w:tcBorders>
              <w:top w:val="single" w:sz="4" w:space="0" w:color="auto"/>
              <w:left w:val="single" w:sz="4" w:space="0" w:color="auto"/>
              <w:bottom w:val="single" w:sz="4" w:space="0" w:color="auto"/>
              <w:right w:val="single" w:sz="4" w:space="0" w:color="auto"/>
            </w:tcBorders>
            <w:vAlign w:val="center"/>
          </w:tcPr>
          <w:p w14:paraId="0AABA1A8" w14:textId="1DD63CEF"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刘小霞</w:t>
            </w:r>
          </w:p>
        </w:tc>
        <w:tc>
          <w:tcPr>
            <w:tcW w:w="1862" w:type="pct"/>
            <w:tcBorders>
              <w:top w:val="single" w:sz="4" w:space="0" w:color="auto"/>
              <w:left w:val="single" w:sz="4" w:space="0" w:color="auto"/>
              <w:bottom w:val="single" w:sz="4" w:space="0" w:color="auto"/>
              <w:right w:val="single" w:sz="4" w:space="0" w:color="auto"/>
            </w:tcBorders>
            <w:vAlign w:val="center"/>
          </w:tcPr>
          <w:p w14:paraId="75656333" w14:textId="3EEC4C54"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基于粉丝参与式文化的虚拟</w:t>
            </w:r>
            <w:proofErr w:type="gramStart"/>
            <w:r w:rsidRPr="00174527">
              <w:rPr>
                <w:rFonts w:ascii="方正仿宋_GBK" w:eastAsia="方正仿宋_GBK" w:hint="eastAsia"/>
                <w:szCs w:val="21"/>
              </w:rPr>
              <w:t>偶像破圈策略</w:t>
            </w:r>
            <w:proofErr w:type="gramEnd"/>
            <w:r w:rsidRPr="00174527">
              <w:rPr>
                <w:rFonts w:ascii="方正仿宋_GBK" w:eastAsia="方正仿宋_GBK" w:hint="eastAsia"/>
                <w:szCs w:val="21"/>
              </w:rPr>
              <w:t>——以A-SOUL为例</w:t>
            </w:r>
          </w:p>
        </w:tc>
      </w:tr>
      <w:tr w:rsidR="00020100" w:rsidRPr="00174527" w14:paraId="5231B97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6F3A9A5" w14:textId="0F3738E4"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BFCCF3" w14:textId="7434445D"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侯翰林</w:t>
            </w:r>
          </w:p>
        </w:tc>
        <w:tc>
          <w:tcPr>
            <w:tcW w:w="700" w:type="pct"/>
            <w:tcBorders>
              <w:top w:val="single" w:sz="4" w:space="0" w:color="auto"/>
              <w:left w:val="single" w:sz="4" w:space="0" w:color="auto"/>
              <w:bottom w:val="single" w:sz="4" w:space="0" w:color="auto"/>
              <w:right w:val="single" w:sz="4" w:space="0" w:color="auto"/>
            </w:tcBorders>
            <w:vAlign w:val="center"/>
          </w:tcPr>
          <w:p w14:paraId="05264DFD" w14:textId="142F9C6C"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 xml:space="preserve">222018329012009 </w:t>
            </w:r>
          </w:p>
        </w:tc>
        <w:tc>
          <w:tcPr>
            <w:tcW w:w="567" w:type="pct"/>
            <w:tcBorders>
              <w:top w:val="single" w:sz="4" w:space="0" w:color="auto"/>
              <w:left w:val="single" w:sz="4" w:space="0" w:color="auto"/>
              <w:bottom w:val="single" w:sz="4" w:space="0" w:color="auto"/>
              <w:right w:val="single" w:sz="4" w:space="0" w:color="auto"/>
            </w:tcBorders>
            <w:vAlign w:val="center"/>
          </w:tcPr>
          <w:p w14:paraId="298A8FDE" w14:textId="49E72047"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43BE10E3" w14:textId="244F104E"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药学</w:t>
            </w:r>
          </w:p>
        </w:tc>
        <w:tc>
          <w:tcPr>
            <w:tcW w:w="473" w:type="pct"/>
            <w:tcBorders>
              <w:top w:val="single" w:sz="4" w:space="0" w:color="auto"/>
              <w:left w:val="single" w:sz="4" w:space="0" w:color="auto"/>
              <w:bottom w:val="single" w:sz="4" w:space="0" w:color="auto"/>
              <w:right w:val="single" w:sz="4" w:space="0" w:color="auto"/>
            </w:tcBorders>
            <w:vAlign w:val="center"/>
          </w:tcPr>
          <w:p w14:paraId="6D9ABB1D" w14:textId="083146D9"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罗雷</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40941E4" w14:textId="6577AEE3"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孟布酮</w:t>
            </w:r>
            <w:proofErr w:type="gramEnd"/>
            <w:r w:rsidRPr="00174527">
              <w:rPr>
                <w:rFonts w:ascii="方正仿宋_GBK" w:eastAsia="方正仿宋_GBK" w:hint="eastAsia"/>
                <w:szCs w:val="21"/>
              </w:rPr>
              <w:t>凝胶骨架微丸的体内粘附性与药代动力学研究</w:t>
            </w:r>
          </w:p>
        </w:tc>
      </w:tr>
      <w:tr w:rsidR="00020100" w:rsidRPr="00174527" w14:paraId="4D81FCD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82B2C0A" w14:textId="6FDD1338"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B453C25" w14:textId="182D35DC"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陈彦潼</w:t>
            </w:r>
          </w:p>
        </w:tc>
        <w:tc>
          <w:tcPr>
            <w:tcW w:w="700" w:type="pct"/>
            <w:tcBorders>
              <w:top w:val="single" w:sz="4" w:space="0" w:color="auto"/>
              <w:left w:val="single" w:sz="4" w:space="0" w:color="auto"/>
              <w:bottom w:val="single" w:sz="4" w:space="0" w:color="auto"/>
              <w:right w:val="single" w:sz="4" w:space="0" w:color="auto"/>
            </w:tcBorders>
            <w:vAlign w:val="center"/>
          </w:tcPr>
          <w:p w14:paraId="5A214057" w14:textId="1977F012"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 xml:space="preserve">222018325210051 </w:t>
            </w:r>
          </w:p>
        </w:tc>
        <w:tc>
          <w:tcPr>
            <w:tcW w:w="567" w:type="pct"/>
            <w:tcBorders>
              <w:top w:val="single" w:sz="4" w:space="0" w:color="auto"/>
              <w:left w:val="single" w:sz="4" w:space="0" w:color="auto"/>
              <w:bottom w:val="single" w:sz="4" w:space="0" w:color="auto"/>
              <w:right w:val="single" w:sz="4" w:space="0" w:color="auto"/>
            </w:tcBorders>
            <w:vAlign w:val="center"/>
          </w:tcPr>
          <w:p w14:paraId="48AE2ED5" w14:textId="788A3F10"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D478A6D" w14:textId="5818BB9A"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风景园林</w:t>
            </w:r>
          </w:p>
        </w:tc>
        <w:tc>
          <w:tcPr>
            <w:tcW w:w="473" w:type="pct"/>
            <w:tcBorders>
              <w:top w:val="single" w:sz="4" w:space="0" w:color="auto"/>
              <w:left w:val="single" w:sz="4" w:space="0" w:color="auto"/>
              <w:bottom w:val="single" w:sz="4" w:space="0" w:color="auto"/>
              <w:right w:val="single" w:sz="4" w:space="0" w:color="auto"/>
            </w:tcBorders>
            <w:vAlign w:val="center"/>
          </w:tcPr>
          <w:p w14:paraId="1C966AC4" w14:textId="47E1E387"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左赛男</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18A9BA5" w14:textId="3FE2910D"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抗战遗址的重生与再造下的城市艺术口袋公园设计：以战时重庆磐溪国立艺专的复原与改造为例</w:t>
            </w:r>
          </w:p>
        </w:tc>
      </w:tr>
      <w:tr w:rsidR="00020100" w:rsidRPr="00174527" w14:paraId="42C8C44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2F3E37E" w14:textId="6702C218"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6B4F16" w14:textId="4AA42C56"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梁展怀</w:t>
            </w:r>
          </w:p>
        </w:tc>
        <w:tc>
          <w:tcPr>
            <w:tcW w:w="700" w:type="pct"/>
            <w:tcBorders>
              <w:top w:val="single" w:sz="4" w:space="0" w:color="auto"/>
              <w:left w:val="single" w:sz="4" w:space="0" w:color="auto"/>
              <w:bottom w:val="single" w:sz="4" w:space="0" w:color="auto"/>
              <w:right w:val="single" w:sz="4" w:space="0" w:color="auto"/>
            </w:tcBorders>
            <w:vAlign w:val="center"/>
          </w:tcPr>
          <w:p w14:paraId="4CC5D190" w14:textId="1745C7FF"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222018325210084</w:t>
            </w:r>
          </w:p>
        </w:tc>
        <w:tc>
          <w:tcPr>
            <w:tcW w:w="567" w:type="pct"/>
            <w:tcBorders>
              <w:top w:val="single" w:sz="4" w:space="0" w:color="auto"/>
              <w:left w:val="single" w:sz="4" w:space="0" w:color="auto"/>
              <w:bottom w:val="single" w:sz="4" w:space="0" w:color="auto"/>
              <w:right w:val="single" w:sz="4" w:space="0" w:color="auto"/>
            </w:tcBorders>
            <w:vAlign w:val="center"/>
          </w:tcPr>
          <w:p w14:paraId="5C056198" w14:textId="6E8A539D"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57DEDB8" w14:textId="4D9EAF9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园林</w:t>
            </w:r>
          </w:p>
        </w:tc>
        <w:tc>
          <w:tcPr>
            <w:tcW w:w="473" w:type="pct"/>
            <w:tcBorders>
              <w:top w:val="single" w:sz="4" w:space="0" w:color="auto"/>
              <w:left w:val="single" w:sz="4" w:space="0" w:color="auto"/>
              <w:bottom w:val="single" w:sz="4" w:space="0" w:color="auto"/>
              <w:right w:val="single" w:sz="4" w:space="0" w:color="auto"/>
            </w:tcBorders>
            <w:vAlign w:val="center"/>
          </w:tcPr>
          <w:p w14:paraId="5B157C17" w14:textId="5BC3995C"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眭顺照</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2466CCC" w14:textId="79DF4645"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CbMYB5基因对彩叶芋花青素含量及相关基因表达的影响研究</w:t>
            </w:r>
          </w:p>
        </w:tc>
      </w:tr>
      <w:tr w:rsidR="00020100" w:rsidRPr="00174527" w14:paraId="63423B5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E214AE8" w14:textId="095D9AA8"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E439F37" w14:textId="54F80605"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陈美</w:t>
            </w:r>
            <w:proofErr w:type="gramStart"/>
            <w:r w:rsidRPr="00174527">
              <w:rPr>
                <w:rFonts w:ascii="方正仿宋_GBK" w:eastAsia="方正仿宋_GBK" w:hint="eastAsia"/>
                <w:szCs w:val="21"/>
              </w:rPr>
              <w:t>谕</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33FE143" w14:textId="4A0BC542"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222018501210355</w:t>
            </w:r>
          </w:p>
        </w:tc>
        <w:tc>
          <w:tcPr>
            <w:tcW w:w="567" w:type="pct"/>
            <w:tcBorders>
              <w:top w:val="single" w:sz="4" w:space="0" w:color="auto"/>
              <w:left w:val="single" w:sz="4" w:space="0" w:color="auto"/>
              <w:bottom w:val="single" w:sz="4" w:space="0" w:color="auto"/>
              <w:right w:val="single" w:sz="4" w:space="0" w:color="auto"/>
            </w:tcBorders>
            <w:vAlign w:val="center"/>
          </w:tcPr>
          <w:p w14:paraId="04B1B0D8" w14:textId="39A3535B"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2FD9F85B" w14:textId="21061B48"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园艺</w:t>
            </w:r>
          </w:p>
        </w:tc>
        <w:tc>
          <w:tcPr>
            <w:tcW w:w="473" w:type="pct"/>
            <w:tcBorders>
              <w:top w:val="single" w:sz="4" w:space="0" w:color="auto"/>
              <w:left w:val="single" w:sz="4" w:space="0" w:color="auto"/>
              <w:bottom w:val="single" w:sz="4" w:space="0" w:color="auto"/>
              <w:right w:val="single" w:sz="4" w:space="0" w:color="auto"/>
            </w:tcBorders>
            <w:vAlign w:val="center"/>
          </w:tcPr>
          <w:p w14:paraId="58198323" w14:textId="02515B66"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郭启高</w:t>
            </w:r>
          </w:p>
        </w:tc>
        <w:tc>
          <w:tcPr>
            <w:tcW w:w="1862" w:type="pct"/>
            <w:tcBorders>
              <w:top w:val="single" w:sz="4" w:space="0" w:color="auto"/>
              <w:left w:val="single" w:sz="4" w:space="0" w:color="auto"/>
              <w:bottom w:val="single" w:sz="4" w:space="0" w:color="auto"/>
              <w:right w:val="single" w:sz="4" w:space="0" w:color="auto"/>
            </w:tcBorders>
            <w:vAlign w:val="center"/>
          </w:tcPr>
          <w:p w14:paraId="65C8CBE0" w14:textId="062BFB0D"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三倍体白肉枇杷株系Q21开放授粉后代中筛选白肉基因型四倍体材料的研究</w:t>
            </w:r>
          </w:p>
        </w:tc>
      </w:tr>
      <w:tr w:rsidR="00020100" w:rsidRPr="00174527" w14:paraId="12EA37C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9DD6826" w14:textId="14869061"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DF14DF4" w14:textId="11B93258"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白真旭</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D483C71" w14:textId="08CD1085"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222018501210502</w:t>
            </w:r>
          </w:p>
        </w:tc>
        <w:tc>
          <w:tcPr>
            <w:tcW w:w="567" w:type="pct"/>
            <w:tcBorders>
              <w:top w:val="single" w:sz="4" w:space="0" w:color="auto"/>
              <w:left w:val="single" w:sz="4" w:space="0" w:color="auto"/>
              <w:bottom w:val="single" w:sz="4" w:space="0" w:color="auto"/>
              <w:right w:val="single" w:sz="4" w:space="0" w:color="auto"/>
            </w:tcBorders>
            <w:vAlign w:val="center"/>
          </w:tcPr>
          <w:p w14:paraId="67439ABB" w14:textId="21B44304"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2793F66A" w14:textId="0D163AE7"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植物保护</w:t>
            </w:r>
          </w:p>
        </w:tc>
        <w:tc>
          <w:tcPr>
            <w:tcW w:w="473" w:type="pct"/>
            <w:tcBorders>
              <w:top w:val="single" w:sz="4" w:space="0" w:color="auto"/>
              <w:left w:val="single" w:sz="4" w:space="0" w:color="auto"/>
              <w:bottom w:val="single" w:sz="4" w:space="0" w:color="auto"/>
              <w:right w:val="single" w:sz="4" w:space="0" w:color="auto"/>
            </w:tcBorders>
            <w:vAlign w:val="center"/>
          </w:tcPr>
          <w:p w14:paraId="72610B5C" w14:textId="28DE6724"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方安菲</w:t>
            </w:r>
          </w:p>
        </w:tc>
        <w:tc>
          <w:tcPr>
            <w:tcW w:w="1862" w:type="pct"/>
            <w:tcBorders>
              <w:top w:val="single" w:sz="4" w:space="0" w:color="auto"/>
              <w:left w:val="single" w:sz="4" w:space="0" w:color="auto"/>
              <w:bottom w:val="single" w:sz="4" w:space="0" w:color="auto"/>
              <w:right w:val="single" w:sz="4" w:space="0" w:color="auto"/>
            </w:tcBorders>
            <w:vAlign w:val="center"/>
          </w:tcPr>
          <w:p w14:paraId="0FFDB3DF" w14:textId="7727A4E5"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来源于十个水稻品种</w:t>
            </w:r>
            <w:proofErr w:type="gramStart"/>
            <w:r w:rsidRPr="00174527">
              <w:rPr>
                <w:rFonts w:ascii="方正仿宋_GBK" w:eastAsia="方正仿宋_GBK" w:hint="eastAsia"/>
                <w:szCs w:val="21"/>
              </w:rPr>
              <w:t>的稻曲病菌</w:t>
            </w:r>
            <w:proofErr w:type="gramEnd"/>
            <w:r w:rsidRPr="00174527">
              <w:rPr>
                <w:rFonts w:ascii="方正仿宋_GBK" w:eastAsia="方正仿宋_GBK" w:hint="eastAsia"/>
                <w:szCs w:val="21"/>
              </w:rPr>
              <w:t>遗传多样性分析</w:t>
            </w:r>
          </w:p>
        </w:tc>
      </w:tr>
      <w:tr w:rsidR="00020100" w:rsidRPr="00174527" w14:paraId="20361A9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7D284EA" w14:textId="32CD9980" w:rsidR="006E4AC4" w:rsidRPr="00E502F7" w:rsidRDefault="006E4AC4"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41FD7E" w14:textId="7A60E5F2"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阳厚龙</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8A6A79D" w14:textId="72627EDB"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222018320260026</w:t>
            </w:r>
          </w:p>
        </w:tc>
        <w:tc>
          <w:tcPr>
            <w:tcW w:w="567" w:type="pct"/>
            <w:tcBorders>
              <w:top w:val="single" w:sz="4" w:space="0" w:color="auto"/>
              <w:left w:val="single" w:sz="4" w:space="0" w:color="auto"/>
              <w:bottom w:val="single" w:sz="4" w:space="0" w:color="auto"/>
              <w:right w:val="single" w:sz="4" w:space="0" w:color="auto"/>
            </w:tcBorders>
            <w:vAlign w:val="center"/>
          </w:tcPr>
          <w:p w14:paraId="4C78E789" w14:textId="7662D88C" w:rsidR="006E4AC4" w:rsidRPr="00174527" w:rsidRDefault="006E4AC4" w:rsidP="00020100">
            <w:pPr>
              <w:spacing w:line="340" w:lineRule="exact"/>
              <w:jc w:val="center"/>
              <w:rPr>
                <w:rFonts w:ascii="方正仿宋_GBK" w:eastAsia="方正仿宋_GBK"/>
                <w:szCs w:val="21"/>
              </w:rPr>
            </w:pPr>
            <w:r w:rsidRPr="000A3893">
              <w:rPr>
                <w:rFonts w:ascii="方正仿宋_GBK" w:eastAsia="方正仿宋_GBK" w:hint="eastAsia"/>
                <w:szCs w:val="21"/>
              </w:rPr>
              <w:t>西南大学</w:t>
            </w:r>
          </w:p>
        </w:tc>
        <w:tc>
          <w:tcPr>
            <w:tcW w:w="660" w:type="pct"/>
            <w:tcBorders>
              <w:top w:val="single" w:sz="4" w:space="0" w:color="auto"/>
              <w:left w:val="single" w:sz="4" w:space="0" w:color="auto"/>
              <w:bottom w:val="single" w:sz="4" w:space="0" w:color="auto"/>
              <w:right w:val="single" w:sz="4" w:space="0" w:color="auto"/>
            </w:tcBorders>
            <w:vAlign w:val="center"/>
          </w:tcPr>
          <w:p w14:paraId="555740C5" w14:textId="4CC04D29"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环境科学与工程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0F5CA2C8" w14:textId="085CF950" w:rsidR="006E4AC4" w:rsidRPr="00174527" w:rsidRDefault="006E4AC4" w:rsidP="00020100">
            <w:pPr>
              <w:spacing w:line="340" w:lineRule="exact"/>
              <w:jc w:val="center"/>
              <w:rPr>
                <w:rFonts w:ascii="方正仿宋_GBK" w:eastAsia="方正仿宋_GBK"/>
                <w:szCs w:val="21"/>
              </w:rPr>
            </w:pPr>
            <w:proofErr w:type="gramStart"/>
            <w:r w:rsidRPr="00174527">
              <w:rPr>
                <w:rFonts w:ascii="方正仿宋_GBK" w:eastAsia="方正仿宋_GBK" w:hint="eastAsia"/>
                <w:szCs w:val="21"/>
              </w:rPr>
              <w:t>周忠波</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FDD84A1" w14:textId="71D51640" w:rsidR="006E4AC4" w:rsidRPr="00174527" w:rsidRDefault="006E4AC4" w:rsidP="00020100">
            <w:pPr>
              <w:spacing w:line="340" w:lineRule="exact"/>
              <w:jc w:val="center"/>
              <w:rPr>
                <w:rFonts w:ascii="方正仿宋_GBK" w:eastAsia="方正仿宋_GBK"/>
                <w:szCs w:val="21"/>
              </w:rPr>
            </w:pPr>
            <w:r w:rsidRPr="00174527">
              <w:rPr>
                <w:rFonts w:ascii="方正仿宋_GBK" w:eastAsia="方正仿宋_GBK" w:hint="eastAsia"/>
                <w:szCs w:val="21"/>
              </w:rPr>
              <w:t>厌氧折流板反应器中微颗粒的分布与组成及其</w:t>
            </w:r>
            <w:proofErr w:type="gramStart"/>
            <w:r w:rsidRPr="00174527">
              <w:rPr>
                <w:rFonts w:ascii="方正仿宋_GBK" w:eastAsia="方正仿宋_GBK" w:hint="eastAsia"/>
                <w:szCs w:val="21"/>
              </w:rPr>
              <w:t>膜污染</w:t>
            </w:r>
            <w:proofErr w:type="gramEnd"/>
            <w:r w:rsidRPr="00174527">
              <w:rPr>
                <w:rFonts w:ascii="方正仿宋_GBK" w:eastAsia="方正仿宋_GBK" w:hint="eastAsia"/>
                <w:szCs w:val="21"/>
              </w:rPr>
              <w:t>潜能研究</w:t>
            </w:r>
          </w:p>
        </w:tc>
      </w:tr>
      <w:tr w:rsidR="00020100" w:rsidRPr="00174527" w14:paraId="5F1046D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BE031C4" w14:textId="14F915FF" w:rsidR="00D54E53" w:rsidRPr="00E502F7" w:rsidRDefault="00D54E53" w:rsidP="00020100">
            <w:pPr>
              <w:pStyle w:val="a8"/>
              <w:numPr>
                <w:ilvl w:val="0"/>
                <w:numId w:val="1"/>
              </w:numPr>
              <w:spacing w:line="340" w:lineRule="exact"/>
              <w:ind w:firstLineChars="0"/>
              <w:jc w:val="center"/>
              <w:rPr>
                <w:rFonts w:ascii="方正仿宋_GBK" w:eastAsia="方正仿宋_GBK"/>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2E201EC" w14:textId="6733B4E1" w:rsidR="00D54E53" w:rsidRPr="00174527" w:rsidRDefault="00D54E53" w:rsidP="00020100">
            <w:pPr>
              <w:spacing w:line="340" w:lineRule="exact"/>
              <w:jc w:val="center"/>
              <w:rPr>
                <w:rFonts w:ascii="方正仿宋_GBK" w:eastAsia="方正仿宋_GBK"/>
                <w:szCs w:val="21"/>
              </w:rPr>
            </w:pPr>
            <w:r w:rsidRPr="00174527">
              <w:rPr>
                <w:rFonts w:ascii="方正仿宋_GBK" w:eastAsia="方正仿宋_GBK" w:hAnsi="宋体" w:cs="宋体" w:hint="eastAsia"/>
                <w:bCs/>
                <w:szCs w:val="21"/>
              </w:rPr>
              <w:t>黄新泽</w:t>
            </w:r>
          </w:p>
        </w:tc>
        <w:tc>
          <w:tcPr>
            <w:tcW w:w="700" w:type="pct"/>
            <w:tcBorders>
              <w:top w:val="single" w:sz="4" w:space="0" w:color="auto"/>
              <w:left w:val="single" w:sz="4" w:space="0" w:color="auto"/>
              <w:bottom w:val="single" w:sz="4" w:space="0" w:color="auto"/>
              <w:right w:val="single" w:sz="4" w:space="0" w:color="auto"/>
            </w:tcBorders>
            <w:vAlign w:val="center"/>
          </w:tcPr>
          <w:p w14:paraId="43708CC8" w14:textId="45AF0E61" w:rsidR="00D54E53" w:rsidRPr="00174527" w:rsidRDefault="00D54E53" w:rsidP="00020100">
            <w:pPr>
              <w:spacing w:line="340" w:lineRule="exact"/>
              <w:jc w:val="center"/>
              <w:rPr>
                <w:rFonts w:ascii="方正仿宋_GBK" w:eastAsia="方正仿宋_GBK"/>
                <w:szCs w:val="21"/>
              </w:rPr>
            </w:pPr>
            <w:r w:rsidRPr="00174527">
              <w:rPr>
                <w:rFonts w:ascii="方正仿宋_GBK" w:eastAsia="方正仿宋_GBK" w:hAnsi="宋体" w:cs="宋体" w:hint="eastAsia"/>
                <w:bCs/>
                <w:szCs w:val="21"/>
              </w:rPr>
              <w:t>2018011271</w:t>
            </w:r>
          </w:p>
        </w:tc>
        <w:tc>
          <w:tcPr>
            <w:tcW w:w="567" w:type="pct"/>
            <w:tcBorders>
              <w:top w:val="single" w:sz="4" w:space="0" w:color="auto"/>
              <w:left w:val="single" w:sz="4" w:space="0" w:color="auto"/>
              <w:bottom w:val="single" w:sz="4" w:space="0" w:color="auto"/>
              <w:right w:val="single" w:sz="4" w:space="0" w:color="auto"/>
            </w:tcBorders>
            <w:vAlign w:val="center"/>
          </w:tcPr>
          <w:p w14:paraId="4FD5AA86" w14:textId="7DD9B7CC" w:rsidR="00D54E53" w:rsidRPr="00174527" w:rsidRDefault="00DC361D" w:rsidP="00020100">
            <w:pPr>
              <w:spacing w:line="340" w:lineRule="exact"/>
              <w:jc w:val="center"/>
              <w:rPr>
                <w:rFonts w:ascii="方正仿宋_GBK" w:eastAsia="方正仿宋_GBK"/>
                <w:szCs w:val="21"/>
              </w:rPr>
            </w:pPr>
            <w:r>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52FBB6A9" w14:textId="69F88BE2" w:rsidR="00D54E53" w:rsidRPr="00174527" w:rsidRDefault="00D54E53" w:rsidP="00020100">
            <w:pPr>
              <w:spacing w:line="340" w:lineRule="exact"/>
              <w:jc w:val="center"/>
              <w:rPr>
                <w:rFonts w:ascii="方正仿宋_GBK" w:eastAsia="方正仿宋_GBK"/>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1D9B6563" w14:textId="7F1B5A9A" w:rsidR="00D54E53" w:rsidRPr="00174527" w:rsidRDefault="00D54E53" w:rsidP="00020100">
            <w:pPr>
              <w:spacing w:line="340" w:lineRule="exact"/>
              <w:jc w:val="center"/>
              <w:rPr>
                <w:rFonts w:ascii="方正仿宋_GBK" w:eastAsia="方正仿宋_GBK"/>
                <w:szCs w:val="21"/>
              </w:rPr>
            </w:pPr>
            <w:proofErr w:type="gramStart"/>
            <w:r w:rsidRPr="00174527">
              <w:rPr>
                <w:rFonts w:ascii="方正仿宋_GBK" w:eastAsia="方正仿宋_GBK" w:hAnsi="宋体" w:cs="宋体" w:hint="eastAsia"/>
                <w:bCs/>
                <w:szCs w:val="21"/>
              </w:rPr>
              <w:t>赵吟</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D8D4155" w14:textId="576FCFAA" w:rsidR="00D54E53" w:rsidRPr="00174527" w:rsidRDefault="00D54E53" w:rsidP="00020100">
            <w:pPr>
              <w:spacing w:line="340" w:lineRule="exact"/>
              <w:jc w:val="center"/>
              <w:rPr>
                <w:rFonts w:ascii="方正仿宋_GBK" w:eastAsia="方正仿宋_GBK"/>
                <w:szCs w:val="21"/>
              </w:rPr>
            </w:pPr>
            <w:r w:rsidRPr="00174527">
              <w:rPr>
                <w:rFonts w:ascii="方正仿宋_GBK" w:eastAsia="方正仿宋_GBK" w:hAnsi="宋体" w:cs="宋体" w:hint="eastAsia"/>
                <w:bCs/>
                <w:szCs w:val="21"/>
              </w:rPr>
              <w:t>目的论下担保物权行使期间的重构——以《担保制度解释》第44条为切入点</w:t>
            </w:r>
          </w:p>
        </w:tc>
      </w:tr>
      <w:tr w:rsidR="00020100" w:rsidRPr="00174527" w14:paraId="6103610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B56F2B5" w14:textId="7A9A854F"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1AA1040" w14:textId="2D19D373"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杨琳</w:t>
            </w:r>
          </w:p>
        </w:tc>
        <w:tc>
          <w:tcPr>
            <w:tcW w:w="700" w:type="pct"/>
            <w:tcBorders>
              <w:top w:val="single" w:sz="4" w:space="0" w:color="auto"/>
              <w:left w:val="single" w:sz="4" w:space="0" w:color="auto"/>
              <w:bottom w:val="single" w:sz="4" w:space="0" w:color="auto"/>
              <w:right w:val="single" w:sz="4" w:space="0" w:color="auto"/>
            </w:tcBorders>
            <w:vAlign w:val="center"/>
          </w:tcPr>
          <w:p w14:paraId="043E42E4" w14:textId="52D1A70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2018011181</w:t>
            </w:r>
          </w:p>
        </w:tc>
        <w:tc>
          <w:tcPr>
            <w:tcW w:w="567" w:type="pct"/>
            <w:tcBorders>
              <w:top w:val="single" w:sz="4" w:space="0" w:color="auto"/>
              <w:left w:val="single" w:sz="4" w:space="0" w:color="auto"/>
              <w:bottom w:val="single" w:sz="4" w:space="0" w:color="auto"/>
              <w:right w:val="single" w:sz="4" w:space="0" w:color="auto"/>
            </w:tcBorders>
            <w:vAlign w:val="center"/>
          </w:tcPr>
          <w:p w14:paraId="6398DDEC" w14:textId="731F8646"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7A86904E" w14:textId="756D2A6A"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175AFDEB" w14:textId="7801204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朱凡</w:t>
            </w:r>
          </w:p>
        </w:tc>
        <w:tc>
          <w:tcPr>
            <w:tcW w:w="1862" w:type="pct"/>
            <w:tcBorders>
              <w:top w:val="single" w:sz="4" w:space="0" w:color="auto"/>
              <w:left w:val="single" w:sz="4" w:space="0" w:color="auto"/>
              <w:bottom w:val="single" w:sz="4" w:space="0" w:color="auto"/>
              <w:right w:val="single" w:sz="4" w:space="0" w:color="auto"/>
            </w:tcBorders>
            <w:vAlign w:val="center"/>
          </w:tcPr>
          <w:p w14:paraId="18CBE455" w14:textId="5E40936B"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color w:val="000000"/>
                <w:kern w:val="0"/>
                <w:szCs w:val="21"/>
                <w:lang w:bidi="ar"/>
              </w:rPr>
              <w:t>离婚诉讼中家庭暴力认定难问题研究——以近五年山西省涉及家庭暴力的离婚案件为样本</w:t>
            </w:r>
          </w:p>
        </w:tc>
      </w:tr>
      <w:tr w:rsidR="00020100" w:rsidRPr="00174527" w14:paraId="27B5346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59DC461" w14:textId="54A93672"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08380E7" w14:textId="5A91A7C5"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周宏宇</w:t>
            </w:r>
          </w:p>
        </w:tc>
        <w:tc>
          <w:tcPr>
            <w:tcW w:w="700" w:type="pct"/>
            <w:tcBorders>
              <w:top w:val="single" w:sz="4" w:space="0" w:color="auto"/>
              <w:left w:val="single" w:sz="4" w:space="0" w:color="auto"/>
              <w:bottom w:val="single" w:sz="4" w:space="0" w:color="auto"/>
              <w:right w:val="single" w:sz="4" w:space="0" w:color="auto"/>
            </w:tcBorders>
            <w:vAlign w:val="center"/>
          </w:tcPr>
          <w:p w14:paraId="4FF4D238" w14:textId="20DE114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2018011349</w:t>
            </w:r>
          </w:p>
        </w:tc>
        <w:tc>
          <w:tcPr>
            <w:tcW w:w="567" w:type="pct"/>
            <w:tcBorders>
              <w:top w:val="single" w:sz="4" w:space="0" w:color="auto"/>
              <w:left w:val="single" w:sz="4" w:space="0" w:color="auto"/>
              <w:bottom w:val="single" w:sz="4" w:space="0" w:color="auto"/>
              <w:right w:val="single" w:sz="4" w:space="0" w:color="auto"/>
            </w:tcBorders>
            <w:vAlign w:val="center"/>
          </w:tcPr>
          <w:p w14:paraId="7E317FF0" w14:textId="0FED1A01"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4C061E6F" w14:textId="7EBF8E78"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21CA7918" w14:textId="15C9824B" w:rsidR="00DC361D" w:rsidRPr="00174527" w:rsidRDefault="00DC361D" w:rsidP="00020100">
            <w:pPr>
              <w:spacing w:line="340" w:lineRule="exact"/>
              <w:jc w:val="center"/>
              <w:rPr>
                <w:rFonts w:ascii="方正仿宋_GBK" w:eastAsia="方正仿宋_GBK" w:hAnsi="宋体" w:cs="宋体"/>
                <w:bCs/>
                <w:szCs w:val="21"/>
              </w:rPr>
            </w:pPr>
            <w:proofErr w:type="gramStart"/>
            <w:r w:rsidRPr="00174527">
              <w:rPr>
                <w:rFonts w:ascii="方正仿宋_GBK" w:eastAsia="方正仿宋_GBK" w:hAnsi="宋体" w:cs="宋体" w:hint="eastAsia"/>
                <w:bCs/>
                <w:szCs w:val="21"/>
              </w:rPr>
              <w:t>孙莹</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F944F5A" w14:textId="6E9822A1"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bCs/>
                <w:szCs w:val="21"/>
              </w:rPr>
              <w:t>算法推荐背景</w:t>
            </w:r>
            <w:proofErr w:type="gramStart"/>
            <w:r w:rsidRPr="00174527">
              <w:rPr>
                <w:rFonts w:ascii="方正仿宋_GBK" w:eastAsia="方正仿宋_GBK" w:hAnsi="宋体" w:cs="宋体" w:hint="eastAsia"/>
                <w:bCs/>
                <w:szCs w:val="21"/>
              </w:rPr>
              <w:t>下网络</w:t>
            </w:r>
            <w:proofErr w:type="gramEnd"/>
            <w:r w:rsidRPr="00174527">
              <w:rPr>
                <w:rFonts w:ascii="方正仿宋_GBK" w:eastAsia="方正仿宋_GBK" w:hAnsi="宋体" w:cs="宋体" w:hint="eastAsia"/>
                <w:bCs/>
                <w:szCs w:val="21"/>
              </w:rPr>
              <w:t>服务提供者的侵权认定——全国首例算法</w:t>
            </w:r>
            <w:proofErr w:type="gramStart"/>
            <w:r w:rsidRPr="00174527">
              <w:rPr>
                <w:rFonts w:ascii="方正仿宋_GBK" w:eastAsia="方正仿宋_GBK" w:hAnsi="宋体" w:cs="宋体" w:hint="eastAsia"/>
                <w:bCs/>
                <w:szCs w:val="21"/>
              </w:rPr>
              <w:t>推荐案评析</w:t>
            </w:r>
            <w:proofErr w:type="gramEnd"/>
          </w:p>
        </w:tc>
      </w:tr>
      <w:tr w:rsidR="00020100" w:rsidRPr="00174527" w14:paraId="48A611F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D57D786" w14:textId="2D4F4224"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DF40F37" w14:textId="425E31B4" w:rsidR="00DC361D" w:rsidRPr="00174527" w:rsidRDefault="00DC361D" w:rsidP="00020100">
            <w:pPr>
              <w:spacing w:line="340" w:lineRule="exact"/>
              <w:jc w:val="center"/>
              <w:rPr>
                <w:rFonts w:ascii="方正仿宋_GBK" w:eastAsia="方正仿宋_GBK" w:hAnsi="宋体" w:cs="宋体"/>
                <w:bCs/>
                <w:szCs w:val="21"/>
              </w:rPr>
            </w:pPr>
            <w:proofErr w:type="gramStart"/>
            <w:r w:rsidRPr="00174527">
              <w:rPr>
                <w:rFonts w:ascii="方正仿宋_GBK" w:eastAsia="方正仿宋_GBK" w:hAnsi="宋体" w:cs="宋体" w:hint="eastAsia"/>
                <w:bCs/>
                <w:szCs w:val="21"/>
              </w:rPr>
              <w:t>张荣祖</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6F87B28" w14:textId="32A5A6C0"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2018011350</w:t>
            </w:r>
          </w:p>
        </w:tc>
        <w:tc>
          <w:tcPr>
            <w:tcW w:w="567" w:type="pct"/>
            <w:tcBorders>
              <w:top w:val="single" w:sz="4" w:space="0" w:color="auto"/>
              <w:left w:val="single" w:sz="4" w:space="0" w:color="auto"/>
              <w:bottom w:val="single" w:sz="4" w:space="0" w:color="auto"/>
              <w:right w:val="single" w:sz="4" w:space="0" w:color="auto"/>
            </w:tcBorders>
            <w:vAlign w:val="center"/>
          </w:tcPr>
          <w:p w14:paraId="6599A6FD" w14:textId="48F0B9B8"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52A8229B" w14:textId="0E1DE6B0"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17448754" w14:textId="2C27B665"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林少伟</w:t>
            </w:r>
          </w:p>
        </w:tc>
        <w:tc>
          <w:tcPr>
            <w:tcW w:w="1862" w:type="pct"/>
            <w:tcBorders>
              <w:top w:val="single" w:sz="4" w:space="0" w:color="auto"/>
              <w:left w:val="single" w:sz="4" w:space="0" w:color="auto"/>
              <w:bottom w:val="single" w:sz="4" w:space="0" w:color="auto"/>
              <w:right w:val="single" w:sz="4" w:space="0" w:color="auto"/>
            </w:tcBorders>
            <w:vAlign w:val="center"/>
          </w:tcPr>
          <w:p w14:paraId="3B084E06" w14:textId="0A8D0CF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账号类虚拟财产出资之冲突与协调——以</w:t>
            </w:r>
            <w:proofErr w:type="gramStart"/>
            <w:r w:rsidRPr="00174527">
              <w:rPr>
                <w:rFonts w:ascii="方正仿宋_GBK" w:eastAsia="方正仿宋_GBK" w:hAnsi="宋体" w:cs="宋体" w:hint="eastAsia"/>
                <w:bCs/>
                <w:szCs w:val="21"/>
              </w:rPr>
              <w:t>微信账号</w:t>
            </w:r>
            <w:proofErr w:type="gramEnd"/>
            <w:r w:rsidRPr="00174527">
              <w:rPr>
                <w:rFonts w:ascii="方正仿宋_GBK" w:eastAsia="方正仿宋_GBK" w:hAnsi="宋体" w:cs="宋体" w:hint="eastAsia"/>
                <w:bCs/>
                <w:szCs w:val="21"/>
              </w:rPr>
              <w:t>使用权为切入点</w:t>
            </w:r>
          </w:p>
        </w:tc>
      </w:tr>
      <w:tr w:rsidR="00020100" w:rsidRPr="00174527" w14:paraId="2235CE5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6C4BAA0" w14:textId="60B8D1A3"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43856E8" w14:textId="78331B8C"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刘</w:t>
            </w:r>
            <w:proofErr w:type="gramStart"/>
            <w:r w:rsidRPr="00174527">
              <w:rPr>
                <w:rFonts w:ascii="方正仿宋_GBK" w:eastAsia="方正仿宋_GBK" w:hAnsi="宋体" w:cs="宋体" w:hint="eastAsia"/>
                <w:bCs/>
                <w:szCs w:val="21"/>
              </w:rPr>
              <w:t>浩恳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06AC065" w14:textId="5BB4B8F0"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2018011007</w:t>
            </w:r>
          </w:p>
        </w:tc>
        <w:tc>
          <w:tcPr>
            <w:tcW w:w="567" w:type="pct"/>
            <w:tcBorders>
              <w:top w:val="single" w:sz="4" w:space="0" w:color="auto"/>
              <w:left w:val="single" w:sz="4" w:space="0" w:color="auto"/>
              <w:bottom w:val="single" w:sz="4" w:space="0" w:color="auto"/>
              <w:right w:val="single" w:sz="4" w:space="0" w:color="auto"/>
            </w:tcBorders>
            <w:vAlign w:val="center"/>
          </w:tcPr>
          <w:p w14:paraId="2A63D2C9" w14:textId="7DCDA43C"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529A38AB" w14:textId="740FCF3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017CD530" w14:textId="1D8DB66B"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马海生</w:t>
            </w:r>
          </w:p>
        </w:tc>
        <w:tc>
          <w:tcPr>
            <w:tcW w:w="1862" w:type="pct"/>
            <w:tcBorders>
              <w:top w:val="single" w:sz="4" w:space="0" w:color="auto"/>
              <w:left w:val="single" w:sz="4" w:space="0" w:color="auto"/>
              <w:bottom w:val="single" w:sz="4" w:space="0" w:color="auto"/>
              <w:right w:val="single" w:sz="4" w:space="0" w:color="auto"/>
            </w:tcBorders>
            <w:vAlign w:val="center"/>
          </w:tcPr>
          <w:p w14:paraId="2D0B367B" w14:textId="609BF252" w:rsidR="00DC361D" w:rsidRPr="00174527" w:rsidRDefault="00DC361D" w:rsidP="00020100">
            <w:pPr>
              <w:spacing w:line="340" w:lineRule="exact"/>
              <w:jc w:val="center"/>
              <w:rPr>
                <w:rFonts w:ascii="方正仿宋_GBK" w:eastAsia="方正仿宋_GBK" w:hAnsi="宋体" w:cs="宋体"/>
                <w:bCs/>
                <w:szCs w:val="21"/>
              </w:rPr>
            </w:pPr>
            <w:proofErr w:type="gramStart"/>
            <w:r w:rsidRPr="00174527">
              <w:rPr>
                <w:rFonts w:ascii="方正仿宋_GBK" w:eastAsia="方正仿宋_GBK" w:hAnsi="宋体" w:cs="宋体" w:hint="eastAsia"/>
                <w:bCs/>
                <w:szCs w:val="21"/>
              </w:rPr>
              <w:t>论网络</w:t>
            </w:r>
            <w:proofErr w:type="gramEnd"/>
            <w:r w:rsidRPr="00174527">
              <w:rPr>
                <w:rFonts w:ascii="方正仿宋_GBK" w:eastAsia="方正仿宋_GBK" w:hAnsi="宋体" w:cs="宋体" w:hint="eastAsia"/>
                <w:bCs/>
                <w:szCs w:val="21"/>
              </w:rPr>
              <w:t>游戏规则的著作权保护</w:t>
            </w:r>
          </w:p>
        </w:tc>
      </w:tr>
      <w:tr w:rsidR="00020100" w:rsidRPr="00174527" w14:paraId="5143C0F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45A6DB4" w14:textId="5C73C77C"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C2F6244" w14:textId="74359C4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color w:val="000000"/>
                <w:kern w:val="0"/>
                <w:szCs w:val="21"/>
                <w:lang w:bidi="ar"/>
              </w:rPr>
              <w:t>詹思煜</w:t>
            </w:r>
          </w:p>
        </w:tc>
        <w:tc>
          <w:tcPr>
            <w:tcW w:w="700" w:type="pct"/>
            <w:tcBorders>
              <w:top w:val="single" w:sz="4" w:space="0" w:color="auto"/>
              <w:left w:val="single" w:sz="4" w:space="0" w:color="auto"/>
              <w:bottom w:val="single" w:sz="4" w:space="0" w:color="auto"/>
              <w:right w:val="single" w:sz="4" w:space="0" w:color="auto"/>
            </w:tcBorders>
            <w:vAlign w:val="center"/>
          </w:tcPr>
          <w:p w14:paraId="30D9964F" w14:textId="47BA8633"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color w:val="000000"/>
                <w:kern w:val="0"/>
                <w:szCs w:val="21"/>
                <w:lang w:bidi="ar"/>
              </w:rPr>
              <w:t>2018022002</w:t>
            </w:r>
          </w:p>
        </w:tc>
        <w:tc>
          <w:tcPr>
            <w:tcW w:w="567" w:type="pct"/>
            <w:tcBorders>
              <w:top w:val="single" w:sz="4" w:space="0" w:color="auto"/>
              <w:left w:val="single" w:sz="4" w:space="0" w:color="auto"/>
              <w:bottom w:val="single" w:sz="4" w:space="0" w:color="auto"/>
              <w:right w:val="single" w:sz="4" w:space="0" w:color="auto"/>
            </w:tcBorders>
            <w:vAlign w:val="center"/>
          </w:tcPr>
          <w:p w14:paraId="266812BE" w14:textId="2850D24E"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01A3C5CA" w14:textId="7B5FF24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color w:val="000000"/>
                <w:kern w:val="0"/>
                <w:szCs w:val="21"/>
                <w:lang w:bidi="ar"/>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02E783CB" w14:textId="2ADF74E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color w:val="000000"/>
                <w:kern w:val="0"/>
                <w:szCs w:val="21"/>
                <w:lang w:bidi="ar"/>
              </w:rPr>
              <w:t>卢代富</w:t>
            </w:r>
          </w:p>
        </w:tc>
        <w:tc>
          <w:tcPr>
            <w:tcW w:w="1862" w:type="pct"/>
            <w:tcBorders>
              <w:top w:val="single" w:sz="4" w:space="0" w:color="auto"/>
              <w:left w:val="single" w:sz="4" w:space="0" w:color="auto"/>
              <w:bottom w:val="single" w:sz="4" w:space="0" w:color="auto"/>
              <w:right w:val="single" w:sz="4" w:space="0" w:color="auto"/>
            </w:tcBorders>
            <w:vAlign w:val="center"/>
          </w:tcPr>
          <w:p w14:paraId="06B7B913" w14:textId="599572C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color w:val="000000"/>
                <w:kern w:val="0"/>
                <w:szCs w:val="21"/>
                <w:lang w:bidi="ar"/>
              </w:rPr>
              <w:t>论公司相互持股的法律规制</w:t>
            </w:r>
          </w:p>
        </w:tc>
      </w:tr>
      <w:tr w:rsidR="00020100" w:rsidRPr="00174527" w14:paraId="567F742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DD6A933" w14:textId="5378CD96"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F25EED4" w14:textId="2832B35F" w:rsidR="00DC361D" w:rsidRPr="00174527" w:rsidRDefault="00DC361D" w:rsidP="00020100">
            <w:pPr>
              <w:spacing w:line="340" w:lineRule="exact"/>
              <w:jc w:val="center"/>
              <w:rPr>
                <w:rFonts w:ascii="方正仿宋_GBK" w:eastAsia="方正仿宋_GBK" w:hAnsi="宋体" w:cs="宋体"/>
                <w:color w:val="000000"/>
                <w:kern w:val="0"/>
                <w:szCs w:val="21"/>
                <w:lang w:bidi="ar"/>
              </w:rPr>
            </w:pPr>
            <w:proofErr w:type="gramStart"/>
            <w:r w:rsidRPr="00174527">
              <w:rPr>
                <w:rFonts w:ascii="方正仿宋_GBK" w:eastAsia="方正仿宋_GBK" w:hAnsi="宋体" w:cs="宋体" w:hint="eastAsia"/>
                <w:color w:val="000000"/>
                <w:kern w:val="0"/>
                <w:szCs w:val="21"/>
                <w:lang w:bidi="ar"/>
              </w:rPr>
              <w:t>代佳兴</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D482B08" w14:textId="3C18188E"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2018022004</w:t>
            </w:r>
          </w:p>
        </w:tc>
        <w:tc>
          <w:tcPr>
            <w:tcW w:w="567" w:type="pct"/>
            <w:tcBorders>
              <w:top w:val="single" w:sz="4" w:space="0" w:color="auto"/>
              <w:left w:val="single" w:sz="4" w:space="0" w:color="auto"/>
              <w:bottom w:val="single" w:sz="4" w:space="0" w:color="auto"/>
              <w:right w:val="single" w:sz="4" w:space="0" w:color="auto"/>
            </w:tcBorders>
            <w:vAlign w:val="center"/>
          </w:tcPr>
          <w:p w14:paraId="64A7C0F3" w14:textId="16BF421E"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12A20B76" w14:textId="68FA9189"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6D9E77E5" w14:textId="6FAE1161"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杨文明</w:t>
            </w:r>
          </w:p>
        </w:tc>
        <w:tc>
          <w:tcPr>
            <w:tcW w:w="1862" w:type="pct"/>
            <w:tcBorders>
              <w:top w:val="single" w:sz="4" w:space="0" w:color="auto"/>
              <w:left w:val="single" w:sz="4" w:space="0" w:color="auto"/>
              <w:bottom w:val="single" w:sz="4" w:space="0" w:color="auto"/>
              <w:right w:val="single" w:sz="4" w:space="0" w:color="auto"/>
            </w:tcBorders>
            <w:vAlign w:val="center"/>
          </w:tcPr>
          <w:p w14:paraId="736A77B6" w14:textId="03DDA390"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论独家交易行为的反垄断规制——以纵向非价格协议为视角</w:t>
            </w:r>
          </w:p>
        </w:tc>
      </w:tr>
      <w:tr w:rsidR="00020100" w:rsidRPr="00174527" w14:paraId="5E542EE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A50515C" w14:textId="778564CC"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64E1FD8" w14:textId="22A41C62"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尚鑫</w:t>
            </w:r>
          </w:p>
        </w:tc>
        <w:tc>
          <w:tcPr>
            <w:tcW w:w="700" w:type="pct"/>
            <w:tcBorders>
              <w:top w:val="single" w:sz="4" w:space="0" w:color="auto"/>
              <w:left w:val="single" w:sz="4" w:space="0" w:color="auto"/>
              <w:bottom w:val="single" w:sz="4" w:space="0" w:color="auto"/>
              <w:right w:val="single" w:sz="4" w:space="0" w:color="auto"/>
            </w:tcBorders>
            <w:vAlign w:val="center"/>
          </w:tcPr>
          <w:p w14:paraId="0E28911E" w14:textId="0CE19A2C"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2018021004</w:t>
            </w:r>
          </w:p>
        </w:tc>
        <w:tc>
          <w:tcPr>
            <w:tcW w:w="567" w:type="pct"/>
            <w:tcBorders>
              <w:top w:val="single" w:sz="4" w:space="0" w:color="auto"/>
              <w:left w:val="single" w:sz="4" w:space="0" w:color="auto"/>
              <w:bottom w:val="single" w:sz="4" w:space="0" w:color="auto"/>
              <w:right w:val="single" w:sz="4" w:space="0" w:color="auto"/>
            </w:tcBorders>
            <w:vAlign w:val="center"/>
          </w:tcPr>
          <w:p w14:paraId="4553D1BD" w14:textId="4FAD6260"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3BA20F16" w14:textId="5E30DF65"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53298726" w14:textId="13F70501"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谭贵华</w:t>
            </w:r>
          </w:p>
        </w:tc>
        <w:tc>
          <w:tcPr>
            <w:tcW w:w="1862" w:type="pct"/>
            <w:tcBorders>
              <w:top w:val="single" w:sz="4" w:space="0" w:color="auto"/>
              <w:left w:val="single" w:sz="4" w:space="0" w:color="auto"/>
              <w:bottom w:val="single" w:sz="4" w:space="0" w:color="auto"/>
              <w:right w:val="single" w:sz="4" w:space="0" w:color="auto"/>
            </w:tcBorders>
            <w:vAlign w:val="center"/>
          </w:tcPr>
          <w:p w14:paraId="7B329392" w14:textId="0687ACA4"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房屋抵押与租赁中的优先权问题研究</w:t>
            </w:r>
          </w:p>
        </w:tc>
      </w:tr>
      <w:tr w:rsidR="00020100" w:rsidRPr="00174527" w14:paraId="08D4C34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7F728CA" w14:textId="752A6C30"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FE49312" w14:textId="5A238FA8"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周静</w:t>
            </w:r>
          </w:p>
        </w:tc>
        <w:tc>
          <w:tcPr>
            <w:tcW w:w="700" w:type="pct"/>
            <w:tcBorders>
              <w:top w:val="single" w:sz="4" w:space="0" w:color="auto"/>
              <w:left w:val="single" w:sz="4" w:space="0" w:color="auto"/>
              <w:bottom w:val="single" w:sz="4" w:space="0" w:color="auto"/>
              <w:right w:val="single" w:sz="4" w:space="0" w:color="auto"/>
            </w:tcBorders>
            <w:vAlign w:val="center"/>
          </w:tcPr>
          <w:p w14:paraId="1EEACA2B" w14:textId="214AF7A0"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2018021119</w:t>
            </w:r>
          </w:p>
        </w:tc>
        <w:tc>
          <w:tcPr>
            <w:tcW w:w="567" w:type="pct"/>
            <w:tcBorders>
              <w:top w:val="single" w:sz="4" w:space="0" w:color="auto"/>
              <w:left w:val="single" w:sz="4" w:space="0" w:color="auto"/>
              <w:bottom w:val="single" w:sz="4" w:space="0" w:color="auto"/>
              <w:right w:val="single" w:sz="4" w:space="0" w:color="auto"/>
            </w:tcBorders>
            <w:vAlign w:val="center"/>
          </w:tcPr>
          <w:p w14:paraId="305AA90A" w14:textId="311CF1DD"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113C12C" w14:textId="304CF73F"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0DE674FA" w14:textId="13B5EEE0" w:rsidR="00DC361D" w:rsidRPr="00174527" w:rsidRDefault="00DC361D" w:rsidP="00020100">
            <w:pPr>
              <w:spacing w:line="340" w:lineRule="exact"/>
              <w:jc w:val="center"/>
              <w:rPr>
                <w:rFonts w:ascii="方正仿宋_GBK" w:eastAsia="方正仿宋_GBK" w:hAnsi="宋体" w:cs="宋体"/>
                <w:color w:val="000000"/>
                <w:kern w:val="0"/>
                <w:szCs w:val="21"/>
                <w:lang w:bidi="ar"/>
              </w:rPr>
            </w:pPr>
            <w:proofErr w:type="gramStart"/>
            <w:r w:rsidRPr="00174527">
              <w:rPr>
                <w:rFonts w:ascii="方正仿宋_GBK" w:eastAsia="方正仿宋_GBK" w:hAnsi="宋体" w:cs="宋体" w:hint="eastAsia"/>
                <w:color w:val="000000"/>
                <w:kern w:val="0"/>
                <w:szCs w:val="21"/>
                <w:lang w:bidi="ar"/>
              </w:rPr>
              <w:t>杨青贵</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D2252F1" w14:textId="4599C9B0"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个人信息安全保障制度研究</w:t>
            </w:r>
          </w:p>
        </w:tc>
      </w:tr>
      <w:tr w:rsidR="00020100" w:rsidRPr="00174527" w14:paraId="50934A6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A46A23C" w14:textId="584549BB"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2CAAD23" w14:textId="7528CF68"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龙雨青</w:t>
            </w:r>
          </w:p>
        </w:tc>
        <w:tc>
          <w:tcPr>
            <w:tcW w:w="700" w:type="pct"/>
            <w:tcBorders>
              <w:top w:val="single" w:sz="4" w:space="0" w:color="auto"/>
              <w:left w:val="single" w:sz="4" w:space="0" w:color="auto"/>
              <w:bottom w:val="single" w:sz="4" w:space="0" w:color="auto"/>
              <w:right w:val="single" w:sz="4" w:space="0" w:color="auto"/>
            </w:tcBorders>
            <w:vAlign w:val="center"/>
          </w:tcPr>
          <w:p w14:paraId="646113A5" w14:textId="39A9C8D6"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2018022076</w:t>
            </w:r>
          </w:p>
        </w:tc>
        <w:tc>
          <w:tcPr>
            <w:tcW w:w="567" w:type="pct"/>
            <w:tcBorders>
              <w:top w:val="single" w:sz="4" w:space="0" w:color="auto"/>
              <w:left w:val="single" w:sz="4" w:space="0" w:color="auto"/>
              <w:bottom w:val="single" w:sz="4" w:space="0" w:color="auto"/>
              <w:right w:val="single" w:sz="4" w:space="0" w:color="auto"/>
            </w:tcBorders>
            <w:vAlign w:val="center"/>
          </w:tcPr>
          <w:p w14:paraId="7B3B8B90" w14:textId="096ED77C"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3665FF5C" w14:textId="78FF72D2"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02024391" w14:textId="7AE4D201"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张波</w:t>
            </w:r>
          </w:p>
        </w:tc>
        <w:tc>
          <w:tcPr>
            <w:tcW w:w="1862" w:type="pct"/>
            <w:tcBorders>
              <w:top w:val="single" w:sz="4" w:space="0" w:color="auto"/>
              <w:left w:val="single" w:sz="4" w:space="0" w:color="auto"/>
              <w:bottom w:val="single" w:sz="4" w:space="0" w:color="auto"/>
              <w:right w:val="single" w:sz="4" w:space="0" w:color="auto"/>
            </w:tcBorders>
            <w:vAlign w:val="center"/>
          </w:tcPr>
          <w:p w14:paraId="2BE6CEAB" w14:textId="375969F9"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反垄断法中的中小企业保护研究——</w:t>
            </w:r>
            <w:proofErr w:type="gramStart"/>
            <w:r w:rsidRPr="00174527">
              <w:rPr>
                <w:rFonts w:ascii="方正仿宋_GBK" w:eastAsia="方正仿宋_GBK" w:hAnsi="宋体" w:cs="宋体" w:hint="eastAsia"/>
                <w:color w:val="000000"/>
                <w:kern w:val="0"/>
                <w:szCs w:val="21"/>
                <w:lang w:bidi="ar"/>
              </w:rPr>
              <w:t>—</w:t>
            </w:r>
            <w:proofErr w:type="gramEnd"/>
            <w:r w:rsidRPr="00174527">
              <w:rPr>
                <w:rFonts w:ascii="方正仿宋_GBK" w:eastAsia="方正仿宋_GBK" w:hAnsi="宋体" w:cs="宋体" w:hint="eastAsia"/>
                <w:color w:val="000000"/>
                <w:kern w:val="0"/>
                <w:szCs w:val="21"/>
                <w:lang w:bidi="ar"/>
              </w:rPr>
              <w:t>以反垄断行政罚款为视角</w:t>
            </w:r>
          </w:p>
        </w:tc>
      </w:tr>
      <w:tr w:rsidR="00020100" w:rsidRPr="00174527" w14:paraId="4392E09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FE18608" w14:textId="2512AB60"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9DFCFF4" w14:textId="75696754"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褚浩阳</w:t>
            </w:r>
          </w:p>
        </w:tc>
        <w:tc>
          <w:tcPr>
            <w:tcW w:w="700" w:type="pct"/>
            <w:tcBorders>
              <w:top w:val="single" w:sz="4" w:space="0" w:color="auto"/>
              <w:left w:val="single" w:sz="4" w:space="0" w:color="auto"/>
              <w:bottom w:val="single" w:sz="4" w:space="0" w:color="auto"/>
              <w:right w:val="single" w:sz="4" w:space="0" w:color="auto"/>
            </w:tcBorders>
            <w:vAlign w:val="center"/>
          </w:tcPr>
          <w:p w14:paraId="3A397E76" w14:textId="67ADF6A0"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2018022053</w:t>
            </w:r>
          </w:p>
        </w:tc>
        <w:tc>
          <w:tcPr>
            <w:tcW w:w="567" w:type="pct"/>
            <w:tcBorders>
              <w:top w:val="single" w:sz="4" w:space="0" w:color="auto"/>
              <w:left w:val="single" w:sz="4" w:space="0" w:color="auto"/>
              <w:bottom w:val="single" w:sz="4" w:space="0" w:color="auto"/>
              <w:right w:val="single" w:sz="4" w:space="0" w:color="auto"/>
            </w:tcBorders>
            <w:vAlign w:val="center"/>
          </w:tcPr>
          <w:p w14:paraId="4AB53EE5" w14:textId="3DB996D4"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63AC2B7" w14:textId="544E6665"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374CB30F" w14:textId="5EBB1013"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马勇</w:t>
            </w:r>
          </w:p>
        </w:tc>
        <w:tc>
          <w:tcPr>
            <w:tcW w:w="1862" w:type="pct"/>
            <w:tcBorders>
              <w:top w:val="single" w:sz="4" w:space="0" w:color="auto"/>
              <w:left w:val="single" w:sz="4" w:space="0" w:color="auto"/>
              <w:bottom w:val="single" w:sz="4" w:space="0" w:color="auto"/>
              <w:right w:val="single" w:sz="4" w:space="0" w:color="auto"/>
            </w:tcBorders>
            <w:vAlign w:val="center"/>
          </w:tcPr>
          <w:p w14:paraId="147E125B" w14:textId="49648B82"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物业服务企业对业主安装新能源汽车充电桩的 配合义务研究</w:t>
            </w:r>
          </w:p>
        </w:tc>
      </w:tr>
      <w:tr w:rsidR="00020100" w:rsidRPr="00174527" w14:paraId="2ACCE5D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D145442" w14:textId="6D13A0F4"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FF16F13" w14:textId="7B3A1B6A"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冯萍</w:t>
            </w:r>
          </w:p>
        </w:tc>
        <w:tc>
          <w:tcPr>
            <w:tcW w:w="700" w:type="pct"/>
            <w:tcBorders>
              <w:top w:val="single" w:sz="4" w:space="0" w:color="auto"/>
              <w:left w:val="single" w:sz="4" w:space="0" w:color="auto"/>
              <w:bottom w:val="single" w:sz="4" w:space="0" w:color="auto"/>
              <w:right w:val="single" w:sz="4" w:space="0" w:color="auto"/>
            </w:tcBorders>
            <w:vAlign w:val="center"/>
          </w:tcPr>
          <w:p w14:paraId="3C3EF28F" w14:textId="7F3AB873"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2018021087</w:t>
            </w:r>
          </w:p>
        </w:tc>
        <w:tc>
          <w:tcPr>
            <w:tcW w:w="567" w:type="pct"/>
            <w:tcBorders>
              <w:top w:val="single" w:sz="4" w:space="0" w:color="auto"/>
              <w:left w:val="single" w:sz="4" w:space="0" w:color="auto"/>
              <w:bottom w:val="single" w:sz="4" w:space="0" w:color="auto"/>
              <w:right w:val="single" w:sz="4" w:space="0" w:color="auto"/>
            </w:tcBorders>
            <w:vAlign w:val="center"/>
          </w:tcPr>
          <w:p w14:paraId="55EC3CCD" w14:textId="7F2C0524"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62E5710B" w14:textId="79AB8CE0"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172E9468" w14:textId="4548602A"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吴飞</w:t>
            </w:r>
            <w:proofErr w:type="gramStart"/>
            <w:r w:rsidRPr="00174527">
              <w:rPr>
                <w:rFonts w:ascii="方正仿宋_GBK" w:eastAsia="方正仿宋_GBK" w:hAnsi="宋体" w:cs="宋体" w:hint="eastAsia"/>
                <w:color w:val="000000"/>
                <w:kern w:val="0"/>
                <w:szCs w:val="21"/>
                <w:lang w:bidi="ar"/>
              </w:rPr>
              <w:t>飞</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1001259" w14:textId="049E0F97"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color w:val="000000"/>
                <w:kern w:val="0"/>
                <w:szCs w:val="21"/>
                <w:lang w:bidi="ar"/>
              </w:rPr>
              <w:t>论惩罚性赔偿规则对“知假买假”情形的适用</w:t>
            </w:r>
          </w:p>
        </w:tc>
      </w:tr>
      <w:tr w:rsidR="00020100" w:rsidRPr="00174527" w14:paraId="05BD2B1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937BCD8" w14:textId="07A55752"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A547C70" w14:textId="3A49015D"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bCs/>
                <w:szCs w:val="21"/>
              </w:rPr>
              <w:t>李雅彤</w:t>
            </w:r>
          </w:p>
        </w:tc>
        <w:tc>
          <w:tcPr>
            <w:tcW w:w="700" w:type="pct"/>
            <w:tcBorders>
              <w:top w:val="single" w:sz="4" w:space="0" w:color="auto"/>
              <w:left w:val="single" w:sz="4" w:space="0" w:color="auto"/>
              <w:bottom w:val="single" w:sz="4" w:space="0" w:color="auto"/>
              <w:right w:val="single" w:sz="4" w:space="0" w:color="auto"/>
            </w:tcBorders>
            <w:vAlign w:val="center"/>
          </w:tcPr>
          <w:p w14:paraId="1636C9F4" w14:textId="1DC61026"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bCs/>
                <w:szCs w:val="21"/>
              </w:rPr>
              <w:t>2018031314</w:t>
            </w:r>
          </w:p>
        </w:tc>
        <w:tc>
          <w:tcPr>
            <w:tcW w:w="567" w:type="pct"/>
            <w:tcBorders>
              <w:top w:val="single" w:sz="4" w:space="0" w:color="auto"/>
              <w:left w:val="single" w:sz="4" w:space="0" w:color="auto"/>
              <w:bottom w:val="single" w:sz="4" w:space="0" w:color="auto"/>
              <w:right w:val="single" w:sz="4" w:space="0" w:color="auto"/>
            </w:tcBorders>
            <w:vAlign w:val="center"/>
          </w:tcPr>
          <w:p w14:paraId="4EEE5375" w14:textId="3DC653C5"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80483BA" w14:textId="37C8E94D"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503E3057" w14:textId="31AAFFE5" w:rsidR="00DC361D" w:rsidRPr="00174527" w:rsidRDefault="00DC361D" w:rsidP="00020100">
            <w:pPr>
              <w:spacing w:line="340" w:lineRule="exact"/>
              <w:jc w:val="center"/>
              <w:rPr>
                <w:rFonts w:ascii="方正仿宋_GBK" w:eastAsia="方正仿宋_GBK" w:hAnsi="宋体" w:cs="宋体"/>
                <w:color w:val="000000"/>
                <w:kern w:val="0"/>
                <w:szCs w:val="21"/>
                <w:lang w:bidi="ar"/>
              </w:rPr>
            </w:pPr>
            <w:proofErr w:type="gramStart"/>
            <w:r w:rsidRPr="00174527">
              <w:rPr>
                <w:rFonts w:ascii="方正仿宋_GBK" w:eastAsia="方正仿宋_GBK" w:hAnsi="宋体" w:cs="宋体" w:hint="eastAsia"/>
                <w:szCs w:val="21"/>
              </w:rPr>
              <w:t>原立荣</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827D4A1" w14:textId="77777777"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共同犯罪案件适用认罪认罚从宽制度实证研究</w:t>
            </w:r>
          </w:p>
          <w:p w14:paraId="7CD1552A" w14:textId="7B14CF32" w:rsidR="00DC361D" w:rsidRPr="00174527" w:rsidRDefault="00DC361D" w:rsidP="00020100">
            <w:pPr>
              <w:spacing w:line="340" w:lineRule="exact"/>
              <w:jc w:val="center"/>
              <w:rPr>
                <w:rFonts w:ascii="方正仿宋_GBK" w:eastAsia="方正仿宋_GBK" w:hAnsi="宋体" w:cs="宋体"/>
                <w:color w:val="000000"/>
                <w:kern w:val="0"/>
                <w:szCs w:val="21"/>
                <w:lang w:bidi="ar"/>
              </w:rPr>
            </w:pPr>
            <w:r w:rsidRPr="00174527">
              <w:rPr>
                <w:rFonts w:ascii="方正仿宋_GBK" w:eastAsia="方正仿宋_GBK" w:hAnsi="宋体" w:cs="宋体" w:hint="eastAsia"/>
                <w:szCs w:val="21"/>
              </w:rPr>
              <w:t>——以H省C市人民法院辖区为样本</w:t>
            </w:r>
          </w:p>
        </w:tc>
      </w:tr>
      <w:tr w:rsidR="00020100" w:rsidRPr="00174527" w14:paraId="027A9F0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DDB893" w14:textId="505929CC"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EFEA995" w14:textId="0D3FF8A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胡雨晴</w:t>
            </w:r>
          </w:p>
        </w:tc>
        <w:tc>
          <w:tcPr>
            <w:tcW w:w="700" w:type="pct"/>
            <w:tcBorders>
              <w:top w:val="single" w:sz="4" w:space="0" w:color="auto"/>
              <w:left w:val="single" w:sz="4" w:space="0" w:color="auto"/>
              <w:bottom w:val="single" w:sz="4" w:space="0" w:color="auto"/>
              <w:right w:val="single" w:sz="4" w:space="0" w:color="auto"/>
            </w:tcBorders>
            <w:vAlign w:val="center"/>
          </w:tcPr>
          <w:p w14:paraId="1ABC8C3A" w14:textId="6A33BF97"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2018060243</w:t>
            </w:r>
          </w:p>
        </w:tc>
        <w:tc>
          <w:tcPr>
            <w:tcW w:w="567" w:type="pct"/>
            <w:tcBorders>
              <w:top w:val="single" w:sz="4" w:space="0" w:color="auto"/>
              <w:left w:val="single" w:sz="4" w:space="0" w:color="auto"/>
              <w:bottom w:val="single" w:sz="4" w:space="0" w:color="auto"/>
              <w:right w:val="single" w:sz="4" w:space="0" w:color="auto"/>
            </w:tcBorders>
            <w:vAlign w:val="center"/>
          </w:tcPr>
          <w:p w14:paraId="4E5C5168" w14:textId="1A9C4C59"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46ABCF6F" w14:textId="5520AC6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4841A832" w14:textId="618410E3"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谷佳杰</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9DE5BF6" w14:textId="2288CA41"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论案外第三人权益的程序保障体系</w:t>
            </w:r>
          </w:p>
        </w:tc>
      </w:tr>
      <w:tr w:rsidR="00020100" w:rsidRPr="00174527" w14:paraId="1348563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AF02C4A" w14:textId="3E2C9B93"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ADFDD24" w14:textId="1FE37F1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孙语茜</w:t>
            </w:r>
          </w:p>
        </w:tc>
        <w:tc>
          <w:tcPr>
            <w:tcW w:w="700" w:type="pct"/>
            <w:tcBorders>
              <w:top w:val="single" w:sz="4" w:space="0" w:color="auto"/>
              <w:left w:val="single" w:sz="4" w:space="0" w:color="auto"/>
              <w:bottom w:val="single" w:sz="4" w:space="0" w:color="auto"/>
              <w:right w:val="single" w:sz="4" w:space="0" w:color="auto"/>
            </w:tcBorders>
            <w:vAlign w:val="center"/>
          </w:tcPr>
          <w:p w14:paraId="493361C7" w14:textId="75909C8E"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2018031170</w:t>
            </w:r>
          </w:p>
        </w:tc>
        <w:tc>
          <w:tcPr>
            <w:tcW w:w="567" w:type="pct"/>
            <w:tcBorders>
              <w:top w:val="single" w:sz="4" w:space="0" w:color="auto"/>
              <w:left w:val="single" w:sz="4" w:space="0" w:color="auto"/>
              <w:bottom w:val="single" w:sz="4" w:space="0" w:color="auto"/>
              <w:right w:val="single" w:sz="4" w:space="0" w:color="auto"/>
            </w:tcBorders>
            <w:vAlign w:val="center"/>
          </w:tcPr>
          <w:p w14:paraId="533AF5DE" w14:textId="4DD0879D"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17F7390A" w14:textId="7F1C6960"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025403FC" w14:textId="0003871C"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田璐</w:t>
            </w:r>
          </w:p>
        </w:tc>
        <w:tc>
          <w:tcPr>
            <w:tcW w:w="1862" w:type="pct"/>
            <w:tcBorders>
              <w:top w:val="single" w:sz="4" w:space="0" w:color="auto"/>
              <w:left w:val="single" w:sz="4" w:space="0" w:color="auto"/>
              <w:bottom w:val="single" w:sz="4" w:space="0" w:color="auto"/>
              <w:right w:val="single" w:sz="4" w:space="0" w:color="auto"/>
            </w:tcBorders>
            <w:vAlign w:val="center"/>
          </w:tcPr>
          <w:p w14:paraId="6C299BBB" w14:textId="2262DAC5"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媒体行业名誉权的“公共利益”抗辩规则研究</w:t>
            </w:r>
          </w:p>
        </w:tc>
      </w:tr>
      <w:tr w:rsidR="00020100" w:rsidRPr="00174527" w14:paraId="2922AE1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3516AE7" w14:textId="6AA45A64"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57EEB26" w14:textId="7950885B"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张丽</w:t>
            </w:r>
            <w:proofErr w:type="gramStart"/>
            <w:r w:rsidRPr="00174527">
              <w:rPr>
                <w:rFonts w:ascii="方正仿宋_GBK" w:eastAsia="方正仿宋_GBK" w:hAnsi="宋体" w:cs="宋体" w:hint="eastAsia"/>
                <w:bCs/>
                <w:szCs w:val="21"/>
              </w:rPr>
              <w:t>丽</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10FD25E" w14:textId="218BF3D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2018031229</w:t>
            </w:r>
          </w:p>
        </w:tc>
        <w:tc>
          <w:tcPr>
            <w:tcW w:w="567" w:type="pct"/>
            <w:tcBorders>
              <w:top w:val="single" w:sz="4" w:space="0" w:color="auto"/>
              <w:left w:val="single" w:sz="4" w:space="0" w:color="auto"/>
              <w:bottom w:val="single" w:sz="4" w:space="0" w:color="auto"/>
              <w:right w:val="single" w:sz="4" w:space="0" w:color="auto"/>
            </w:tcBorders>
            <w:vAlign w:val="center"/>
          </w:tcPr>
          <w:p w14:paraId="37063784" w14:textId="21BCD10D"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048C94DB" w14:textId="2A26E874"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20373721" w14:textId="31B08362"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骆多</w:t>
            </w:r>
          </w:p>
        </w:tc>
        <w:tc>
          <w:tcPr>
            <w:tcW w:w="1862" w:type="pct"/>
            <w:tcBorders>
              <w:top w:val="single" w:sz="4" w:space="0" w:color="auto"/>
              <w:left w:val="single" w:sz="4" w:space="0" w:color="auto"/>
              <w:bottom w:val="single" w:sz="4" w:space="0" w:color="auto"/>
              <w:right w:val="single" w:sz="4" w:space="0" w:color="auto"/>
            </w:tcBorders>
            <w:vAlign w:val="center"/>
          </w:tcPr>
          <w:p w14:paraId="014AAEDB" w14:textId="5BAD06E4"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高空抛物罪适用问题研究</w:t>
            </w:r>
          </w:p>
        </w:tc>
      </w:tr>
      <w:tr w:rsidR="00020100" w:rsidRPr="00174527" w14:paraId="474847F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BD66A6F" w14:textId="352F1779"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BBDE5BC" w14:textId="5B486AB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王易之</w:t>
            </w:r>
          </w:p>
        </w:tc>
        <w:tc>
          <w:tcPr>
            <w:tcW w:w="700" w:type="pct"/>
            <w:tcBorders>
              <w:top w:val="single" w:sz="4" w:space="0" w:color="auto"/>
              <w:left w:val="single" w:sz="4" w:space="0" w:color="auto"/>
              <w:bottom w:val="single" w:sz="4" w:space="0" w:color="auto"/>
              <w:right w:val="single" w:sz="4" w:space="0" w:color="auto"/>
            </w:tcBorders>
            <w:vAlign w:val="center"/>
          </w:tcPr>
          <w:p w14:paraId="1F234D18" w14:textId="0433FC34"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2018041337</w:t>
            </w:r>
          </w:p>
        </w:tc>
        <w:tc>
          <w:tcPr>
            <w:tcW w:w="567" w:type="pct"/>
            <w:tcBorders>
              <w:top w:val="single" w:sz="4" w:space="0" w:color="auto"/>
              <w:left w:val="single" w:sz="4" w:space="0" w:color="auto"/>
              <w:bottom w:val="single" w:sz="4" w:space="0" w:color="auto"/>
              <w:right w:val="single" w:sz="4" w:space="0" w:color="auto"/>
            </w:tcBorders>
            <w:vAlign w:val="center"/>
          </w:tcPr>
          <w:p w14:paraId="2851457F" w14:textId="712CFF74"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50E3E051" w14:textId="2EF7FFFE"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512172B2" w14:textId="7B24865E"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李鼎楚</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B39E664" w14:textId="4343AED9"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单身女性生育权的法律保护和规制研究</w:t>
            </w:r>
          </w:p>
        </w:tc>
      </w:tr>
      <w:tr w:rsidR="00020100" w:rsidRPr="00174527" w14:paraId="4A33C37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79910D" w14:textId="54149899"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CBE682E" w14:textId="074676E5"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廖荣祺</w:t>
            </w:r>
          </w:p>
        </w:tc>
        <w:tc>
          <w:tcPr>
            <w:tcW w:w="700" w:type="pct"/>
            <w:tcBorders>
              <w:top w:val="single" w:sz="4" w:space="0" w:color="auto"/>
              <w:left w:val="single" w:sz="4" w:space="0" w:color="auto"/>
              <w:bottom w:val="single" w:sz="4" w:space="0" w:color="auto"/>
              <w:right w:val="single" w:sz="4" w:space="0" w:color="auto"/>
            </w:tcBorders>
            <w:vAlign w:val="center"/>
          </w:tcPr>
          <w:p w14:paraId="3FAF78FD" w14:textId="354BE1B2"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2018060165</w:t>
            </w:r>
          </w:p>
        </w:tc>
        <w:tc>
          <w:tcPr>
            <w:tcW w:w="567" w:type="pct"/>
            <w:tcBorders>
              <w:top w:val="single" w:sz="4" w:space="0" w:color="auto"/>
              <w:left w:val="single" w:sz="4" w:space="0" w:color="auto"/>
              <w:bottom w:val="single" w:sz="4" w:space="0" w:color="auto"/>
              <w:right w:val="single" w:sz="4" w:space="0" w:color="auto"/>
            </w:tcBorders>
            <w:vAlign w:val="center"/>
          </w:tcPr>
          <w:p w14:paraId="49C1584D" w14:textId="4925024F"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19656C60" w14:textId="0FC3638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62FB4FA7" w14:textId="55CF2E4E"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朱林方</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E2B9D05" w14:textId="08303983"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谁赋人权——关于人权证成的理论梳理</w:t>
            </w:r>
          </w:p>
        </w:tc>
      </w:tr>
      <w:tr w:rsidR="00020100" w:rsidRPr="00174527" w14:paraId="37E5906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4E234B9" w14:textId="630BBB12"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50D4C56" w14:textId="504BFA14"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刘婧</w:t>
            </w:r>
          </w:p>
        </w:tc>
        <w:tc>
          <w:tcPr>
            <w:tcW w:w="700" w:type="pct"/>
            <w:tcBorders>
              <w:top w:val="single" w:sz="4" w:space="0" w:color="auto"/>
              <w:left w:val="single" w:sz="4" w:space="0" w:color="auto"/>
              <w:bottom w:val="single" w:sz="4" w:space="0" w:color="auto"/>
              <w:right w:val="single" w:sz="4" w:space="0" w:color="auto"/>
            </w:tcBorders>
            <w:vAlign w:val="center"/>
          </w:tcPr>
          <w:p w14:paraId="2A3662C0" w14:textId="0DC5B898"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2018041311</w:t>
            </w:r>
          </w:p>
        </w:tc>
        <w:tc>
          <w:tcPr>
            <w:tcW w:w="567" w:type="pct"/>
            <w:tcBorders>
              <w:top w:val="single" w:sz="4" w:space="0" w:color="auto"/>
              <w:left w:val="single" w:sz="4" w:space="0" w:color="auto"/>
              <w:bottom w:val="single" w:sz="4" w:space="0" w:color="auto"/>
              <w:right w:val="single" w:sz="4" w:space="0" w:color="auto"/>
            </w:tcBorders>
            <w:vAlign w:val="center"/>
          </w:tcPr>
          <w:p w14:paraId="03771B9F" w14:textId="5A0A3597"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0B6B5B43" w14:textId="4F024864"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3098CB2B" w14:textId="25A00FB4"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莫江平</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0B70271" w14:textId="08872B09"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网络言论自由的刑法边界——以虚假疫情信息 为例</w:t>
            </w:r>
          </w:p>
        </w:tc>
      </w:tr>
      <w:tr w:rsidR="00020100" w:rsidRPr="00174527" w14:paraId="1EC478B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228DEEA" w14:textId="0FF91E4A"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4FCB6EA" w14:textId="17927A7D"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钦可</w:t>
            </w:r>
            <w:proofErr w:type="gramStart"/>
            <w:r w:rsidRPr="00174527">
              <w:rPr>
                <w:rFonts w:ascii="方正仿宋_GBK" w:eastAsia="方正仿宋_GBK" w:hAnsi="宋体" w:cs="宋体" w:hint="eastAsia"/>
                <w:bCs/>
                <w:szCs w:val="21"/>
              </w:rPr>
              <w:t>廷</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E01E4E2" w14:textId="6971D0EB"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2018011229</w:t>
            </w:r>
          </w:p>
        </w:tc>
        <w:tc>
          <w:tcPr>
            <w:tcW w:w="567" w:type="pct"/>
            <w:tcBorders>
              <w:top w:val="single" w:sz="4" w:space="0" w:color="auto"/>
              <w:left w:val="single" w:sz="4" w:space="0" w:color="auto"/>
              <w:bottom w:val="single" w:sz="4" w:space="0" w:color="auto"/>
              <w:right w:val="single" w:sz="4" w:space="0" w:color="auto"/>
            </w:tcBorders>
            <w:vAlign w:val="center"/>
          </w:tcPr>
          <w:p w14:paraId="79B67C94" w14:textId="03BB3147"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68D628BB" w14:textId="22C61AB5"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7AE58E95" w14:textId="24FB636D"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程和祥</w:t>
            </w:r>
          </w:p>
        </w:tc>
        <w:tc>
          <w:tcPr>
            <w:tcW w:w="1862" w:type="pct"/>
            <w:tcBorders>
              <w:top w:val="single" w:sz="4" w:space="0" w:color="auto"/>
              <w:left w:val="single" w:sz="4" w:space="0" w:color="auto"/>
              <w:bottom w:val="single" w:sz="4" w:space="0" w:color="auto"/>
              <w:right w:val="single" w:sz="4" w:space="0" w:color="auto"/>
            </w:tcBorders>
            <w:vAlign w:val="center"/>
          </w:tcPr>
          <w:p w14:paraId="539BE59C" w14:textId="5B2225FC"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bCs/>
                <w:szCs w:val="21"/>
              </w:rPr>
              <w:t>论辅警是否</w:t>
            </w:r>
            <w:proofErr w:type="gramEnd"/>
            <w:r w:rsidRPr="00174527">
              <w:rPr>
                <w:rFonts w:ascii="方正仿宋_GBK" w:eastAsia="方正仿宋_GBK" w:hAnsi="宋体" w:cs="宋体" w:hint="eastAsia"/>
                <w:bCs/>
                <w:szCs w:val="21"/>
              </w:rPr>
              <w:t>属于</w:t>
            </w:r>
            <w:proofErr w:type="gramStart"/>
            <w:r w:rsidRPr="00174527">
              <w:rPr>
                <w:rFonts w:ascii="方正仿宋_GBK" w:eastAsia="方正仿宋_GBK" w:hAnsi="宋体" w:cs="宋体" w:hint="eastAsia"/>
                <w:bCs/>
                <w:szCs w:val="21"/>
              </w:rPr>
              <w:t>袭警罪的</w:t>
            </w:r>
            <w:proofErr w:type="gramEnd"/>
            <w:r w:rsidRPr="00174527">
              <w:rPr>
                <w:rFonts w:ascii="方正仿宋_GBK" w:eastAsia="方正仿宋_GBK" w:hAnsi="宋体" w:cs="宋体" w:hint="eastAsia"/>
                <w:bCs/>
                <w:szCs w:val="21"/>
              </w:rPr>
              <w:t>保护对象</w:t>
            </w:r>
          </w:p>
        </w:tc>
      </w:tr>
      <w:tr w:rsidR="00020100" w:rsidRPr="00174527" w14:paraId="35CACEB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9B60E13" w14:textId="18AF1659"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846CE84" w14:textId="7BF43216"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竹</w:t>
            </w:r>
            <w:proofErr w:type="gramStart"/>
            <w:r w:rsidRPr="00174527">
              <w:rPr>
                <w:rFonts w:ascii="方正仿宋_GBK" w:eastAsia="方正仿宋_GBK" w:hAnsi="宋体" w:cs="宋体" w:hint="eastAsia"/>
                <w:bCs/>
                <w:szCs w:val="21"/>
              </w:rPr>
              <w:t>烨</w:t>
            </w:r>
            <w:proofErr w:type="gramEnd"/>
            <w:r w:rsidRPr="00174527">
              <w:rPr>
                <w:rFonts w:ascii="方正仿宋_GBK" w:eastAsia="方正仿宋_GBK" w:hAnsi="宋体" w:cs="宋体" w:hint="eastAsia"/>
                <w:bCs/>
                <w:szCs w:val="21"/>
              </w:rPr>
              <w:t>文</w:t>
            </w:r>
          </w:p>
        </w:tc>
        <w:tc>
          <w:tcPr>
            <w:tcW w:w="700" w:type="pct"/>
            <w:tcBorders>
              <w:top w:val="single" w:sz="4" w:space="0" w:color="auto"/>
              <w:left w:val="single" w:sz="4" w:space="0" w:color="auto"/>
              <w:bottom w:val="single" w:sz="4" w:space="0" w:color="auto"/>
              <w:right w:val="single" w:sz="4" w:space="0" w:color="auto"/>
            </w:tcBorders>
            <w:vAlign w:val="center"/>
          </w:tcPr>
          <w:p w14:paraId="1F6D48BD" w14:textId="62327DD6"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2018041437</w:t>
            </w:r>
          </w:p>
        </w:tc>
        <w:tc>
          <w:tcPr>
            <w:tcW w:w="567" w:type="pct"/>
            <w:tcBorders>
              <w:top w:val="single" w:sz="4" w:space="0" w:color="auto"/>
              <w:left w:val="single" w:sz="4" w:space="0" w:color="auto"/>
              <w:bottom w:val="single" w:sz="4" w:space="0" w:color="auto"/>
              <w:right w:val="single" w:sz="4" w:space="0" w:color="auto"/>
            </w:tcBorders>
            <w:vAlign w:val="center"/>
          </w:tcPr>
          <w:p w14:paraId="3E8C49A3" w14:textId="17C7F214"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6F1B6ED" w14:textId="4A1554DA"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22036B3B" w14:textId="2F64F927"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程和祥</w:t>
            </w:r>
          </w:p>
        </w:tc>
        <w:tc>
          <w:tcPr>
            <w:tcW w:w="1862" w:type="pct"/>
            <w:tcBorders>
              <w:top w:val="single" w:sz="4" w:space="0" w:color="auto"/>
              <w:left w:val="single" w:sz="4" w:space="0" w:color="auto"/>
              <w:bottom w:val="single" w:sz="4" w:space="0" w:color="auto"/>
              <w:right w:val="single" w:sz="4" w:space="0" w:color="auto"/>
            </w:tcBorders>
            <w:vAlign w:val="center"/>
          </w:tcPr>
          <w:p w14:paraId="783574B2" w14:textId="4FB70B5C"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自动驾驶时代下的隐私保护问题</w:t>
            </w:r>
          </w:p>
        </w:tc>
      </w:tr>
      <w:tr w:rsidR="00020100" w:rsidRPr="00174527" w14:paraId="354A6CD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F8761B0" w14:textId="78E23242"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7BB83F7" w14:textId="2B355BF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刘铮</w:t>
            </w:r>
          </w:p>
        </w:tc>
        <w:tc>
          <w:tcPr>
            <w:tcW w:w="700" w:type="pct"/>
            <w:tcBorders>
              <w:top w:val="single" w:sz="4" w:space="0" w:color="auto"/>
              <w:left w:val="single" w:sz="4" w:space="0" w:color="auto"/>
              <w:bottom w:val="single" w:sz="4" w:space="0" w:color="auto"/>
              <w:right w:val="single" w:sz="4" w:space="0" w:color="auto"/>
            </w:tcBorders>
            <w:vAlign w:val="center"/>
          </w:tcPr>
          <w:p w14:paraId="0FC26B35" w14:textId="39170F85"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2018041300</w:t>
            </w:r>
          </w:p>
        </w:tc>
        <w:tc>
          <w:tcPr>
            <w:tcW w:w="567" w:type="pct"/>
            <w:tcBorders>
              <w:top w:val="single" w:sz="4" w:space="0" w:color="auto"/>
              <w:left w:val="single" w:sz="4" w:space="0" w:color="auto"/>
              <w:bottom w:val="single" w:sz="4" w:space="0" w:color="auto"/>
              <w:right w:val="single" w:sz="4" w:space="0" w:color="auto"/>
            </w:tcBorders>
            <w:vAlign w:val="center"/>
          </w:tcPr>
          <w:p w14:paraId="309786E1" w14:textId="2009277E"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401E292D" w14:textId="5C1BB33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601E691B" w14:textId="2DB86A3B"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雷勇</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9B30EC6" w14:textId="16D013F5"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论“社会团结法治主义”的概念证成</w:t>
            </w:r>
          </w:p>
        </w:tc>
      </w:tr>
      <w:tr w:rsidR="00020100" w:rsidRPr="00174527" w14:paraId="1A21F43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7E4DBF4" w14:textId="272606DE"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1D72624" w14:textId="3CDCDEF3" w:rsidR="00DC361D" w:rsidRPr="00174527" w:rsidRDefault="00DC361D" w:rsidP="00020100">
            <w:pPr>
              <w:spacing w:line="340" w:lineRule="exact"/>
              <w:jc w:val="center"/>
              <w:rPr>
                <w:rFonts w:ascii="方正仿宋_GBK" w:eastAsia="方正仿宋_GBK" w:hAnsi="宋体" w:cs="宋体"/>
                <w:bCs/>
                <w:szCs w:val="21"/>
              </w:rPr>
            </w:pPr>
            <w:proofErr w:type="gramStart"/>
            <w:r w:rsidRPr="00174527">
              <w:rPr>
                <w:rFonts w:ascii="方正仿宋_GBK" w:eastAsia="方正仿宋_GBK" w:hAnsi="宋体" w:cs="宋体" w:hint="eastAsia"/>
                <w:szCs w:val="21"/>
              </w:rPr>
              <w:t>张之涵</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5DEE85A" w14:textId="0061F2AA"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2018041098</w:t>
            </w:r>
          </w:p>
        </w:tc>
        <w:tc>
          <w:tcPr>
            <w:tcW w:w="567" w:type="pct"/>
            <w:tcBorders>
              <w:top w:val="single" w:sz="4" w:space="0" w:color="auto"/>
              <w:left w:val="single" w:sz="4" w:space="0" w:color="auto"/>
              <w:bottom w:val="single" w:sz="4" w:space="0" w:color="auto"/>
              <w:right w:val="single" w:sz="4" w:space="0" w:color="auto"/>
            </w:tcBorders>
            <w:vAlign w:val="center"/>
          </w:tcPr>
          <w:p w14:paraId="6384A427" w14:textId="2C25F531"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729A55BD" w14:textId="4A4AABF7"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25D8313E" w14:textId="2DB403B0"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陈咏梅</w:t>
            </w:r>
          </w:p>
        </w:tc>
        <w:tc>
          <w:tcPr>
            <w:tcW w:w="1862" w:type="pct"/>
            <w:tcBorders>
              <w:top w:val="single" w:sz="4" w:space="0" w:color="auto"/>
              <w:left w:val="single" w:sz="4" w:space="0" w:color="auto"/>
              <w:bottom w:val="single" w:sz="4" w:space="0" w:color="auto"/>
              <w:right w:val="single" w:sz="4" w:space="0" w:color="auto"/>
            </w:tcBorders>
            <w:vAlign w:val="center"/>
          </w:tcPr>
          <w:p w14:paraId="71E5DB7B" w14:textId="6DFE526C"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DEPA对跨境数据流动的规制</w:t>
            </w:r>
          </w:p>
        </w:tc>
      </w:tr>
      <w:tr w:rsidR="00020100" w:rsidRPr="00174527" w14:paraId="075EFC0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54E3920" w14:textId="0DA251BA"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4F2804D" w14:textId="59CF8763"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高扬</w:t>
            </w:r>
          </w:p>
        </w:tc>
        <w:tc>
          <w:tcPr>
            <w:tcW w:w="700" w:type="pct"/>
            <w:tcBorders>
              <w:top w:val="single" w:sz="4" w:space="0" w:color="auto"/>
              <w:left w:val="single" w:sz="4" w:space="0" w:color="auto"/>
              <w:bottom w:val="single" w:sz="4" w:space="0" w:color="auto"/>
              <w:right w:val="single" w:sz="4" w:space="0" w:color="auto"/>
            </w:tcBorders>
            <w:vAlign w:val="center"/>
          </w:tcPr>
          <w:p w14:paraId="7630F797" w14:textId="0989B3EA"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2018121019</w:t>
            </w:r>
          </w:p>
        </w:tc>
        <w:tc>
          <w:tcPr>
            <w:tcW w:w="567" w:type="pct"/>
            <w:tcBorders>
              <w:top w:val="single" w:sz="4" w:space="0" w:color="auto"/>
              <w:left w:val="single" w:sz="4" w:space="0" w:color="auto"/>
              <w:bottom w:val="single" w:sz="4" w:space="0" w:color="auto"/>
              <w:right w:val="single" w:sz="4" w:space="0" w:color="auto"/>
            </w:tcBorders>
            <w:vAlign w:val="center"/>
          </w:tcPr>
          <w:p w14:paraId="4F975217" w14:textId="6B8C4DF4"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7B352E78" w14:textId="464640AD"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4244A3EF" w14:textId="102BFEFA"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田路</w:t>
            </w:r>
          </w:p>
        </w:tc>
        <w:tc>
          <w:tcPr>
            <w:tcW w:w="1862" w:type="pct"/>
            <w:tcBorders>
              <w:top w:val="single" w:sz="4" w:space="0" w:color="auto"/>
              <w:left w:val="single" w:sz="4" w:space="0" w:color="auto"/>
              <w:bottom w:val="single" w:sz="4" w:space="0" w:color="auto"/>
              <w:right w:val="single" w:sz="4" w:space="0" w:color="auto"/>
            </w:tcBorders>
            <w:vAlign w:val="center"/>
          </w:tcPr>
          <w:p w14:paraId="02E163F0" w14:textId="77777777"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国际投资仲裁中东道国</w:t>
            </w:r>
          </w:p>
          <w:p w14:paraId="5E51E8DB" w14:textId="1BC39A9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援引公共健康条款抗辩法律问题研究</w:t>
            </w:r>
          </w:p>
        </w:tc>
      </w:tr>
      <w:tr w:rsidR="00020100" w:rsidRPr="00174527" w14:paraId="2636D4D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ADF1D02" w14:textId="4DF00FFE"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C68C5AC" w14:textId="721A2C57"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刘灏</w:t>
            </w:r>
          </w:p>
        </w:tc>
        <w:tc>
          <w:tcPr>
            <w:tcW w:w="700" w:type="pct"/>
            <w:tcBorders>
              <w:top w:val="single" w:sz="4" w:space="0" w:color="auto"/>
              <w:left w:val="single" w:sz="4" w:space="0" w:color="auto"/>
              <w:bottom w:val="single" w:sz="4" w:space="0" w:color="auto"/>
              <w:right w:val="single" w:sz="4" w:space="0" w:color="auto"/>
            </w:tcBorders>
            <w:vAlign w:val="center"/>
          </w:tcPr>
          <w:p w14:paraId="1A741933" w14:textId="712409A0"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2018060373</w:t>
            </w:r>
          </w:p>
        </w:tc>
        <w:tc>
          <w:tcPr>
            <w:tcW w:w="567" w:type="pct"/>
            <w:tcBorders>
              <w:top w:val="single" w:sz="4" w:space="0" w:color="auto"/>
              <w:left w:val="single" w:sz="4" w:space="0" w:color="auto"/>
              <w:bottom w:val="single" w:sz="4" w:space="0" w:color="auto"/>
              <w:right w:val="single" w:sz="4" w:space="0" w:color="auto"/>
            </w:tcBorders>
            <w:vAlign w:val="center"/>
          </w:tcPr>
          <w:p w14:paraId="72F77877" w14:textId="50117AE8"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1AD55D40" w14:textId="1BE4C7A5"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06672902" w14:textId="32CBBEA3"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刘畅</w:t>
            </w:r>
          </w:p>
        </w:tc>
        <w:tc>
          <w:tcPr>
            <w:tcW w:w="1862" w:type="pct"/>
            <w:tcBorders>
              <w:top w:val="single" w:sz="4" w:space="0" w:color="auto"/>
              <w:left w:val="single" w:sz="4" w:space="0" w:color="auto"/>
              <w:bottom w:val="single" w:sz="4" w:space="0" w:color="auto"/>
              <w:right w:val="single" w:sz="4" w:space="0" w:color="auto"/>
            </w:tcBorders>
            <w:vAlign w:val="center"/>
          </w:tcPr>
          <w:p w14:paraId="3E9CF384" w14:textId="4D5D47C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驻华使节直播带</w:t>
            </w:r>
            <w:proofErr w:type="gramStart"/>
            <w:r w:rsidRPr="00174527">
              <w:rPr>
                <w:rFonts w:ascii="方正仿宋_GBK" w:eastAsia="方正仿宋_GBK" w:hAnsi="宋体" w:cs="宋体" w:hint="eastAsia"/>
                <w:szCs w:val="21"/>
              </w:rPr>
              <w:t>货法律</w:t>
            </w:r>
            <w:proofErr w:type="gramEnd"/>
            <w:r w:rsidRPr="00174527">
              <w:rPr>
                <w:rFonts w:ascii="方正仿宋_GBK" w:eastAsia="方正仿宋_GBK" w:hAnsi="宋体" w:cs="宋体" w:hint="eastAsia"/>
                <w:szCs w:val="21"/>
              </w:rPr>
              <w:t>问题试析</w:t>
            </w:r>
          </w:p>
        </w:tc>
      </w:tr>
      <w:tr w:rsidR="00020100" w:rsidRPr="00174527" w14:paraId="7976A9C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78EE78A" w14:textId="0E174991"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0559A76" w14:textId="59B79466"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刘可意</w:t>
            </w:r>
          </w:p>
        </w:tc>
        <w:tc>
          <w:tcPr>
            <w:tcW w:w="700" w:type="pct"/>
            <w:tcBorders>
              <w:top w:val="single" w:sz="4" w:space="0" w:color="auto"/>
              <w:left w:val="single" w:sz="4" w:space="0" w:color="auto"/>
              <w:bottom w:val="single" w:sz="4" w:space="0" w:color="auto"/>
              <w:right w:val="single" w:sz="4" w:space="0" w:color="auto"/>
            </w:tcBorders>
            <w:vAlign w:val="center"/>
          </w:tcPr>
          <w:p w14:paraId="2F136820" w14:textId="72C4EA43"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2018131060</w:t>
            </w:r>
          </w:p>
        </w:tc>
        <w:tc>
          <w:tcPr>
            <w:tcW w:w="567" w:type="pct"/>
            <w:tcBorders>
              <w:top w:val="single" w:sz="4" w:space="0" w:color="auto"/>
              <w:left w:val="single" w:sz="4" w:space="0" w:color="auto"/>
              <w:bottom w:val="single" w:sz="4" w:space="0" w:color="auto"/>
              <w:right w:val="single" w:sz="4" w:space="0" w:color="auto"/>
            </w:tcBorders>
            <w:vAlign w:val="center"/>
          </w:tcPr>
          <w:p w14:paraId="168E6380" w14:textId="57045940"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6F8BF11A" w14:textId="712084D4"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66AD56D9" w14:textId="07949F12"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陈瑜</w:t>
            </w:r>
          </w:p>
        </w:tc>
        <w:tc>
          <w:tcPr>
            <w:tcW w:w="1862" w:type="pct"/>
            <w:tcBorders>
              <w:top w:val="single" w:sz="4" w:space="0" w:color="auto"/>
              <w:left w:val="single" w:sz="4" w:space="0" w:color="auto"/>
              <w:bottom w:val="single" w:sz="4" w:space="0" w:color="auto"/>
              <w:right w:val="single" w:sz="4" w:space="0" w:color="auto"/>
            </w:tcBorders>
            <w:vAlign w:val="center"/>
          </w:tcPr>
          <w:p w14:paraId="22E9ABF5" w14:textId="6BA7384C"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二次创作短视频合理使用判定引入转换性使用 研究</w:t>
            </w:r>
          </w:p>
        </w:tc>
      </w:tr>
      <w:tr w:rsidR="00020100" w:rsidRPr="00174527" w14:paraId="6ABEF00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B5B8F01" w14:textId="2E6E062F"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28A0676" w14:textId="4A574A2B"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徐大志</w:t>
            </w:r>
          </w:p>
        </w:tc>
        <w:tc>
          <w:tcPr>
            <w:tcW w:w="700" w:type="pct"/>
            <w:tcBorders>
              <w:top w:val="single" w:sz="4" w:space="0" w:color="auto"/>
              <w:left w:val="single" w:sz="4" w:space="0" w:color="auto"/>
              <w:bottom w:val="single" w:sz="4" w:space="0" w:color="auto"/>
              <w:right w:val="single" w:sz="4" w:space="0" w:color="auto"/>
            </w:tcBorders>
            <w:vAlign w:val="center"/>
          </w:tcPr>
          <w:p w14:paraId="5426A253" w14:textId="11C53B40"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2018111011</w:t>
            </w:r>
          </w:p>
        </w:tc>
        <w:tc>
          <w:tcPr>
            <w:tcW w:w="567" w:type="pct"/>
            <w:tcBorders>
              <w:top w:val="single" w:sz="4" w:space="0" w:color="auto"/>
              <w:left w:val="single" w:sz="4" w:space="0" w:color="auto"/>
              <w:bottom w:val="single" w:sz="4" w:space="0" w:color="auto"/>
              <w:right w:val="single" w:sz="4" w:space="0" w:color="auto"/>
            </w:tcBorders>
            <w:vAlign w:val="center"/>
          </w:tcPr>
          <w:p w14:paraId="692E329A" w14:textId="38D3D2BB"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C581FBA" w14:textId="57DB7867"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4BC5FDFC" w14:textId="19A6F437"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霍俊阁</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5AD771B" w14:textId="34F3B1EE"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从混同到区分：敏感个人信息的刑法保护优化</w:t>
            </w:r>
          </w:p>
        </w:tc>
      </w:tr>
      <w:tr w:rsidR="00020100" w:rsidRPr="00174527" w14:paraId="2AF4B81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BE8962F" w14:textId="248143EB"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4D64B75" w14:textId="372E3306"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张桓玮</w:t>
            </w:r>
          </w:p>
        </w:tc>
        <w:tc>
          <w:tcPr>
            <w:tcW w:w="700" w:type="pct"/>
            <w:tcBorders>
              <w:top w:val="single" w:sz="4" w:space="0" w:color="auto"/>
              <w:left w:val="single" w:sz="4" w:space="0" w:color="auto"/>
              <w:bottom w:val="single" w:sz="4" w:space="0" w:color="auto"/>
              <w:right w:val="single" w:sz="4" w:space="0" w:color="auto"/>
            </w:tcBorders>
            <w:vAlign w:val="center"/>
          </w:tcPr>
          <w:p w14:paraId="5C19C528" w14:textId="02683D0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2018111121</w:t>
            </w:r>
          </w:p>
        </w:tc>
        <w:tc>
          <w:tcPr>
            <w:tcW w:w="567" w:type="pct"/>
            <w:tcBorders>
              <w:top w:val="single" w:sz="4" w:space="0" w:color="auto"/>
              <w:left w:val="single" w:sz="4" w:space="0" w:color="auto"/>
              <w:bottom w:val="single" w:sz="4" w:space="0" w:color="auto"/>
              <w:right w:val="single" w:sz="4" w:space="0" w:color="auto"/>
            </w:tcBorders>
            <w:vAlign w:val="center"/>
          </w:tcPr>
          <w:p w14:paraId="63AD80E5" w14:textId="386BE31F"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1236CA94" w14:textId="0148FD59"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5B064D21" w14:textId="682BF2CE"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赵天宝</w:t>
            </w:r>
          </w:p>
        </w:tc>
        <w:tc>
          <w:tcPr>
            <w:tcW w:w="1862" w:type="pct"/>
            <w:tcBorders>
              <w:top w:val="single" w:sz="4" w:space="0" w:color="auto"/>
              <w:left w:val="single" w:sz="4" w:space="0" w:color="auto"/>
              <w:bottom w:val="single" w:sz="4" w:space="0" w:color="auto"/>
              <w:right w:val="single" w:sz="4" w:space="0" w:color="auto"/>
            </w:tcBorders>
            <w:vAlign w:val="center"/>
          </w:tcPr>
          <w:p w14:paraId="1BC9E220" w14:textId="790EC0DE"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清朝除名探析</w:t>
            </w:r>
          </w:p>
        </w:tc>
      </w:tr>
      <w:tr w:rsidR="00020100" w:rsidRPr="00174527" w14:paraId="45BB7B6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C7131AF" w14:textId="0E6A7117"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D8BD52D" w14:textId="63C9B0B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郭朝燕</w:t>
            </w:r>
          </w:p>
        </w:tc>
        <w:tc>
          <w:tcPr>
            <w:tcW w:w="700" w:type="pct"/>
            <w:tcBorders>
              <w:top w:val="single" w:sz="4" w:space="0" w:color="auto"/>
              <w:left w:val="single" w:sz="4" w:space="0" w:color="auto"/>
              <w:bottom w:val="single" w:sz="4" w:space="0" w:color="auto"/>
              <w:right w:val="single" w:sz="4" w:space="0" w:color="auto"/>
            </w:tcBorders>
            <w:vAlign w:val="center"/>
          </w:tcPr>
          <w:p w14:paraId="387DE794" w14:textId="53EE091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2018111072</w:t>
            </w:r>
          </w:p>
        </w:tc>
        <w:tc>
          <w:tcPr>
            <w:tcW w:w="567" w:type="pct"/>
            <w:tcBorders>
              <w:top w:val="single" w:sz="4" w:space="0" w:color="auto"/>
              <w:left w:val="single" w:sz="4" w:space="0" w:color="auto"/>
              <w:bottom w:val="single" w:sz="4" w:space="0" w:color="auto"/>
              <w:right w:val="single" w:sz="4" w:space="0" w:color="auto"/>
            </w:tcBorders>
            <w:vAlign w:val="center"/>
          </w:tcPr>
          <w:p w14:paraId="5129F680" w14:textId="56397BA8"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51E26F41" w14:textId="64345B14"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76D2F9E2" w14:textId="479701E1"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黄磊</w:t>
            </w:r>
          </w:p>
        </w:tc>
        <w:tc>
          <w:tcPr>
            <w:tcW w:w="1862" w:type="pct"/>
            <w:tcBorders>
              <w:top w:val="single" w:sz="4" w:space="0" w:color="auto"/>
              <w:left w:val="single" w:sz="4" w:space="0" w:color="auto"/>
              <w:bottom w:val="single" w:sz="4" w:space="0" w:color="auto"/>
              <w:right w:val="single" w:sz="4" w:space="0" w:color="auto"/>
            </w:tcBorders>
            <w:vAlign w:val="center"/>
          </w:tcPr>
          <w:p w14:paraId="16C95B2D" w14:textId="072FF8F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数字时代电子数据偏在问题研究</w:t>
            </w:r>
          </w:p>
        </w:tc>
      </w:tr>
      <w:tr w:rsidR="00020100" w:rsidRPr="00174527" w14:paraId="656A887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C617566" w14:textId="59B84CE2"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E1B92C" w14:textId="3540F4B6"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杭辉杰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B89B537" w14:textId="17F8CA67"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2018090048</w:t>
            </w:r>
          </w:p>
        </w:tc>
        <w:tc>
          <w:tcPr>
            <w:tcW w:w="567" w:type="pct"/>
            <w:tcBorders>
              <w:top w:val="single" w:sz="4" w:space="0" w:color="auto"/>
              <w:left w:val="single" w:sz="4" w:space="0" w:color="auto"/>
              <w:bottom w:val="single" w:sz="4" w:space="0" w:color="auto"/>
              <w:right w:val="single" w:sz="4" w:space="0" w:color="auto"/>
            </w:tcBorders>
            <w:vAlign w:val="center"/>
          </w:tcPr>
          <w:p w14:paraId="3CF9A57E" w14:textId="04D2FDB0"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504EBA8C" w14:textId="746C3673"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77577CA6" w14:textId="7671C4C6"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黄磊</w:t>
            </w:r>
          </w:p>
        </w:tc>
        <w:tc>
          <w:tcPr>
            <w:tcW w:w="1862" w:type="pct"/>
            <w:tcBorders>
              <w:top w:val="single" w:sz="4" w:space="0" w:color="auto"/>
              <w:left w:val="single" w:sz="4" w:space="0" w:color="auto"/>
              <w:bottom w:val="single" w:sz="4" w:space="0" w:color="auto"/>
              <w:right w:val="single" w:sz="4" w:space="0" w:color="auto"/>
            </w:tcBorders>
            <w:vAlign w:val="center"/>
          </w:tcPr>
          <w:p w14:paraId="7255ECCE" w14:textId="0596C875"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论拟制自认的法理基础及类型化适用</w:t>
            </w:r>
          </w:p>
        </w:tc>
      </w:tr>
      <w:tr w:rsidR="00020100" w:rsidRPr="00174527" w14:paraId="508F758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5E56B8A" w14:textId="6E5D9443"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D5B6E2B" w14:textId="665C9F65"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陈琦</w:t>
            </w:r>
          </w:p>
        </w:tc>
        <w:tc>
          <w:tcPr>
            <w:tcW w:w="700" w:type="pct"/>
            <w:tcBorders>
              <w:top w:val="single" w:sz="4" w:space="0" w:color="auto"/>
              <w:left w:val="single" w:sz="4" w:space="0" w:color="auto"/>
              <w:bottom w:val="single" w:sz="4" w:space="0" w:color="auto"/>
              <w:right w:val="single" w:sz="4" w:space="0" w:color="auto"/>
            </w:tcBorders>
            <w:vAlign w:val="center"/>
          </w:tcPr>
          <w:p w14:paraId="079E23B8" w14:textId="0A5BC24E"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2018052044</w:t>
            </w:r>
          </w:p>
        </w:tc>
        <w:tc>
          <w:tcPr>
            <w:tcW w:w="567" w:type="pct"/>
            <w:tcBorders>
              <w:top w:val="single" w:sz="4" w:space="0" w:color="auto"/>
              <w:left w:val="single" w:sz="4" w:space="0" w:color="auto"/>
              <w:bottom w:val="single" w:sz="4" w:space="0" w:color="auto"/>
              <w:right w:val="single" w:sz="4" w:space="0" w:color="auto"/>
            </w:tcBorders>
            <w:vAlign w:val="center"/>
          </w:tcPr>
          <w:p w14:paraId="58CCF0E1" w14:textId="1686C0B3"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4941D9EE" w14:textId="32EAA49C"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刑事科学 技术</w:t>
            </w:r>
          </w:p>
        </w:tc>
        <w:tc>
          <w:tcPr>
            <w:tcW w:w="473" w:type="pct"/>
            <w:tcBorders>
              <w:top w:val="single" w:sz="4" w:space="0" w:color="auto"/>
              <w:left w:val="single" w:sz="4" w:space="0" w:color="auto"/>
              <w:bottom w:val="single" w:sz="4" w:space="0" w:color="auto"/>
              <w:right w:val="single" w:sz="4" w:space="0" w:color="auto"/>
            </w:tcBorders>
            <w:vAlign w:val="center"/>
          </w:tcPr>
          <w:p w14:paraId="7E525267" w14:textId="6EB9D0E8"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吕宙</w:t>
            </w:r>
          </w:p>
        </w:tc>
        <w:tc>
          <w:tcPr>
            <w:tcW w:w="1862" w:type="pct"/>
            <w:tcBorders>
              <w:top w:val="single" w:sz="4" w:space="0" w:color="auto"/>
              <w:left w:val="single" w:sz="4" w:space="0" w:color="auto"/>
              <w:bottom w:val="single" w:sz="4" w:space="0" w:color="auto"/>
              <w:right w:val="single" w:sz="4" w:space="0" w:color="auto"/>
            </w:tcBorders>
            <w:vAlign w:val="center"/>
          </w:tcPr>
          <w:p w14:paraId="37303C8B" w14:textId="6990451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我国2种常见金蝇亚科幼虫人工智能快速鉴定及在死亡时间推断中的意义</w:t>
            </w:r>
          </w:p>
        </w:tc>
      </w:tr>
      <w:tr w:rsidR="00020100" w:rsidRPr="00174527" w14:paraId="0AB7E1B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690B312" w14:textId="57ABA173"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8328644" w14:textId="566B35C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潘雪</w:t>
            </w:r>
          </w:p>
        </w:tc>
        <w:tc>
          <w:tcPr>
            <w:tcW w:w="700" w:type="pct"/>
            <w:tcBorders>
              <w:top w:val="single" w:sz="4" w:space="0" w:color="auto"/>
              <w:left w:val="single" w:sz="4" w:space="0" w:color="auto"/>
              <w:bottom w:val="single" w:sz="4" w:space="0" w:color="auto"/>
              <w:right w:val="single" w:sz="4" w:space="0" w:color="auto"/>
            </w:tcBorders>
            <w:vAlign w:val="center"/>
          </w:tcPr>
          <w:p w14:paraId="5555B88B" w14:textId="69FC1BD7"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2018052043</w:t>
            </w:r>
          </w:p>
        </w:tc>
        <w:tc>
          <w:tcPr>
            <w:tcW w:w="567" w:type="pct"/>
            <w:tcBorders>
              <w:top w:val="single" w:sz="4" w:space="0" w:color="auto"/>
              <w:left w:val="single" w:sz="4" w:space="0" w:color="auto"/>
              <w:bottom w:val="single" w:sz="4" w:space="0" w:color="auto"/>
              <w:right w:val="single" w:sz="4" w:space="0" w:color="auto"/>
            </w:tcBorders>
            <w:vAlign w:val="center"/>
          </w:tcPr>
          <w:p w14:paraId="54957E2B" w14:textId="4453B8DC"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06161104" w14:textId="2A7FECDA"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刑事科学 技术</w:t>
            </w:r>
          </w:p>
        </w:tc>
        <w:tc>
          <w:tcPr>
            <w:tcW w:w="473" w:type="pct"/>
            <w:tcBorders>
              <w:top w:val="single" w:sz="4" w:space="0" w:color="auto"/>
              <w:left w:val="single" w:sz="4" w:space="0" w:color="auto"/>
              <w:bottom w:val="single" w:sz="4" w:space="0" w:color="auto"/>
              <w:right w:val="single" w:sz="4" w:space="0" w:color="auto"/>
            </w:tcBorders>
            <w:vAlign w:val="center"/>
          </w:tcPr>
          <w:p w14:paraId="17976E51" w14:textId="08AE2072"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颜磊</w:t>
            </w:r>
          </w:p>
        </w:tc>
        <w:tc>
          <w:tcPr>
            <w:tcW w:w="1862" w:type="pct"/>
            <w:tcBorders>
              <w:top w:val="single" w:sz="4" w:space="0" w:color="auto"/>
              <w:left w:val="single" w:sz="4" w:space="0" w:color="auto"/>
              <w:bottom w:val="single" w:sz="4" w:space="0" w:color="auto"/>
              <w:right w:val="single" w:sz="4" w:space="0" w:color="auto"/>
            </w:tcBorders>
            <w:vAlign w:val="center"/>
          </w:tcPr>
          <w:p w14:paraId="276FE52E" w14:textId="1B1F6033"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黑色热敏可擦中性笔字迹的分析检验</w:t>
            </w:r>
          </w:p>
        </w:tc>
      </w:tr>
      <w:tr w:rsidR="00020100" w:rsidRPr="00174527" w14:paraId="0B344C3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67ADB24" w14:textId="18D8FE97"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235AEC0" w14:textId="50E14F92" w:rsidR="00DC361D" w:rsidRPr="00174527" w:rsidRDefault="00DC361D" w:rsidP="00020100">
            <w:pPr>
              <w:spacing w:line="340" w:lineRule="exact"/>
              <w:jc w:val="center"/>
              <w:rPr>
                <w:rFonts w:ascii="方正仿宋_GBK" w:eastAsia="方正仿宋_GBK" w:hAnsi="宋体" w:cs="宋体"/>
                <w:bCs/>
                <w:szCs w:val="21"/>
              </w:rPr>
            </w:pPr>
            <w:proofErr w:type="gramStart"/>
            <w:r w:rsidRPr="00174527">
              <w:rPr>
                <w:rFonts w:ascii="方正仿宋_GBK" w:eastAsia="方正仿宋_GBK" w:hAnsi="宋体" w:cs="宋体" w:hint="eastAsia"/>
                <w:bCs/>
                <w:szCs w:val="21"/>
              </w:rPr>
              <w:t>王泊勋</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07DB7D8" w14:textId="6EB66915"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2018051124</w:t>
            </w:r>
          </w:p>
        </w:tc>
        <w:tc>
          <w:tcPr>
            <w:tcW w:w="567" w:type="pct"/>
            <w:tcBorders>
              <w:top w:val="single" w:sz="4" w:space="0" w:color="auto"/>
              <w:left w:val="single" w:sz="4" w:space="0" w:color="auto"/>
              <w:bottom w:val="single" w:sz="4" w:space="0" w:color="auto"/>
              <w:right w:val="single" w:sz="4" w:space="0" w:color="auto"/>
            </w:tcBorders>
            <w:vAlign w:val="center"/>
          </w:tcPr>
          <w:p w14:paraId="0202A6E0" w14:textId="04686F84"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3AC884D7" w14:textId="407476A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侦查学</w:t>
            </w:r>
          </w:p>
        </w:tc>
        <w:tc>
          <w:tcPr>
            <w:tcW w:w="473" w:type="pct"/>
            <w:tcBorders>
              <w:top w:val="single" w:sz="4" w:space="0" w:color="auto"/>
              <w:left w:val="single" w:sz="4" w:space="0" w:color="auto"/>
              <w:bottom w:val="single" w:sz="4" w:space="0" w:color="auto"/>
              <w:right w:val="single" w:sz="4" w:space="0" w:color="auto"/>
            </w:tcBorders>
            <w:vAlign w:val="center"/>
          </w:tcPr>
          <w:p w14:paraId="399CFF0E" w14:textId="4EF9DBC2"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倪春乐</w:t>
            </w:r>
          </w:p>
        </w:tc>
        <w:tc>
          <w:tcPr>
            <w:tcW w:w="1862" w:type="pct"/>
            <w:tcBorders>
              <w:top w:val="single" w:sz="4" w:space="0" w:color="auto"/>
              <w:left w:val="single" w:sz="4" w:space="0" w:color="auto"/>
              <w:bottom w:val="single" w:sz="4" w:space="0" w:color="auto"/>
              <w:right w:val="single" w:sz="4" w:space="0" w:color="auto"/>
            </w:tcBorders>
            <w:vAlign w:val="center"/>
          </w:tcPr>
          <w:p w14:paraId="56F1897C" w14:textId="6270868E"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数据驱动型侦查思维的创新与实践</w:t>
            </w:r>
          </w:p>
        </w:tc>
      </w:tr>
      <w:tr w:rsidR="00020100" w:rsidRPr="00174527" w14:paraId="2087AC7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B819950" w14:textId="5E630C3A"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5E3618F" w14:textId="2F57A89A"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吴宇轩</w:t>
            </w:r>
          </w:p>
        </w:tc>
        <w:tc>
          <w:tcPr>
            <w:tcW w:w="700" w:type="pct"/>
            <w:tcBorders>
              <w:top w:val="single" w:sz="4" w:space="0" w:color="auto"/>
              <w:left w:val="single" w:sz="4" w:space="0" w:color="auto"/>
              <w:bottom w:val="single" w:sz="4" w:space="0" w:color="auto"/>
              <w:right w:val="single" w:sz="4" w:space="0" w:color="auto"/>
            </w:tcBorders>
            <w:vAlign w:val="center"/>
          </w:tcPr>
          <w:p w14:paraId="0F22A071" w14:textId="50EBF2D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2018051150</w:t>
            </w:r>
          </w:p>
        </w:tc>
        <w:tc>
          <w:tcPr>
            <w:tcW w:w="567" w:type="pct"/>
            <w:tcBorders>
              <w:top w:val="single" w:sz="4" w:space="0" w:color="auto"/>
              <w:left w:val="single" w:sz="4" w:space="0" w:color="auto"/>
              <w:bottom w:val="single" w:sz="4" w:space="0" w:color="auto"/>
              <w:right w:val="single" w:sz="4" w:space="0" w:color="auto"/>
            </w:tcBorders>
            <w:vAlign w:val="center"/>
          </w:tcPr>
          <w:p w14:paraId="3E71BB55" w14:textId="290CE469"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C2C9322" w14:textId="14CACAF5"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侦查学</w:t>
            </w:r>
          </w:p>
        </w:tc>
        <w:tc>
          <w:tcPr>
            <w:tcW w:w="473" w:type="pct"/>
            <w:tcBorders>
              <w:top w:val="single" w:sz="4" w:space="0" w:color="auto"/>
              <w:left w:val="single" w:sz="4" w:space="0" w:color="auto"/>
              <w:bottom w:val="single" w:sz="4" w:space="0" w:color="auto"/>
              <w:right w:val="single" w:sz="4" w:space="0" w:color="auto"/>
            </w:tcBorders>
            <w:vAlign w:val="center"/>
          </w:tcPr>
          <w:p w14:paraId="45153E5E" w14:textId="42D8D89E"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任惠华</w:t>
            </w:r>
          </w:p>
        </w:tc>
        <w:tc>
          <w:tcPr>
            <w:tcW w:w="1862" w:type="pct"/>
            <w:tcBorders>
              <w:top w:val="single" w:sz="4" w:space="0" w:color="auto"/>
              <w:left w:val="single" w:sz="4" w:space="0" w:color="auto"/>
              <w:bottom w:val="single" w:sz="4" w:space="0" w:color="auto"/>
              <w:right w:val="single" w:sz="4" w:space="0" w:color="auto"/>
            </w:tcBorders>
            <w:vAlign w:val="center"/>
          </w:tcPr>
          <w:p w14:paraId="5B066CC5" w14:textId="13FB0768"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论电信网络诈骗犯罪侦查</w:t>
            </w:r>
            <w:proofErr w:type="gramStart"/>
            <w:r w:rsidRPr="00174527">
              <w:rPr>
                <w:rFonts w:ascii="方正仿宋_GBK" w:eastAsia="方正仿宋_GBK" w:hAnsi="宋体" w:cs="宋体" w:hint="eastAsia"/>
                <w:bCs/>
                <w:szCs w:val="21"/>
              </w:rPr>
              <w:t>中断卡策略</w:t>
            </w:r>
            <w:proofErr w:type="gramEnd"/>
            <w:r w:rsidRPr="00174527">
              <w:rPr>
                <w:rFonts w:ascii="方正仿宋_GBK" w:eastAsia="方正仿宋_GBK" w:hAnsi="宋体" w:cs="宋体" w:hint="eastAsia"/>
                <w:bCs/>
                <w:szCs w:val="21"/>
              </w:rPr>
              <w:t>方法</w:t>
            </w:r>
          </w:p>
        </w:tc>
      </w:tr>
      <w:tr w:rsidR="00020100" w:rsidRPr="00174527" w14:paraId="05B072F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34CE383" w14:textId="7666BCB9"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7C0F760" w14:textId="2A62F900"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尹缘</w:t>
            </w:r>
          </w:p>
        </w:tc>
        <w:tc>
          <w:tcPr>
            <w:tcW w:w="700" w:type="pct"/>
            <w:tcBorders>
              <w:top w:val="single" w:sz="4" w:space="0" w:color="auto"/>
              <w:left w:val="single" w:sz="4" w:space="0" w:color="auto"/>
              <w:bottom w:val="single" w:sz="4" w:space="0" w:color="auto"/>
              <w:right w:val="single" w:sz="4" w:space="0" w:color="auto"/>
            </w:tcBorders>
            <w:vAlign w:val="center"/>
          </w:tcPr>
          <w:p w14:paraId="30DEEF19" w14:textId="31F74194"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2018052066</w:t>
            </w:r>
          </w:p>
        </w:tc>
        <w:tc>
          <w:tcPr>
            <w:tcW w:w="567" w:type="pct"/>
            <w:tcBorders>
              <w:top w:val="single" w:sz="4" w:space="0" w:color="auto"/>
              <w:left w:val="single" w:sz="4" w:space="0" w:color="auto"/>
              <w:bottom w:val="single" w:sz="4" w:space="0" w:color="auto"/>
              <w:right w:val="single" w:sz="4" w:space="0" w:color="auto"/>
            </w:tcBorders>
            <w:vAlign w:val="center"/>
          </w:tcPr>
          <w:p w14:paraId="73876806" w14:textId="0C095289"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CAE9522" w14:textId="6CEFF808"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刑事科学 技术</w:t>
            </w:r>
          </w:p>
        </w:tc>
        <w:tc>
          <w:tcPr>
            <w:tcW w:w="473" w:type="pct"/>
            <w:tcBorders>
              <w:top w:val="single" w:sz="4" w:space="0" w:color="auto"/>
              <w:left w:val="single" w:sz="4" w:space="0" w:color="auto"/>
              <w:bottom w:val="single" w:sz="4" w:space="0" w:color="auto"/>
              <w:right w:val="single" w:sz="4" w:space="0" w:color="auto"/>
            </w:tcBorders>
            <w:vAlign w:val="center"/>
          </w:tcPr>
          <w:p w14:paraId="409C0302" w14:textId="4D0B49E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谭铁君</w:t>
            </w:r>
          </w:p>
        </w:tc>
        <w:tc>
          <w:tcPr>
            <w:tcW w:w="1862" w:type="pct"/>
            <w:tcBorders>
              <w:top w:val="single" w:sz="4" w:space="0" w:color="auto"/>
              <w:left w:val="single" w:sz="4" w:space="0" w:color="auto"/>
              <w:bottom w:val="single" w:sz="4" w:space="0" w:color="auto"/>
              <w:right w:val="single" w:sz="4" w:space="0" w:color="auto"/>
            </w:tcBorders>
            <w:vAlign w:val="center"/>
          </w:tcPr>
          <w:p w14:paraId="3C2C2C68" w14:textId="451F44F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基于3D技术的</w:t>
            </w:r>
            <w:proofErr w:type="gramStart"/>
            <w:r w:rsidRPr="00174527">
              <w:rPr>
                <w:rFonts w:ascii="方正仿宋_GBK" w:eastAsia="方正仿宋_GBK" w:hAnsi="宋体" w:cs="宋体" w:hint="eastAsia"/>
                <w:bCs/>
                <w:szCs w:val="21"/>
              </w:rPr>
              <w:t>钳具咬合角分析</w:t>
            </w:r>
            <w:proofErr w:type="gramEnd"/>
          </w:p>
        </w:tc>
      </w:tr>
      <w:tr w:rsidR="00020100" w:rsidRPr="00174527" w14:paraId="3FA3AF8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70EBF8A" w14:textId="012B54F4"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BD6E9B2" w14:textId="23576386"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邹朋</w:t>
            </w:r>
          </w:p>
        </w:tc>
        <w:tc>
          <w:tcPr>
            <w:tcW w:w="700" w:type="pct"/>
            <w:tcBorders>
              <w:top w:val="single" w:sz="4" w:space="0" w:color="auto"/>
              <w:left w:val="single" w:sz="4" w:space="0" w:color="auto"/>
              <w:bottom w:val="single" w:sz="4" w:space="0" w:color="auto"/>
              <w:right w:val="single" w:sz="4" w:space="0" w:color="auto"/>
            </w:tcBorders>
            <w:vAlign w:val="center"/>
          </w:tcPr>
          <w:p w14:paraId="7ED04653" w14:textId="6A91C140"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2018060067</w:t>
            </w:r>
          </w:p>
        </w:tc>
        <w:tc>
          <w:tcPr>
            <w:tcW w:w="567" w:type="pct"/>
            <w:tcBorders>
              <w:top w:val="single" w:sz="4" w:space="0" w:color="auto"/>
              <w:left w:val="single" w:sz="4" w:space="0" w:color="auto"/>
              <w:bottom w:val="single" w:sz="4" w:space="0" w:color="auto"/>
              <w:right w:val="single" w:sz="4" w:space="0" w:color="auto"/>
            </w:tcBorders>
            <w:vAlign w:val="center"/>
          </w:tcPr>
          <w:p w14:paraId="1726D750" w14:textId="68DA0724"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481EE6F6" w14:textId="12EFC03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工商管理</w:t>
            </w:r>
          </w:p>
        </w:tc>
        <w:tc>
          <w:tcPr>
            <w:tcW w:w="473" w:type="pct"/>
            <w:tcBorders>
              <w:top w:val="single" w:sz="4" w:space="0" w:color="auto"/>
              <w:left w:val="single" w:sz="4" w:space="0" w:color="auto"/>
              <w:bottom w:val="single" w:sz="4" w:space="0" w:color="auto"/>
              <w:right w:val="single" w:sz="4" w:space="0" w:color="auto"/>
            </w:tcBorders>
            <w:vAlign w:val="center"/>
          </w:tcPr>
          <w:p w14:paraId="648F4F78" w14:textId="12ADFD23"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韩炜</w:t>
            </w:r>
          </w:p>
        </w:tc>
        <w:tc>
          <w:tcPr>
            <w:tcW w:w="1862" w:type="pct"/>
            <w:tcBorders>
              <w:top w:val="single" w:sz="4" w:space="0" w:color="auto"/>
              <w:left w:val="single" w:sz="4" w:space="0" w:color="auto"/>
              <w:bottom w:val="single" w:sz="4" w:space="0" w:color="auto"/>
              <w:right w:val="single" w:sz="4" w:space="0" w:color="auto"/>
            </w:tcBorders>
            <w:vAlign w:val="center"/>
          </w:tcPr>
          <w:p w14:paraId="68E8A235" w14:textId="37D4E48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联盟组合重构的绩效影响：基于“新伙伴-新资源”重构方式的实证研究</w:t>
            </w:r>
          </w:p>
        </w:tc>
      </w:tr>
      <w:tr w:rsidR="00020100" w:rsidRPr="00174527" w14:paraId="0B35987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D0BBC49" w14:textId="6B0385A7"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6430774" w14:textId="72DED283"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李晓</w:t>
            </w:r>
          </w:p>
        </w:tc>
        <w:tc>
          <w:tcPr>
            <w:tcW w:w="700" w:type="pct"/>
            <w:tcBorders>
              <w:top w:val="single" w:sz="4" w:space="0" w:color="auto"/>
              <w:left w:val="single" w:sz="4" w:space="0" w:color="auto"/>
              <w:bottom w:val="single" w:sz="4" w:space="0" w:color="auto"/>
              <w:right w:val="single" w:sz="4" w:space="0" w:color="auto"/>
            </w:tcBorders>
            <w:vAlign w:val="center"/>
          </w:tcPr>
          <w:p w14:paraId="548192D4" w14:textId="693EECF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2018060471</w:t>
            </w:r>
          </w:p>
        </w:tc>
        <w:tc>
          <w:tcPr>
            <w:tcW w:w="567" w:type="pct"/>
            <w:tcBorders>
              <w:top w:val="single" w:sz="4" w:space="0" w:color="auto"/>
              <w:left w:val="single" w:sz="4" w:space="0" w:color="auto"/>
              <w:bottom w:val="single" w:sz="4" w:space="0" w:color="auto"/>
              <w:right w:val="single" w:sz="4" w:space="0" w:color="auto"/>
            </w:tcBorders>
            <w:vAlign w:val="center"/>
          </w:tcPr>
          <w:p w14:paraId="09EAB6DF" w14:textId="2D41A14C"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0C76330D" w14:textId="342F0C62"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2D912961" w14:textId="0BFADBB4"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徐鹏</w:t>
            </w:r>
          </w:p>
        </w:tc>
        <w:tc>
          <w:tcPr>
            <w:tcW w:w="1862" w:type="pct"/>
            <w:tcBorders>
              <w:top w:val="single" w:sz="4" w:space="0" w:color="auto"/>
              <w:left w:val="single" w:sz="4" w:space="0" w:color="auto"/>
              <w:bottom w:val="single" w:sz="4" w:space="0" w:color="auto"/>
              <w:right w:val="single" w:sz="4" w:space="0" w:color="auto"/>
            </w:tcBorders>
            <w:vAlign w:val="center"/>
          </w:tcPr>
          <w:p w14:paraId="34ED35CC" w14:textId="31CB428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审计</w:t>
            </w:r>
            <w:proofErr w:type="gramStart"/>
            <w:r w:rsidRPr="00174527">
              <w:rPr>
                <w:rFonts w:ascii="方正仿宋_GBK" w:eastAsia="方正仿宋_GBK" w:hAnsi="宋体" w:cs="宋体" w:hint="eastAsia"/>
                <w:bCs/>
                <w:szCs w:val="21"/>
              </w:rPr>
              <w:t>师从业</w:t>
            </w:r>
            <w:proofErr w:type="gramEnd"/>
            <w:r w:rsidRPr="00174527">
              <w:rPr>
                <w:rFonts w:ascii="方正仿宋_GBK" w:eastAsia="方正仿宋_GBK" w:hAnsi="宋体" w:cs="宋体" w:hint="eastAsia"/>
                <w:bCs/>
                <w:szCs w:val="21"/>
              </w:rPr>
              <w:t>时长、内部控制质量与审计延迟</w:t>
            </w:r>
          </w:p>
        </w:tc>
      </w:tr>
      <w:tr w:rsidR="00020100" w:rsidRPr="00174527" w14:paraId="59668E1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3DE5EDD" w14:textId="5C8EBD5D"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4EA2A09" w14:textId="23C61798"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李青</w:t>
            </w:r>
          </w:p>
        </w:tc>
        <w:tc>
          <w:tcPr>
            <w:tcW w:w="700" w:type="pct"/>
            <w:tcBorders>
              <w:top w:val="single" w:sz="4" w:space="0" w:color="auto"/>
              <w:left w:val="single" w:sz="4" w:space="0" w:color="auto"/>
              <w:bottom w:val="single" w:sz="4" w:space="0" w:color="auto"/>
              <w:right w:val="single" w:sz="4" w:space="0" w:color="auto"/>
            </w:tcBorders>
            <w:vAlign w:val="center"/>
          </w:tcPr>
          <w:p w14:paraId="065B8EBD" w14:textId="0183F817"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2018060052</w:t>
            </w:r>
          </w:p>
        </w:tc>
        <w:tc>
          <w:tcPr>
            <w:tcW w:w="567" w:type="pct"/>
            <w:tcBorders>
              <w:top w:val="single" w:sz="4" w:space="0" w:color="auto"/>
              <w:left w:val="single" w:sz="4" w:space="0" w:color="auto"/>
              <w:bottom w:val="single" w:sz="4" w:space="0" w:color="auto"/>
              <w:right w:val="single" w:sz="4" w:space="0" w:color="auto"/>
            </w:tcBorders>
            <w:vAlign w:val="center"/>
          </w:tcPr>
          <w:p w14:paraId="017F989E" w14:textId="26562B59"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170EA278" w14:textId="7D299B72" w:rsidR="00DC361D" w:rsidRPr="00174527" w:rsidRDefault="00DC361D" w:rsidP="00020100">
            <w:pPr>
              <w:spacing w:line="340" w:lineRule="exact"/>
              <w:jc w:val="center"/>
              <w:rPr>
                <w:rFonts w:ascii="方正仿宋_GBK" w:eastAsia="方正仿宋_GBK" w:hAnsi="宋体" w:cs="宋体"/>
                <w:bCs/>
                <w:szCs w:val="21"/>
              </w:rPr>
            </w:pPr>
            <w:proofErr w:type="gramStart"/>
            <w:r w:rsidRPr="00174527">
              <w:rPr>
                <w:rFonts w:ascii="方正仿宋_GBK" w:eastAsia="方正仿宋_GBK" w:hAnsi="宋体" w:cs="宋体" w:hint="eastAsia"/>
                <w:bCs/>
                <w:szCs w:val="21"/>
              </w:rPr>
              <w:t>审计学</w:t>
            </w:r>
            <w:proofErr w:type="gramEnd"/>
          </w:p>
        </w:tc>
        <w:tc>
          <w:tcPr>
            <w:tcW w:w="473" w:type="pct"/>
            <w:tcBorders>
              <w:top w:val="single" w:sz="4" w:space="0" w:color="auto"/>
              <w:left w:val="single" w:sz="4" w:space="0" w:color="auto"/>
              <w:bottom w:val="single" w:sz="4" w:space="0" w:color="auto"/>
              <w:right w:val="single" w:sz="4" w:space="0" w:color="auto"/>
            </w:tcBorders>
            <w:vAlign w:val="center"/>
          </w:tcPr>
          <w:p w14:paraId="277B8A7F" w14:textId="403D509C"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胡耘通</w:t>
            </w:r>
          </w:p>
        </w:tc>
        <w:tc>
          <w:tcPr>
            <w:tcW w:w="1862" w:type="pct"/>
            <w:tcBorders>
              <w:top w:val="single" w:sz="4" w:space="0" w:color="auto"/>
              <w:left w:val="single" w:sz="4" w:space="0" w:color="auto"/>
              <w:bottom w:val="single" w:sz="4" w:space="0" w:color="auto"/>
              <w:right w:val="single" w:sz="4" w:space="0" w:color="auto"/>
            </w:tcBorders>
            <w:vAlign w:val="center"/>
          </w:tcPr>
          <w:p w14:paraId="0B4A559B" w14:textId="77777777" w:rsidR="00DC361D" w:rsidRPr="00174527" w:rsidRDefault="00DC361D" w:rsidP="00020100">
            <w:pPr>
              <w:snapToGrid w:val="0"/>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政府审计对国有企业环境绩效的影响</w:t>
            </w:r>
          </w:p>
          <w:p w14:paraId="497CF241" w14:textId="3DC2C21F"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bCs/>
                <w:szCs w:val="21"/>
              </w:rPr>
              <w:t>——基于2018-2020年沪A股国有上市公司的实证分析</w:t>
            </w:r>
          </w:p>
        </w:tc>
      </w:tr>
      <w:tr w:rsidR="00020100" w:rsidRPr="00174527" w14:paraId="4D10255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02E5568" w14:textId="19F8101C"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8F5737" w14:textId="78689EA0"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樊小桐</w:t>
            </w:r>
          </w:p>
        </w:tc>
        <w:tc>
          <w:tcPr>
            <w:tcW w:w="700" w:type="pct"/>
            <w:tcBorders>
              <w:top w:val="single" w:sz="4" w:space="0" w:color="auto"/>
              <w:left w:val="single" w:sz="4" w:space="0" w:color="auto"/>
              <w:bottom w:val="single" w:sz="4" w:space="0" w:color="auto"/>
              <w:right w:val="single" w:sz="4" w:space="0" w:color="auto"/>
            </w:tcBorders>
            <w:vAlign w:val="center"/>
          </w:tcPr>
          <w:p w14:paraId="4211AA0E" w14:textId="609A643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2018102005</w:t>
            </w:r>
          </w:p>
        </w:tc>
        <w:tc>
          <w:tcPr>
            <w:tcW w:w="567" w:type="pct"/>
            <w:tcBorders>
              <w:top w:val="single" w:sz="4" w:space="0" w:color="auto"/>
              <w:left w:val="single" w:sz="4" w:space="0" w:color="auto"/>
              <w:bottom w:val="single" w:sz="4" w:space="0" w:color="auto"/>
              <w:right w:val="single" w:sz="4" w:space="0" w:color="auto"/>
            </w:tcBorders>
            <w:vAlign w:val="center"/>
          </w:tcPr>
          <w:p w14:paraId="3AB5A318" w14:textId="225FE532"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653E988C" w14:textId="11249504"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金融学</w:t>
            </w:r>
          </w:p>
        </w:tc>
        <w:tc>
          <w:tcPr>
            <w:tcW w:w="473" w:type="pct"/>
            <w:tcBorders>
              <w:top w:val="single" w:sz="4" w:space="0" w:color="auto"/>
              <w:left w:val="single" w:sz="4" w:space="0" w:color="auto"/>
              <w:bottom w:val="single" w:sz="4" w:space="0" w:color="auto"/>
              <w:right w:val="single" w:sz="4" w:space="0" w:color="auto"/>
            </w:tcBorders>
            <w:vAlign w:val="center"/>
          </w:tcPr>
          <w:p w14:paraId="2D6F21FB" w14:textId="437571AD"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陈志英</w:t>
            </w:r>
          </w:p>
        </w:tc>
        <w:tc>
          <w:tcPr>
            <w:tcW w:w="1862" w:type="pct"/>
            <w:tcBorders>
              <w:top w:val="single" w:sz="4" w:space="0" w:color="auto"/>
              <w:left w:val="single" w:sz="4" w:space="0" w:color="auto"/>
              <w:bottom w:val="single" w:sz="4" w:space="0" w:color="auto"/>
              <w:right w:val="single" w:sz="4" w:space="0" w:color="auto"/>
            </w:tcBorders>
            <w:vAlign w:val="center"/>
          </w:tcPr>
          <w:p w14:paraId="1B775BF9" w14:textId="0B96CEAC" w:rsidR="00DC361D" w:rsidRPr="00174527" w:rsidRDefault="00DC361D" w:rsidP="00020100">
            <w:pPr>
              <w:snapToGrid w:val="0"/>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新冠疫情下人民币的风险溢出效应研究——基于人民币的避险属性</w:t>
            </w:r>
          </w:p>
        </w:tc>
      </w:tr>
      <w:tr w:rsidR="00020100" w:rsidRPr="00174527" w14:paraId="252F65E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2680167" w14:textId="617328FB"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B0A818A" w14:textId="6E1907EB"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朱钰芳</w:t>
            </w:r>
          </w:p>
        </w:tc>
        <w:tc>
          <w:tcPr>
            <w:tcW w:w="700" w:type="pct"/>
            <w:tcBorders>
              <w:top w:val="single" w:sz="4" w:space="0" w:color="auto"/>
              <w:left w:val="single" w:sz="4" w:space="0" w:color="auto"/>
              <w:bottom w:val="single" w:sz="4" w:space="0" w:color="auto"/>
              <w:right w:val="single" w:sz="4" w:space="0" w:color="auto"/>
            </w:tcBorders>
            <w:vAlign w:val="center"/>
          </w:tcPr>
          <w:p w14:paraId="0D188306" w14:textId="5151C352"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2018103020</w:t>
            </w:r>
          </w:p>
        </w:tc>
        <w:tc>
          <w:tcPr>
            <w:tcW w:w="567" w:type="pct"/>
            <w:tcBorders>
              <w:top w:val="single" w:sz="4" w:space="0" w:color="auto"/>
              <w:left w:val="single" w:sz="4" w:space="0" w:color="auto"/>
              <w:bottom w:val="single" w:sz="4" w:space="0" w:color="auto"/>
              <w:right w:val="single" w:sz="4" w:space="0" w:color="auto"/>
            </w:tcBorders>
            <w:vAlign w:val="center"/>
          </w:tcPr>
          <w:p w14:paraId="0067395A" w14:textId="158FFA14"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130FDFB4" w14:textId="651CDC11"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经济统计学</w:t>
            </w:r>
          </w:p>
        </w:tc>
        <w:tc>
          <w:tcPr>
            <w:tcW w:w="473" w:type="pct"/>
            <w:tcBorders>
              <w:top w:val="single" w:sz="4" w:space="0" w:color="auto"/>
              <w:left w:val="single" w:sz="4" w:space="0" w:color="auto"/>
              <w:bottom w:val="single" w:sz="4" w:space="0" w:color="auto"/>
              <w:right w:val="single" w:sz="4" w:space="0" w:color="auto"/>
            </w:tcBorders>
            <w:vAlign w:val="center"/>
          </w:tcPr>
          <w:p w14:paraId="6305C419" w14:textId="1F336C64"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bCs/>
                <w:szCs w:val="21"/>
              </w:rPr>
              <w:t>李永奎</w:t>
            </w:r>
          </w:p>
        </w:tc>
        <w:tc>
          <w:tcPr>
            <w:tcW w:w="1862" w:type="pct"/>
            <w:tcBorders>
              <w:top w:val="single" w:sz="4" w:space="0" w:color="auto"/>
              <w:left w:val="single" w:sz="4" w:space="0" w:color="auto"/>
              <w:bottom w:val="single" w:sz="4" w:space="0" w:color="auto"/>
              <w:right w:val="single" w:sz="4" w:space="0" w:color="auto"/>
            </w:tcBorders>
            <w:vAlign w:val="center"/>
          </w:tcPr>
          <w:p w14:paraId="6F40D4C4" w14:textId="12D2079B" w:rsidR="00DC361D" w:rsidRPr="00174527" w:rsidRDefault="00DC361D" w:rsidP="00020100">
            <w:pPr>
              <w:snapToGrid w:val="0"/>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法治环境对商业信用融资影响的研究---基于中国上市公司的经验证据</w:t>
            </w:r>
          </w:p>
        </w:tc>
      </w:tr>
      <w:tr w:rsidR="00020100" w:rsidRPr="00174527" w14:paraId="3A05E5D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4E3481F" w14:textId="3715FC0C"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E529F29" w14:textId="777EAB3A"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张兰亭</w:t>
            </w:r>
          </w:p>
        </w:tc>
        <w:tc>
          <w:tcPr>
            <w:tcW w:w="700" w:type="pct"/>
            <w:tcBorders>
              <w:top w:val="single" w:sz="4" w:space="0" w:color="auto"/>
              <w:left w:val="single" w:sz="4" w:space="0" w:color="auto"/>
              <w:bottom w:val="single" w:sz="4" w:space="0" w:color="auto"/>
              <w:right w:val="single" w:sz="4" w:space="0" w:color="auto"/>
            </w:tcBorders>
            <w:vAlign w:val="center"/>
          </w:tcPr>
          <w:p w14:paraId="02B0AFD4" w14:textId="517BC209"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2018081076</w:t>
            </w:r>
          </w:p>
        </w:tc>
        <w:tc>
          <w:tcPr>
            <w:tcW w:w="567" w:type="pct"/>
            <w:tcBorders>
              <w:top w:val="single" w:sz="4" w:space="0" w:color="auto"/>
              <w:left w:val="single" w:sz="4" w:space="0" w:color="auto"/>
              <w:bottom w:val="single" w:sz="4" w:space="0" w:color="auto"/>
              <w:right w:val="single" w:sz="4" w:space="0" w:color="auto"/>
            </w:tcBorders>
            <w:vAlign w:val="center"/>
          </w:tcPr>
          <w:p w14:paraId="4F5619E1" w14:textId="07DFD0EB" w:rsidR="00DC361D" w:rsidRPr="00174527" w:rsidRDefault="00DC361D" w:rsidP="00020100">
            <w:pPr>
              <w:spacing w:line="340" w:lineRule="exact"/>
              <w:jc w:val="center"/>
              <w:rPr>
                <w:rFonts w:ascii="方正仿宋_GBK" w:eastAsia="方正仿宋_GBK" w:hAnsi="宋体" w:cs="宋体"/>
                <w:bCs/>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352B999E" w14:textId="22C90A7B"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64B11AD0" w14:textId="15A3E056" w:rsidR="00DC361D" w:rsidRPr="00174527" w:rsidRDefault="00DC361D" w:rsidP="00020100">
            <w:pPr>
              <w:spacing w:line="340" w:lineRule="exact"/>
              <w:jc w:val="center"/>
              <w:rPr>
                <w:rFonts w:ascii="方正仿宋_GBK" w:eastAsia="方正仿宋_GBK" w:hAnsi="宋体" w:cs="宋体"/>
                <w:bCs/>
                <w:szCs w:val="21"/>
              </w:rPr>
            </w:pPr>
            <w:r w:rsidRPr="00174527">
              <w:rPr>
                <w:rFonts w:ascii="方正仿宋_GBK" w:eastAsia="方正仿宋_GBK" w:hAnsi="宋体" w:cs="宋体" w:hint="eastAsia"/>
                <w:szCs w:val="21"/>
              </w:rPr>
              <w:t>王建</w:t>
            </w:r>
          </w:p>
        </w:tc>
        <w:tc>
          <w:tcPr>
            <w:tcW w:w="1862" w:type="pct"/>
            <w:tcBorders>
              <w:top w:val="single" w:sz="4" w:space="0" w:color="auto"/>
              <w:left w:val="single" w:sz="4" w:space="0" w:color="auto"/>
              <w:bottom w:val="single" w:sz="4" w:space="0" w:color="auto"/>
              <w:right w:val="single" w:sz="4" w:space="0" w:color="auto"/>
            </w:tcBorders>
            <w:vAlign w:val="center"/>
          </w:tcPr>
          <w:p w14:paraId="795E8449" w14:textId="4AE1F9F1" w:rsidR="00DC361D" w:rsidRPr="00174527" w:rsidRDefault="00DC361D" w:rsidP="00020100">
            <w:pPr>
              <w:snapToGrid w:val="0"/>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 xml:space="preserve">Harmony-Promoting Theory and Legal Translation: A Case Study of Translating </w:t>
            </w:r>
            <w:r w:rsidRPr="00174527">
              <w:rPr>
                <w:rFonts w:ascii="方正仿宋_GBK" w:eastAsia="方正仿宋_GBK" w:hAnsi="宋体" w:cs="宋体" w:hint="eastAsia"/>
                <w:i/>
                <w:iCs/>
                <w:szCs w:val="21"/>
              </w:rPr>
              <w:t>Min Fa Dian</w:t>
            </w:r>
          </w:p>
        </w:tc>
      </w:tr>
      <w:tr w:rsidR="00020100" w:rsidRPr="00174527" w14:paraId="20D7346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3E4C773" w14:textId="0A8F50A8"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AC464F7" w14:textId="304C96CE"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何曦</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B621792" w14:textId="05422B4A"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2018081006</w:t>
            </w:r>
          </w:p>
        </w:tc>
        <w:tc>
          <w:tcPr>
            <w:tcW w:w="567" w:type="pct"/>
            <w:tcBorders>
              <w:top w:val="single" w:sz="4" w:space="0" w:color="auto"/>
              <w:left w:val="single" w:sz="4" w:space="0" w:color="auto"/>
              <w:bottom w:val="single" w:sz="4" w:space="0" w:color="auto"/>
              <w:right w:val="single" w:sz="4" w:space="0" w:color="auto"/>
            </w:tcBorders>
            <w:vAlign w:val="center"/>
          </w:tcPr>
          <w:p w14:paraId="6D2F0C96" w14:textId="33622B17"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4102BA72" w14:textId="0B735454"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20B78D3E" w14:textId="6276D628"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曹志建</w:t>
            </w:r>
          </w:p>
        </w:tc>
        <w:tc>
          <w:tcPr>
            <w:tcW w:w="1862" w:type="pct"/>
            <w:tcBorders>
              <w:top w:val="single" w:sz="4" w:space="0" w:color="auto"/>
              <w:left w:val="single" w:sz="4" w:space="0" w:color="auto"/>
              <w:bottom w:val="single" w:sz="4" w:space="0" w:color="auto"/>
              <w:right w:val="single" w:sz="4" w:space="0" w:color="auto"/>
            </w:tcBorders>
            <w:vAlign w:val="center"/>
          </w:tcPr>
          <w:p w14:paraId="3CB25798" w14:textId="0402ACDA" w:rsidR="00DC361D" w:rsidRPr="00174527" w:rsidRDefault="00DC361D" w:rsidP="00020100">
            <w:pPr>
              <w:snapToGrid w:val="0"/>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 xml:space="preserve">On the Translation of Chinese Culture-loaded Political Terms in Government Work Reports from the Perspective of the </w:t>
            </w:r>
            <w:proofErr w:type="spellStart"/>
            <w:r w:rsidRPr="00174527">
              <w:rPr>
                <w:rFonts w:ascii="方正仿宋_GBK" w:eastAsia="方正仿宋_GBK" w:hAnsi="宋体" w:cs="宋体" w:hint="eastAsia"/>
                <w:szCs w:val="21"/>
              </w:rPr>
              <w:t>Skopos</w:t>
            </w:r>
            <w:proofErr w:type="spellEnd"/>
            <w:r w:rsidRPr="00174527">
              <w:rPr>
                <w:rFonts w:ascii="方正仿宋_GBK" w:eastAsia="方正仿宋_GBK" w:hAnsi="宋体" w:cs="宋体" w:hint="eastAsia"/>
                <w:szCs w:val="21"/>
              </w:rPr>
              <w:t xml:space="preserve"> Theory: A Case Study of the Government Work Reports from 2019 to 2022</w:t>
            </w:r>
          </w:p>
        </w:tc>
      </w:tr>
      <w:tr w:rsidR="00020100" w:rsidRPr="00174527" w14:paraId="23C69EC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FD60C6D" w14:textId="5553CA93"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1A787D8" w14:textId="5E94DF91"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黄晓妍</w:t>
            </w:r>
          </w:p>
        </w:tc>
        <w:tc>
          <w:tcPr>
            <w:tcW w:w="700" w:type="pct"/>
            <w:tcBorders>
              <w:top w:val="single" w:sz="4" w:space="0" w:color="auto"/>
              <w:left w:val="single" w:sz="4" w:space="0" w:color="auto"/>
              <w:bottom w:val="single" w:sz="4" w:space="0" w:color="auto"/>
              <w:right w:val="single" w:sz="4" w:space="0" w:color="auto"/>
            </w:tcBorders>
            <w:vAlign w:val="center"/>
          </w:tcPr>
          <w:p w14:paraId="63131F91" w14:textId="1051938C"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2018090201</w:t>
            </w:r>
          </w:p>
        </w:tc>
        <w:tc>
          <w:tcPr>
            <w:tcW w:w="567" w:type="pct"/>
            <w:tcBorders>
              <w:top w:val="single" w:sz="4" w:space="0" w:color="auto"/>
              <w:left w:val="single" w:sz="4" w:space="0" w:color="auto"/>
              <w:bottom w:val="single" w:sz="4" w:space="0" w:color="auto"/>
              <w:right w:val="single" w:sz="4" w:space="0" w:color="auto"/>
            </w:tcBorders>
            <w:vAlign w:val="center"/>
          </w:tcPr>
          <w:p w14:paraId="6FAEDD0F" w14:textId="42E3E5C9"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2636B0F" w14:textId="2DA90B50"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新闻学</w:t>
            </w:r>
          </w:p>
        </w:tc>
        <w:tc>
          <w:tcPr>
            <w:tcW w:w="473" w:type="pct"/>
            <w:tcBorders>
              <w:top w:val="single" w:sz="4" w:space="0" w:color="auto"/>
              <w:left w:val="single" w:sz="4" w:space="0" w:color="auto"/>
              <w:bottom w:val="single" w:sz="4" w:space="0" w:color="auto"/>
              <w:right w:val="single" w:sz="4" w:space="0" w:color="auto"/>
            </w:tcBorders>
            <w:vAlign w:val="center"/>
          </w:tcPr>
          <w:p w14:paraId="5B0ED36C" w14:textId="4923B66E" w:rsidR="00DC361D" w:rsidRPr="00174527" w:rsidRDefault="00DC361D" w:rsidP="00020100">
            <w:pPr>
              <w:spacing w:line="340" w:lineRule="exact"/>
              <w:jc w:val="center"/>
              <w:rPr>
                <w:rFonts w:ascii="方正仿宋_GBK" w:eastAsia="方正仿宋_GBK" w:hAnsi="宋体" w:cs="宋体"/>
                <w:szCs w:val="21"/>
              </w:rPr>
            </w:pPr>
            <w:proofErr w:type="gramStart"/>
            <w:r w:rsidRPr="00174527">
              <w:rPr>
                <w:rFonts w:ascii="方正仿宋_GBK" w:eastAsia="方正仿宋_GBK" w:hAnsi="宋体" w:cs="宋体" w:hint="eastAsia"/>
                <w:szCs w:val="21"/>
              </w:rPr>
              <w:t>赵立兵</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2D1C02E" w14:textId="7A1A86E7" w:rsidR="00DC361D" w:rsidRPr="00174527" w:rsidRDefault="00DC361D" w:rsidP="00020100">
            <w:pPr>
              <w:snapToGrid w:val="0"/>
              <w:spacing w:line="340" w:lineRule="exact"/>
              <w:jc w:val="center"/>
              <w:rPr>
                <w:rFonts w:ascii="方正仿宋_GBK" w:eastAsia="方正仿宋_GBK" w:hAnsi="宋体" w:cs="宋体"/>
                <w:szCs w:val="21"/>
              </w:rPr>
            </w:pPr>
            <w:r w:rsidRPr="00174527">
              <w:rPr>
                <w:rFonts w:ascii="方正仿宋_GBK" w:eastAsia="方正仿宋_GBK" w:hAnsi="宋体" w:cs="宋体" w:hint="eastAsia"/>
                <w:szCs w:val="21"/>
              </w:rPr>
              <w:t>作为“中介”的情感：主流媒体情感传播与用户反馈研究——以央视</w:t>
            </w:r>
            <w:proofErr w:type="gramStart"/>
            <w:r w:rsidRPr="00174527">
              <w:rPr>
                <w:rFonts w:ascii="方正仿宋_GBK" w:eastAsia="方正仿宋_GBK" w:hAnsi="宋体" w:cs="宋体" w:hint="eastAsia"/>
                <w:szCs w:val="21"/>
              </w:rPr>
              <w:t>新闻微博账号</w:t>
            </w:r>
            <w:proofErr w:type="gramEnd"/>
            <w:r w:rsidRPr="00174527">
              <w:rPr>
                <w:rFonts w:ascii="方正仿宋_GBK" w:eastAsia="方正仿宋_GBK" w:hAnsi="宋体" w:cs="宋体" w:hint="eastAsia"/>
                <w:szCs w:val="21"/>
              </w:rPr>
              <w:t>为例</w:t>
            </w:r>
          </w:p>
        </w:tc>
      </w:tr>
      <w:tr w:rsidR="00020100" w:rsidRPr="00174527" w14:paraId="4EF013B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F4536F3" w14:textId="1C21BCC6"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D59F1EC" w14:textId="65A51EB3"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napToGrid w:val="0"/>
                <w:kern w:val="0"/>
                <w:szCs w:val="21"/>
              </w:rPr>
              <w:t>温雅琳</w:t>
            </w:r>
          </w:p>
        </w:tc>
        <w:tc>
          <w:tcPr>
            <w:tcW w:w="700" w:type="pct"/>
            <w:tcBorders>
              <w:top w:val="single" w:sz="4" w:space="0" w:color="auto"/>
              <w:left w:val="single" w:sz="4" w:space="0" w:color="auto"/>
              <w:bottom w:val="single" w:sz="4" w:space="0" w:color="auto"/>
              <w:right w:val="single" w:sz="4" w:space="0" w:color="auto"/>
            </w:tcBorders>
            <w:vAlign w:val="center"/>
          </w:tcPr>
          <w:p w14:paraId="7EA2EF47" w14:textId="0A97A9A6"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napToGrid w:val="0"/>
                <w:kern w:val="0"/>
                <w:szCs w:val="21"/>
              </w:rPr>
              <w:t>2018071050</w:t>
            </w:r>
          </w:p>
        </w:tc>
        <w:tc>
          <w:tcPr>
            <w:tcW w:w="567" w:type="pct"/>
            <w:tcBorders>
              <w:top w:val="single" w:sz="4" w:space="0" w:color="auto"/>
              <w:left w:val="single" w:sz="4" w:space="0" w:color="auto"/>
              <w:bottom w:val="single" w:sz="4" w:space="0" w:color="auto"/>
              <w:right w:val="single" w:sz="4" w:space="0" w:color="auto"/>
            </w:tcBorders>
            <w:vAlign w:val="center"/>
          </w:tcPr>
          <w:p w14:paraId="4BC2836F" w14:textId="778BD1C4" w:rsidR="00DC361D" w:rsidRPr="00174527" w:rsidRDefault="00DC361D" w:rsidP="00020100">
            <w:pPr>
              <w:spacing w:line="340" w:lineRule="exact"/>
              <w:jc w:val="center"/>
              <w:rPr>
                <w:rFonts w:ascii="方正仿宋_GBK" w:eastAsia="方正仿宋_GBK" w:hAnsi="宋体" w:cs="宋体"/>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003910EB" w14:textId="57877BCF"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napToGrid w:val="0"/>
                <w:kern w:val="0"/>
                <w:szCs w:val="21"/>
              </w:rPr>
              <w:t>政治学与行政学</w:t>
            </w:r>
          </w:p>
        </w:tc>
        <w:tc>
          <w:tcPr>
            <w:tcW w:w="473" w:type="pct"/>
            <w:tcBorders>
              <w:top w:val="single" w:sz="4" w:space="0" w:color="auto"/>
              <w:left w:val="single" w:sz="4" w:space="0" w:color="auto"/>
              <w:bottom w:val="single" w:sz="4" w:space="0" w:color="auto"/>
              <w:right w:val="single" w:sz="4" w:space="0" w:color="auto"/>
            </w:tcBorders>
            <w:vAlign w:val="center"/>
          </w:tcPr>
          <w:p w14:paraId="284AC7D0" w14:textId="5579C7A7" w:rsidR="00DC361D" w:rsidRPr="00174527" w:rsidRDefault="00DC361D" w:rsidP="00020100">
            <w:pPr>
              <w:spacing w:line="340" w:lineRule="exact"/>
              <w:jc w:val="center"/>
              <w:rPr>
                <w:rFonts w:ascii="方正仿宋_GBK" w:eastAsia="方正仿宋_GBK" w:hAnsi="宋体" w:cs="宋体"/>
                <w:szCs w:val="21"/>
              </w:rPr>
            </w:pPr>
            <w:r w:rsidRPr="00174527">
              <w:rPr>
                <w:rFonts w:ascii="方正仿宋_GBK" w:eastAsia="方正仿宋_GBK" w:hAnsi="宋体" w:cs="宋体" w:hint="eastAsia"/>
                <w:snapToGrid w:val="0"/>
                <w:kern w:val="0"/>
                <w:szCs w:val="21"/>
              </w:rPr>
              <w:t>张国军</w:t>
            </w:r>
          </w:p>
        </w:tc>
        <w:tc>
          <w:tcPr>
            <w:tcW w:w="1862" w:type="pct"/>
            <w:tcBorders>
              <w:top w:val="single" w:sz="4" w:space="0" w:color="auto"/>
              <w:left w:val="single" w:sz="4" w:space="0" w:color="auto"/>
              <w:bottom w:val="single" w:sz="4" w:space="0" w:color="auto"/>
              <w:right w:val="single" w:sz="4" w:space="0" w:color="auto"/>
            </w:tcBorders>
            <w:vAlign w:val="center"/>
          </w:tcPr>
          <w:p w14:paraId="57E03221" w14:textId="3BED2810" w:rsidR="00DC361D" w:rsidRPr="00174527" w:rsidRDefault="00DC361D" w:rsidP="00020100">
            <w:pPr>
              <w:snapToGrid w:val="0"/>
              <w:spacing w:line="340" w:lineRule="exact"/>
              <w:jc w:val="center"/>
              <w:rPr>
                <w:rFonts w:ascii="方正仿宋_GBK" w:eastAsia="方正仿宋_GBK" w:hAnsi="宋体" w:cs="宋体"/>
                <w:szCs w:val="21"/>
              </w:rPr>
            </w:pPr>
            <w:r w:rsidRPr="00174527">
              <w:rPr>
                <w:rFonts w:ascii="方正仿宋_GBK" w:eastAsia="方正仿宋_GBK" w:hAnsi="宋体" w:cs="宋体" w:hint="eastAsia"/>
                <w:snapToGrid w:val="0"/>
                <w:kern w:val="0"/>
                <w:szCs w:val="21"/>
              </w:rPr>
              <w:t>治理悬浮：农村环境整治中的供需错位与角色  异化——以四川省S镇为例</w:t>
            </w:r>
          </w:p>
        </w:tc>
      </w:tr>
      <w:tr w:rsidR="00020100" w:rsidRPr="00174527" w14:paraId="1A65D9C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869867C" w14:textId="4B15BDDE" w:rsidR="00DC361D" w:rsidRPr="00E502F7" w:rsidRDefault="00DC361D"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3590549" w14:textId="0711B4E0" w:rsidR="00DC361D" w:rsidRPr="00174527" w:rsidRDefault="00DC361D" w:rsidP="00020100">
            <w:pPr>
              <w:spacing w:line="340" w:lineRule="exact"/>
              <w:jc w:val="center"/>
              <w:rPr>
                <w:rFonts w:ascii="方正仿宋_GBK" w:eastAsia="方正仿宋_GBK" w:hAnsi="宋体" w:cs="宋体"/>
                <w:snapToGrid w:val="0"/>
                <w:kern w:val="0"/>
                <w:szCs w:val="21"/>
              </w:rPr>
            </w:pPr>
            <w:r w:rsidRPr="00174527">
              <w:rPr>
                <w:rFonts w:ascii="方正仿宋_GBK" w:eastAsia="方正仿宋_GBK" w:hAnsi="宋体" w:cs="宋体" w:hint="eastAsia"/>
                <w:szCs w:val="21"/>
              </w:rPr>
              <w:t>程虹</w:t>
            </w:r>
            <w:proofErr w:type="gramStart"/>
            <w:r w:rsidRPr="00174527">
              <w:rPr>
                <w:rFonts w:ascii="方正仿宋_GBK" w:eastAsia="方正仿宋_GBK" w:hAnsi="宋体" w:cs="宋体" w:hint="eastAsia"/>
                <w:szCs w:val="21"/>
              </w:rPr>
              <w:t>谚</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92C8AE0" w14:textId="4D549DC3" w:rsidR="00DC361D" w:rsidRPr="00174527" w:rsidRDefault="00DC361D" w:rsidP="00020100">
            <w:pPr>
              <w:spacing w:line="340" w:lineRule="exact"/>
              <w:jc w:val="center"/>
              <w:rPr>
                <w:rFonts w:ascii="方正仿宋_GBK" w:eastAsia="方正仿宋_GBK" w:hAnsi="宋体" w:cs="宋体"/>
                <w:snapToGrid w:val="0"/>
                <w:kern w:val="0"/>
                <w:szCs w:val="21"/>
              </w:rPr>
            </w:pPr>
            <w:r w:rsidRPr="00174527">
              <w:rPr>
                <w:rFonts w:ascii="方正仿宋_GBK" w:eastAsia="方正仿宋_GBK" w:hAnsi="宋体" w:cs="宋体" w:hint="eastAsia"/>
                <w:szCs w:val="21"/>
              </w:rPr>
              <w:t>2018131011</w:t>
            </w:r>
          </w:p>
        </w:tc>
        <w:tc>
          <w:tcPr>
            <w:tcW w:w="567" w:type="pct"/>
            <w:tcBorders>
              <w:top w:val="single" w:sz="4" w:space="0" w:color="auto"/>
              <w:left w:val="single" w:sz="4" w:space="0" w:color="auto"/>
              <w:bottom w:val="single" w:sz="4" w:space="0" w:color="auto"/>
              <w:right w:val="single" w:sz="4" w:space="0" w:color="auto"/>
            </w:tcBorders>
            <w:vAlign w:val="center"/>
          </w:tcPr>
          <w:p w14:paraId="4CD8868C" w14:textId="49DFB5D2" w:rsidR="00DC361D" w:rsidRPr="00174527" w:rsidRDefault="00DC361D" w:rsidP="00020100">
            <w:pPr>
              <w:spacing w:line="340" w:lineRule="exact"/>
              <w:jc w:val="center"/>
              <w:rPr>
                <w:rFonts w:ascii="方正仿宋_GBK" w:eastAsia="方正仿宋_GBK" w:hAnsi="宋体" w:cs="宋体"/>
                <w:snapToGrid w:val="0"/>
                <w:kern w:val="0"/>
                <w:szCs w:val="21"/>
              </w:rPr>
            </w:pPr>
            <w:r w:rsidRPr="0059697A">
              <w:rPr>
                <w:rFonts w:ascii="方正仿宋_GBK" w:eastAsia="方正仿宋_GBK" w:hint="eastAsia"/>
                <w:szCs w:val="21"/>
              </w:rPr>
              <w:t>西南政法大学</w:t>
            </w:r>
          </w:p>
        </w:tc>
        <w:tc>
          <w:tcPr>
            <w:tcW w:w="660" w:type="pct"/>
            <w:tcBorders>
              <w:top w:val="single" w:sz="4" w:space="0" w:color="auto"/>
              <w:left w:val="single" w:sz="4" w:space="0" w:color="auto"/>
              <w:bottom w:val="single" w:sz="4" w:space="0" w:color="auto"/>
              <w:right w:val="single" w:sz="4" w:space="0" w:color="auto"/>
            </w:tcBorders>
            <w:vAlign w:val="center"/>
          </w:tcPr>
          <w:p w14:paraId="29AE742A" w14:textId="03A5A412" w:rsidR="00DC361D" w:rsidRPr="00174527" w:rsidRDefault="00DC361D" w:rsidP="00020100">
            <w:pPr>
              <w:spacing w:line="340" w:lineRule="exact"/>
              <w:jc w:val="center"/>
              <w:rPr>
                <w:rFonts w:ascii="方正仿宋_GBK" w:eastAsia="方正仿宋_GBK" w:hAnsi="宋体" w:cs="宋体"/>
                <w:snapToGrid w:val="0"/>
                <w:kern w:val="0"/>
                <w:szCs w:val="21"/>
              </w:rPr>
            </w:pPr>
            <w:r w:rsidRPr="00174527">
              <w:rPr>
                <w:rFonts w:ascii="方正仿宋_GBK" w:eastAsia="方正仿宋_GBK" w:hAnsi="宋体" w:cs="宋体" w:hint="eastAsia"/>
                <w:szCs w:val="21"/>
              </w:rPr>
              <w:t>思想政治教育</w:t>
            </w:r>
          </w:p>
        </w:tc>
        <w:tc>
          <w:tcPr>
            <w:tcW w:w="473" w:type="pct"/>
            <w:tcBorders>
              <w:top w:val="single" w:sz="4" w:space="0" w:color="auto"/>
              <w:left w:val="single" w:sz="4" w:space="0" w:color="auto"/>
              <w:bottom w:val="single" w:sz="4" w:space="0" w:color="auto"/>
              <w:right w:val="single" w:sz="4" w:space="0" w:color="auto"/>
            </w:tcBorders>
            <w:vAlign w:val="center"/>
          </w:tcPr>
          <w:p w14:paraId="24AB37CA" w14:textId="784E79D8" w:rsidR="00DC361D" w:rsidRPr="00174527" w:rsidRDefault="00DC361D" w:rsidP="00020100">
            <w:pPr>
              <w:spacing w:line="340" w:lineRule="exact"/>
              <w:jc w:val="center"/>
              <w:rPr>
                <w:rFonts w:ascii="方正仿宋_GBK" w:eastAsia="方正仿宋_GBK" w:hAnsi="宋体" w:cs="宋体"/>
                <w:snapToGrid w:val="0"/>
                <w:kern w:val="0"/>
                <w:szCs w:val="21"/>
              </w:rPr>
            </w:pPr>
            <w:r w:rsidRPr="00174527">
              <w:rPr>
                <w:rFonts w:ascii="方正仿宋_GBK" w:eastAsia="方正仿宋_GBK" w:hAnsi="宋体" w:cs="宋体" w:hint="eastAsia"/>
                <w:szCs w:val="21"/>
              </w:rPr>
              <w:t>金家新</w:t>
            </w:r>
          </w:p>
        </w:tc>
        <w:tc>
          <w:tcPr>
            <w:tcW w:w="1862" w:type="pct"/>
            <w:tcBorders>
              <w:top w:val="single" w:sz="4" w:space="0" w:color="auto"/>
              <w:left w:val="single" w:sz="4" w:space="0" w:color="auto"/>
              <w:bottom w:val="single" w:sz="4" w:space="0" w:color="auto"/>
              <w:right w:val="single" w:sz="4" w:space="0" w:color="auto"/>
            </w:tcBorders>
            <w:vAlign w:val="center"/>
          </w:tcPr>
          <w:p w14:paraId="578813A1" w14:textId="75A55C0F" w:rsidR="00DC361D" w:rsidRPr="00174527" w:rsidRDefault="00DC361D" w:rsidP="00020100">
            <w:pPr>
              <w:snapToGrid w:val="0"/>
              <w:spacing w:line="340" w:lineRule="exact"/>
              <w:jc w:val="center"/>
              <w:rPr>
                <w:rFonts w:ascii="方正仿宋_GBK" w:eastAsia="方正仿宋_GBK" w:hAnsi="宋体" w:cs="宋体"/>
                <w:snapToGrid w:val="0"/>
                <w:kern w:val="0"/>
                <w:szCs w:val="21"/>
              </w:rPr>
            </w:pPr>
            <w:r w:rsidRPr="00174527">
              <w:rPr>
                <w:rFonts w:ascii="方正仿宋_GBK" w:eastAsia="方正仿宋_GBK" w:hAnsi="宋体" w:cs="宋体" w:hint="eastAsia"/>
                <w:szCs w:val="21"/>
              </w:rPr>
              <w:t>20世纪上半叶马克思主义“意识形态”概念在汉语语境中的生成与发展</w:t>
            </w:r>
          </w:p>
        </w:tc>
      </w:tr>
      <w:tr w:rsidR="00020100" w:rsidRPr="00174527" w14:paraId="430C9F6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0C6C184" w14:textId="28F145F6" w:rsidR="0067007F" w:rsidRPr="00E502F7" w:rsidRDefault="0067007F" w:rsidP="00020100">
            <w:pPr>
              <w:pStyle w:val="a8"/>
              <w:numPr>
                <w:ilvl w:val="0"/>
                <w:numId w:val="1"/>
              </w:numPr>
              <w:spacing w:line="340" w:lineRule="exact"/>
              <w:ind w:firstLineChars="0"/>
              <w:jc w:val="center"/>
              <w:rPr>
                <w:rFonts w:ascii="方正仿宋_GBK" w:eastAsia="方正仿宋_GBK" w:hAnsi="宋体" w:cs="宋体"/>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FADF04" w14:textId="30FB6BB2" w:rsidR="0067007F" w:rsidRPr="00174527" w:rsidRDefault="0067007F" w:rsidP="00020100">
            <w:pPr>
              <w:spacing w:line="340" w:lineRule="exact"/>
              <w:jc w:val="center"/>
              <w:rPr>
                <w:rFonts w:ascii="方正仿宋_GBK" w:eastAsia="方正仿宋_GBK" w:hAnsi="宋体" w:cs="宋体"/>
                <w:szCs w:val="21"/>
              </w:rPr>
            </w:pPr>
            <w:r w:rsidRPr="00174527">
              <w:rPr>
                <w:rFonts w:ascii="方正仿宋_GBK" w:eastAsia="方正仿宋_GBK" w:hAnsiTheme="majorEastAsia" w:cstheme="majorEastAsia" w:hint="eastAsia"/>
                <w:color w:val="000000"/>
                <w:szCs w:val="21"/>
              </w:rPr>
              <w:t>刘昭轶</w:t>
            </w:r>
          </w:p>
        </w:tc>
        <w:tc>
          <w:tcPr>
            <w:tcW w:w="700" w:type="pct"/>
            <w:tcBorders>
              <w:top w:val="single" w:sz="4" w:space="0" w:color="auto"/>
              <w:left w:val="single" w:sz="4" w:space="0" w:color="auto"/>
              <w:bottom w:val="single" w:sz="4" w:space="0" w:color="auto"/>
              <w:right w:val="single" w:sz="4" w:space="0" w:color="auto"/>
            </w:tcBorders>
            <w:vAlign w:val="center"/>
          </w:tcPr>
          <w:p w14:paraId="1A4A4BE3" w14:textId="385F5CE3" w:rsidR="0067007F" w:rsidRPr="00174527" w:rsidRDefault="0067007F" w:rsidP="00020100">
            <w:pPr>
              <w:spacing w:line="340" w:lineRule="exact"/>
              <w:jc w:val="center"/>
              <w:rPr>
                <w:rFonts w:ascii="方正仿宋_GBK" w:eastAsia="方正仿宋_GBK" w:hAnsi="宋体" w:cs="宋体"/>
                <w:szCs w:val="21"/>
              </w:rPr>
            </w:pPr>
            <w:r w:rsidRPr="00174527">
              <w:rPr>
                <w:rFonts w:ascii="方正仿宋_GBK" w:eastAsia="方正仿宋_GBK" w:hAnsiTheme="majorEastAsia" w:cstheme="majorEastAsia" w:hint="eastAsia"/>
                <w:color w:val="000000"/>
                <w:szCs w:val="21"/>
              </w:rPr>
              <w:t>2017223000</w:t>
            </w:r>
          </w:p>
        </w:tc>
        <w:tc>
          <w:tcPr>
            <w:tcW w:w="567" w:type="pct"/>
            <w:tcBorders>
              <w:top w:val="single" w:sz="4" w:space="0" w:color="auto"/>
              <w:left w:val="single" w:sz="4" w:space="0" w:color="auto"/>
              <w:bottom w:val="single" w:sz="4" w:space="0" w:color="auto"/>
              <w:right w:val="single" w:sz="4" w:space="0" w:color="auto"/>
            </w:tcBorders>
            <w:vAlign w:val="center"/>
          </w:tcPr>
          <w:p w14:paraId="2F4DF61E" w14:textId="652104EB" w:rsidR="0067007F" w:rsidRPr="00174527" w:rsidRDefault="00DC361D" w:rsidP="00020100">
            <w:pPr>
              <w:spacing w:line="340" w:lineRule="exact"/>
              <w:jc w:val="center"/>
              <w:rPr>
                <w:rFonts w:ascii="方正仿宋_GBK" w:eastAsia="方正仿宋_GBK" w:hAnsi="宋体" w:cs="宋体"/>
                <w:szCs w:val="21"/>
              </w:rPr>
            </w:pPr>
            <w:r>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5CE7AEA5" w14:textId="3D48EABC" w:rsidR="0067007F" w:rsidRPr="00174527" w:rsidRDefault="0067007F" w:rsidP="00020100">
            <w:pPr>
              <w:spacing w:line="340" w:lineRule="exact"/>
              <w:jc w:val="center"/>
              <w:rPr>
                <w:rFonts w:ascii="方正仿宋_GBK" w:eastAsia="方正仿宋_GBK" w:hAnsi="宋体" w:cs="宋体"/>
                <w:szCs w:val="21"/>
              </w:rPr>
            </w:pPr>
            <w:r w:rsidRPr="00174527">
              <w:rPr>
                <w:rFonts w:ascii="方正仿宋_GBK" w:eastAsia="方正仿宋_GBK" w:hAnsiTheme="majorEastAsia" w:cstheme="majorEastAsia" w:hint="eastAsia"/>
                <w:color w:val="000000"/>
                <w:szCs w:val="21"/>
              </w:rPr>
              <w:t>预防医学</w:t>
            </w:r>
          </w:p>
        </w:tc>
        <w:tc>
          <w:tcPr>
            <w:tcW w:w="473" w:type="pct"/>
            <w:tcBorders>
              <w:top w:val="single" w:sz="4" w:space="0" w:color="auto"/>
              <w:left w:val="single" w:sz="4" w:space="0" w:color="auto"/>
              <w:bottom w:val="single" w:sz="4" w:space="0" w:color="auto"/>
              <w:right w:val="single" w:sz="4" w:space="0" w:color="auto"/>
            </w:tcBorders>
            <w:vAlign w:val="center"/>
          </w:tcPr>
          <w:p w14:paraId="3F23D04D" w14:textId="3161F7CE" w:rsidR="0067007F" w:rsidRPr="00174527" w:rsidRDefault="0067007F" w:rsidP="00020100">
            <w:pPr>
              <w:spacing w:line="340" w:lineRule="exact"/>
              <w:jc w:val="center"/>
              <w:rPr>
                <w:rFonts w:ascii="方正仿宋_GBK" w:eastAsia="方正仿宋_GBK" w:hAnsi="宋体" w:cs="宋体"/>
                <w:szCs w:val="21"/>
              </w:rPr>
            </w:pPr>
            <w:r w:rsidRPr="00174527">
              <w:rPr>
                <w:rFonts w:ascii="方正仿宋_GBK" w:eastAsia="方正仿宋_GBK" w:hAnsiTheme="majorEastAsia" w:cstheme="majorEastAsia" w:hint="eastAsia"/>
                <w:color w:val="000000"/>
                <w:szCs w:val="21"/>
              </w:rPr>
              <w:t>吕波</w:t>
            </w:r>
          </w:p>
        </w:tc>
        <w:tc>
          <w:tcPr>
            <w:tcW w:w="1862" w:type="pct"/>
            <w:tcBorders>
              <w:top w:val="single" w:sz="4" w:space="0" w:color="auto"/>
              <w:left w:val="single" w:sz="4" w:space="0" w:color="auto"/>
              <w:bottom w:val="single" w:sz="4" w:space="0" w:color="auto"/>
              <w:right w:val="single" w:sz="4" w:space="0" w:color="auto"/>
            </w:tcBorders>
            <w:vAlign w:val="center"/>
          </w:tcPr>
          <w:p w14:paraId="5BFAE413" w14:textId="166C5495" w:rsidR="0067007F" w:rsidRPr="00174527" w:rsidRDefault="0067007F" w:rsidP="00020100">
            <w:pPr>
              <w:snapToGrid w:val="0"/>
              <w:spacing w:line="340" w:lineRule="exact"/>
              <w:jc w:val="center"/>
              <w:rPr>
                <w:rFonts w:ascii="方正仿宋_GBK" w:eastAsia="方正仿宋_GBK" w:hAnsi="宋体" w:cs="宋体"/>
                <w:szCs w:val="21"/>
              </w:rPr>
            </w:pPr>
            <w:r w:rsidRPr="00174527">
              <w:rPr>
                <w:rFonts w:ascii="方正仿宋_GBK" w:eastAsia="方正仿宋_GBK" w:hAnsiTheme="majorEastAsia" w:cstheme="majorEastAsia" w:hint="eastAsia"/>
                <w:color w:val="000000"/>
                <w:szCs w:val="21"/>
              </w:rPr>
              <w:t>GRP78与肝细胞癌预后和免疫调节相关性的生物信息学分析</w:t>
            </w:r>
          </w:p>
        </w:tc>
      </w:tr>
      <w:tr w:rsidR="00020100" w:rsidRPr="00174527" w14:paraId="53A39D7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09AD5E" w14:textId="724700A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A4CBBA6" w14:textId="1447DB8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陈宛琪</w:t>
            </w:r>
          </w:p>
        </w:tc>
        <w:tc>
          <w:tcPr>
            <w:tcW w:w="700" w:type="pct"/>
            <w:tcBorders>
              <w:top w:val="single" w:sz="4" w:space="0" w:color="auto"/>
              <w:left w:val="single" w:sz="4" w:space="0" w:color="auto"/>
              <w:bottom w:val="single" w:sz="4" w:space="0" w:color="auto"/>
              <w:right w:val="single" w:sz="4" w:space="0" w:color="auto"/>
            </w:tcBorders>
            <w:vAlign w:val="center"/>
          </w:tcPr>
          <w:p w14:paraId="4CC7BA9A" w14:textId="23BD839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lang w:val="en"/>
              </w:rPr>
              <w:t>2017222951</w:t>
            </w:r>
          </w:p>
        </w:tc>
        <w:tc>
          <w:tcPr>
            <w:tcW w:w="567" w:type="pct"/>
            <w:tcBorders>
              <w:top w:val="single" w:sz="4" w:space="0" w:color="auto"/>
              <w:left w:val="single" w:sz="4" w:space="0" w:color="auto"/>
              <w:bottom w:val="single" w:sz="4" w:space="0" w:color="auto"/>
              <w:right w:val="single" w:sz="4" w:space="0" w:color="auto"/>
            </w:tcBorders>
            <w:vAlign w:val="center"/>
          </w:tcPr>
          <w:p w14:paraId="254E83FB" w14:textId="1B76150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502A0C73" w14:textId="6EC9CC7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预防医学</w:t>
            </w:r>
          </w:p>
        </w:tc>
        <w:tc>
          <w:tcPr>
            <w:tcW w:w="473" w:type="pct"/>
            <w:tcBorders>
              <w:top w:val="single" w:sz="4" w:space="0" w:color="auto"/>
              <w:left w:val="single" w:sz="4" w:space="0" w:color="auto"/>
              <w:bottom w:val="single" w:sz="4" w:space="0" w:color="auto"/>
              <w:right w:val="single" w:sz="4" w:space="0" w:color="auto"/>
            </w:tcBorders>
            <w:vAlign w:val="center"/>
          </w:tcPr>
          <w:p w14:paraId="782C7090" w14:textId="4EB4F79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王宏</w:t>
            </w:r>
          </w:p>
        </w:tc>
        <w:tc>
          <w:tcPr>
            <w:tcW w:w="1862" w:type="pct"/>
            <w:tcBorders>
              <w:top w:val="single" w:sz="4" w:space="0" w:color="auto"/>
              <w:left w:val="single" w:sz="4" w:space="0" w:color="auto"/>
              <w:bottom w:val="single" w:sz="4" w:space="0" w:color="auto"/>
              <w:right w:val="single" w:sz="4" w:space="0" w:color="auto"/>
            </w:tcBorders>
            <w:vAlign w:val="center"/>
          </w:tcPr>
          <w:p w14:paraId="5BE74DE1" w14:textId="0F8C703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重庆市某区青春期儿童人际关系与生活质量的关联——心理弹性的中介作用</w:t>
            </w:r>
          </w:p>
        </w:tc>
      </w:tr>
      <w:tr w:rsidR="00020100" w:rsidRPr="00174527" w14:paraId="6837E3C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6280CA7" w14:textId="2FA89ACA"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97A505D" w14:textId="2CF539F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田静</w:t>
            </w:r>
          </w:p>
        </w:tc>
        <w:tc>
          <w:tcPr>
            <w:tcW w:w="700" w:type="pct"/>
            <w:tcBorders>
              <w:top w:val="single" w:sz="4" w:space="0" w:color="auto"/>
              <w:left w:val="single" w:sz="4" w:space="0" w:color="auto"/>
              <w:bottom w:val="single" w:sz="4" w:space="0" w:color="auto"/>
              <w:right w:val="single" w:sz="4" w:space="0" w:color="auto"/>
            </w:tcBorders>
            <w:vAlign w:val="center"/>
          </w:tcPr>
          <w:p w14:paraId="5469D6A0" w14:textId="56BDFD0B" w:rsidR="00DC361D" w:rsidRPr="00174527" w:rsidRDefault="00DC361D" w:rsidP="00020100">
            <w:pPr>
              <w:spacing w:line="340" w:lineRule="exact"/>
              <w:jc w:val="center"/>
              <w:rPr>
                <w:rFonts w:ascii="方正仿宋_GBK" w:eastAsia="方正仿宋_GBK" w:hAnsiTheme="majorEastAsia" w:cstheme="majorEastAsia"/>
                <w:color w:val="000000"/>
                <w:szCs w:val="21"/>
                <w:lang w:val="en"/>
              </w:rPr>
            </w:pPr>
            <w:r w:rsidRPr="00174527">
              <w:rPr>
                <w:rFonts w:ascii="方正仿宋_GBK" w:eastAsia="方正仿宋_GBK" w:hAnsiTheme="majorEastAsia" w:cstheme="majorEastAsia" w:hint="eastAsia"/>
                <w:color w:val="000000"/>
                <w:szCs w:val="21"/>
              </w:rPr>
              <w:t>2017223023</w:t>
            </w:r>
          </w:p>
        </w:tc>
        <w:tc>
          <w:tcPr>
            <w:tcW w:w="567" w:type="pct"/>
            <w:tcBorders>
              <w:top w:val="single" w:sz="4" w:space="0" w:color="auto"/>
              <w:left w:val="single" w:sz="4" w:space="0" w:color="auto"/>
              <w:bottom w:val="single" w:sz="4" w:space="0" w:color="auto"/>
              <w:right w:val="single" w:sz="4" w:space="0" w:color="auto"/>
            </w:tcBorders>
            <w:vAlign w:val="center"/>
          </w:tcPr>
          <w:p w14:paraId="7B5BA5F7" w14:textId="56A8EE64" w:rsidR="00DC361D" w:rsidRPr="00174527" w:rsidRDefault="00DC361D" w:rsidP="00020100">
            <w:pPr>
              <w:spacing w:line="340" w:lineRule="exact"/>
              <w:jc w:val="center"/>
              <w:rPr>
                <w:rFonts w:ascii="方正仿宋_GBK" w:eastAsia="方正仿宋_GBK" w:hAnsiTheme="majorEastAsia" w:cstheme="majorEastAsia"/>
                <w:color w:val="000000"/>
                <w:szCs w:val="21"/>
                <w:lang w:val="en"/>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05FAFFE0" w14:textId="37AA322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预防医学</w:t>
            </w:r>
          </w:p>
        </w:tc>
        <w:tc>
          <w:tcPr>
            <w:tcW w:w="473" w:type="pct"/>
            <w:tcBorders>
              <w:top w:val="single" w:sz="4" w:space="0" w:color="auto"/>
              <w:left w:val="single" w:sz="4" w:space="0" w:color="auto"/>
              <w:bottom w:val="single" w:sz="4" w:space="0" w:color="auto"/>
              <w:right w:val="single" w:sz="4" w:space="0" w:color="auto"/>
            </w:tcBorders>
            <w:vAlign w:val="center"/>
          </w:tcPr>
          <w:p w14:paraId="0936F3B1" w14:textId="17525896"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窦贵旺</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C2F9370" w14:textId="4D1D2D3C"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医学生对HPV疫苗的知晓情况以及接种意愿的调查分析</w:t>
            </w:r>
          </w:p>
        </w:tc>
      </w:tr>
      <w:tr w:rsidR="00020100" w:rsidRPr="00174527" w14:paraId="175E233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CA07D99" w14:textId="2ADB0702"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3FF1933" w14:textId="621DBFD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谢雨轩</w:t>
            </w:r>
          </w:p>
        </w:tc>
        <w:tc>
          <w:tcPr>
            <w:tcW w:w="700" w:type="pct"/>
            <w:tcBorders>
              <w:top w:val="single" w:sz="4" w:space="0" w:color="auto"/>
              <w:left w:val="single" w:sz="4" w:space="0" w:color="auto"/>
              <w:bottom w:val="single" w:sz="4" w:space="0" w:color="auto"/>
              <w:right w:val="single" w:sz="4" w:space="0" w:color="auto"/>
            </w:tcBorders>
            <w:vAlign w:val="center"/>
          </w:tcPr>
          <w:p w14:paraId="6C7658FF" w14:textId="2A548E6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2017223038</w:t>
            </w:r>
          </w:p>
        </w:tc>
        <w:tc>
          <w:tcPr>
            <w:tcW w:w="567" w:type="pct"/>
            <w:tcBorders>
              <w:top w:val="single" w:sz="4" w:space="0" w:color="auto"/>
              <w:left w:val="single" w:sz="4" w:space="0" w:color="auto"/>
              <w:bottom w:val="single" w:sz="4" w:space="0" w:color="auto"/>
              <w:right w:val="single" w:sz="4" w:space="0" w:color="auto"/>
            </w:tcBorders>
            <w:vAlign w:val="center"/>
          </w:tcPr>
          <w:p w14:paraId="13411391" w14:textId="6B9D302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42986EED" w14:textId="307B475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预防医学</w:t>
            </w:r>
          </w:p>
        </w:tc>
        <w:tc>
          <w:tcPr>
            <w:tcW w:w="473" w:type="pct"/>
            <w:tcBorders>
              <w:top w:val="single" w:sz="4" w:space="0" w:color="auto"/>
              <w:left w:val="single" w:sz="4" w:space="0" w:color="auto"/>
              <w:bottom w:val="single" w:sz="4" w:space="0" w:color="auto"/>
              <w:right w:val="single" w:sz="4" w:space="0" w:color="auto"/>
            </w:tcBorders>
            <w:vAlign w:val="center"/>
          </w:tcPr>
          <w:p w14:paraId="6CE45E59" w14:textId="046B946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张帆</w:t>
            </w:r>
          </w:p>
        </w:tc>
        <w:tc>
          <w:tcPr>
            <w:tcW w:w="1862" w:type="pct"/>
            <w:tcBorders>
              <w:top w:val="single" w:sz="4" w:space="0" w:color="auto"/>
              <w:left w:val="single" w:sz="4" w:space="0" w:color="auto"/>
              <w:bottom w:val="single" w:sz="4" w:space="0" w:color="auto"/>
              <w:right w:val="single" w:sz="4" w:space="0" w:color="auto"/>
            </w:tcBorders>
            <w:vAlign w:val="center"/>
          </w:tcPr>
          <w:p w14:paraId="10047DE3" w14:textId="2E2983D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中老年心血管疾病患者体力活动与睡眠持续时间的相关分析</w:t>
            </w:r>
          </w:p>
        </w:tc>
      </w:tr>
      <w:tr w:rsidR="00020100" w:rsidRPr="00174527" w14:paraId="60B6E87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00F9C43" w14:textId="7827D31D"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1EAA562" w14:textId="7CE64A2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鹿佳</w:t>
            </w:r>
            <w:proofErr w:type="gramStart"/>
            <w:r w:rsidRPr="00174527">
              <w:rPr>
                <w:rFonts w:ascii="方正仿宋_GBK" w:eastAsia="方正仿宋_GBK" w:hAnsiTheme="majorEastAsia" w:cstheme="majorEastAsia" w:hint="eastAsia"/>
                <w:color w:val="000000"/>
                <w:szCs w:val="21"/>
              </w:rPr>
              <w:t>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1D781C9" w14:textId="29B715A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2017223003</w:t>
            </w:r>
          </w:p>
        </w:tc>
        <w:tc>
          <w:tcPr>
            <w:tcW w:w="567" w:type="pct"/>
            <w:tcBorders>
              <w:top w:val="single" w:sz="4" w:space="0" w:color="auto"/>
              <w:left w:val="single" w:sz="4" w:space="0" w:color="auto"/>
              <w:bottom w:val="single" w:sz="4" w:space="0" w:color="auto"/>
              <w:right w:val="single" w:sz="4" w:space="0" w:color="auto"/>
            </w:tcBorders>
            <w:vAlign w:val="center"/>
          </w:tcPr>
          <w:p w14:paraId="339AC60D" w14:textId="2007F85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53ACA5E1" w14:textId="5300B8A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预防医学</w:t>
            </w:r>
          </w:p>
        </w:tc>
        <w:tc>
          <w:tcPr>
            <w:tcW w:w="473" w:type="pct"/>
            <w:tcBorders>
              <w:top w:val="single" w:sz="4" w:space="0" w:color="auto"/>
              <w:left w:val="single" w:sz="4" w:space="0" w:color="auto"/>
              <w:bottom w:val="single" w:sz="4" w:space="0" w:color="auto"/>
              <w:right w:val="single" w:sz="4" w:space="0" w:color="auto"/>
            </w:tcBorders>
            <w:vAlign w:val="center"/>
          </w:tcPr>
          <w:p w14:paraId="21649BAE" w14:textId="5DB8E3A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裴得胜</w:t>
            </w:r>
          </w:p>
        </w:tc>
        <w:tc>
          <w:tcPr>
            <w:tcW w:w="1862" w:type="pct"/>
            <w:tcBorders>
              <w:top w:val="single" w:sz="4" w:space="0" w:color="auto"/>
              <w:left w:val="single" w:sz="4" w:space="0" w:color="auto"/>
              <w:bottom w:val="single" w:sz="4" w:space="0" w:color="auto"/>
              <w:right w:val="single" w:sz="4" w:space="0" w:color="auto"/>
            </w:tcBorders>
            <w:vAlign w:val="center"/>
          </w:tcPr>
          <w:p w14:paraId="2BB52E1D" w14:textId="1902DA69"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纳米塑料对斑马鱼造血系统影响的机制研究</w:t>
            </w:r>
          </w:p>
        </w:tc>
      </w:tr>
      <w:tr w:rsidR="00020100" w:rsidRPr="00174527" w14:paraId="224578F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E7FADFE" w14:textId="4C29BC4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342AD3C" w14:textId="2DC6D4B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杨思维</w:t>
            </w:r>
          </w:p>
        </w:tc>
        <w:tc>
          <w:tcPr>
            <w:tcW w:w="700" w:type="pct"/>
            <w:tcBorders>
              <w:top w:val="single" w:sz="4" w:space="0" w:color="auto"/>
              <w:left w:val="single" w:sz="4" w:space="0" w:color="auto"/>
              <w:bottom w:val="single" w:sz="4" w:space="0" w:color="auto"/>
              <w:right w:val="single" w:sz="4" w:space="0" w:color="auto"/>
            </w:tcBorders>
            <w:vAlign w:val="center"/>
          </w:tcPr>
          <w:p w14:paraId="3FFCA6F8" w14:textId="3FDA970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2018223502</w:t>
            </w:r>
          </w:p>
        </w:tc>
        <w:tc>
          <w:tcPr>
            <w:tcW w:w="567" w:type="pct"/>
            <w:tcBorders>
              <w:top w:val="single" w:sz="4" w:space="0" w:color="auto"/>
              <w:left w:val="single" w:sz="4" w:space="0" w:color="auto"/>
              <w:bottom w:val="single" w:sz="4" w:space="0" w:color="auto"/>
              <w:right w:val="single" w:sz="4" w:space="0" w:color="auto"/>
            </w:tcBorders>
            <w:vAlign w:val="center"/>
          </w:tcPr>
          <w:p w14:paraId="5A9E5F92" w14:textId="34CB74A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08C537F6" w14:textId="1BDA9CE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食品卫生与营养学</w:t>
            </w:r>
          </w:p>
        </w:tc>
        <w:tc>
          <w:tcPr>
            <w:tcW w:w="473" w:type="pct"/>
            <w:tcBorders>
              <w:top w:val="single" w:sz="4" w:space="0" w:color="auto"/>
              <w:left w:val="single" w:sz="4" w:space="0" w:color="auto"/>
              <w:bottom w:val="single" w:sz="4" w:space="0" w:color="auto"/>
              <w:right w:val="single" w:sz="4" w:space="0" w:color="auto"/>
            </w:tcBorders>
            <w:vAlign w:val="center"/>
          </w:tcPr>
          <w:p w14:paraId="11009CA1" w14:textId="2CC209F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王宏</w:t>
            </w:r>
          </w:p>
        </w:tc>
        <w:tc>
          <w:tcPr>
            <w:tcW w:w="1862" w:type="pct"/>
            <w:tcBorders>
              <w:top w:val="single" w:sz="4" w:space="0" w:color="auto"/>
              <w:left w:val="single" w:sz="4" w:space="0" w:color="auto"/>
              <w:bottom w:val="single" w:sz="4" w:space="0" w:color="auto"/>
              <w:right w:val="single" w:sz="4" w:space="0" w:color="auto"/>
            </w:tcBorders>
            <w:vAlign w:val="center"/>
          </w:tcPr>
          <w:p w14:paraId="5F85922C" w14:textId="2B05C7A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重庆市中学生健康素养与超重肥胖的相关性研究</w:t>
            </w:r>
          </w:p>
        </w:tc>
      </w:tr>
      <w:tr w:rsidR="00020100" w:rsidRPr="00174527" w14:paraId="71D0066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BA036DD" w14:textId="54689BB1"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C65814B" w14:textId="3CDA82B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张琬宜</w:t>
            </w:r>
          </w:p>
        </w:tc>
        <w:tc>
          <w:tcPr>
            <w:tcW w:w="700" w:type="pct"/>
            <w:tcBorders>
              <w:top w:val="single" w:sz="4" w:space="0" w:color="auto"/>
              <w:left w:val="single" w:sz="4" w:space="0" w:color="auto"/>
              <w:bottom w:val="single" w:sz="4" w:space="0" w:color="auto"/>
              <w:right w:val="single" w:sz="4" w:space="0" w:color="auto"/>
            </w:tcBorders>
            <w:vAlign w:val="center"/>
          </w:tcPr>
          <w:p w14:paraId="1D1DFF40" w14:textId="25D4DFE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2018223456</w:t>
            </w:r>
          </w:p>
        </w:tc>
        <w:tc>
          <w:tcPr>
            <w:tcW w:w="567" w:type="pct"/>
            <w:tcBorders>
              <w:top w:val="single" w:sz="4" w:space="0" w:color="auto"/>
              <w:left w:val="single" w:sz="4" w:space="0" w:color="auto"/>
              <w:bottom w:val="single" w:sz="4" w:space="0" w:color="auto"/>
              <w:right w:val="single" w:sz="4" w:space="0" w:color="auto"/>
            </w:tcBorders>
            <w:vAlign w:val="center"/>
          </w:tcPr>
          <w:p w14:paraId="22D60E66" w14:textId="454C488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08F311DC" w14:textId="3E7D3F5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公共事业管理</w:t>
            </w:r>
          </w:p>
        </w:tc>
        <w:tc>
          <w:tcPr>
            <w:tcW w:w="473" w:type="pct"/>
            <w:tcBorders>
              <w:top w:val="single" w:sz="4" w:space="0" w:color="auto"/>
              <w:left w:val="single" w:sz="4" w:space="0" w:color="auto"/>
              <w:bottom w:val="single" w:sz="4" w:space="0" w:color="auto"/>
              <w:right w:val="single" w:sz="4" w:space="0" w:color="auto"/>
            </w:tcBorders>
            <w:vAlign w:val="center"/>
          </w:tcPr>
          <w:p w14:paraId="7000DE3D" w14:textId="65F40B1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武芳</w:t>
            </w:r>
          </w:p>
        </w:tc>
        <w:tc>
          <w:tcPr>
            <w:tcW w:w="1862" w:type="pct"/>
            <w:tcBorders>
              <w:top w:val="single" w:sz="4" w:space="0" w:color="auto"/>
              <w:left w:val="single" w:sz="4" w:space="0" w:color="auto"/>
              <w:bottom w:val="single" w:sz="4" w:space="0" w:color="auto"/>
              <w:right w:val="single" w:sz="4" w:space="0" w:color="auto"/>
            </w:tcBorders>
            <w:vAlign w:val="center"/>
          </w:tcPr>
          <w:p w14:paraId="6C5AC8A3" w14:textId="5E59DE9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重庆市居民“互联网+”医疗服务使用现状研究</w:t>
            </w:r>
          </w:p>
        </w:tc>
      </w:tr>
      <w:tr w:rsidR="00020100" w:rsidRPr="00174527" w14:paraId="4936FCA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78652F" w14:textId="4DD2B43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0CEA220" w14:textId="210C6DA9"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谢诗瑶</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22E8E9A" w14:textId="74D7C03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2018223439</w:t>
            </w:r>
          </w:p>
        </w:tc>
        <w:tc>
          <w:tcPr>
            <w:tcW w:w="567" w:type="pct"/>
            <w:tcBorders>
              <w:top w:val="single" w:sz="4" w:space="0" w:color="auto"/>
              <w:left w:val="single" w:sz="4" w:space="0" w:color="auto"/>
              <w:bottom w:val="single" w:sz="4" w:space="0" w:color="auto"/>
              <w:right w:val="single" w:sz="4" w:space="0" w:color="auto"/>
            </w:tcBorders>
            <w:vAlign w:val="center"/>
          </w:tcPr>
          <w:p w14:paraId="0F216FDB" w14:textId="6B1651C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0CCEA18" w14:textId="7D5C66E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公共事业管理</w:t>
            </w:r>
          </w:p>
        </w:tc>
        <w:tc>
          <w:tcPr>
            <w:tcW w:w="473" w:type="pct"/>
            <w:tcBorders>
              <w:top w:val="single" w:sz="4" w:space="0" w:color="auto"/>
              <w:left w:val="single" w:sz="4" w:space="0" w:color="auto"/>
              <w:bottom w:val="single" w:sz="4" w:space="0" w:color="auto"/>
              <w:right w:val="single" w:sz="4" w:space="0" w:color="auto"/>
            </w:tcBorders>
            <w:vAlign w:val="center"/>
          </w:tcPr>
          <w:p w14:paraId="203D63C7" w14:textId="5CE3AA4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刘云飞</w:t>
            </w:r>
          </w:p>
        </w:tc>
        <w:tc>
          <w:tcPr>
            <w:tcW w:w="1862" w:type="pct"/>
            <w:tcBorders>
              <w:top w:val="single" w:sz="4" w:space="0" w:color="auto"/>
              <w:left w:val="single" w:sz="4" w:space="0" w:color="auto"/>
              <w:bottom w:val="single" w:sz="4" w:space="0" w:color="auto"/>
              <w:right w:val="single" w:sz="4" w:space="0" w:color="auto"/>
            </w:tcBorders>
            <w:vAlign w:val="center"/>
          </w:tcPr>
          <w:p w14:paraId="6E298096" w14:textId="2508D018"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典型国家（地区）罕见</w:t>
            </w:r>
            <w:proofErr w:type="gramStart"/>
            <w:r w:rsidRPr="00174527">
              <w:rPr>
                <w:rFonts w:ascii="方正仿宋_GBK" w:eastAsia="方正仿宋_GBK" w:hAnsiTheme="majorEastAsia" w:cstheme="majorEastAsia" w:hint="eastAsia"/>
                <w:color w:val="000000"/>
                <w:szCs w:val="21"/>
              </w:rPr>
              <w:t>病立法</w:t>
            </w:r>
            <w:proofErr w:type="gramEnd"/>
            <w:r w:rsidRPr="00174527">
              <w:rPr>
                <w:rFonts w:ascii="方正仿宋_GBK" w:eastAsia="方正仿宋_GBK" w:hAnsiTheme="majorEastAsia" w:cstheme="majorEastAsia" w:hint="eastAsia"/>
                <w:color w:val="000000"/>
                <w:szCs w:val="21"/>
              </w:rPr>
              <w:t>经验对我国的启示</w:t>
            </w:r>
          </w:p>
        </w:tc>
      </w:tr>
      <w:tr w:rsidR="00020100" w:rsidRPr="00174527" w14:paraId="17877A5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6E02385" w14:textId="45223ED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FBF8B5F" w14:textId="74937ED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杨佩莹</w:t>
            </w:r>
          </w:p>
        </w:tc>
        <w:tc>
          <w:tcPr>
            <w:tcW w:w="700" w:type="pct"/>
            <w:tcBorders>
              <w:top w:val="single" w:sz="4" w:space="0" w:color="auto"/>
              <w:left w:val="single" w:sz="4" w:space="0" w:color="auto"/>
              <w:bottom w:val="single" w:sz="4" w:space="0" w:color="auto"/>
              <w:right w:val="single" w:sz="4" w:space="0" w:color="auto"/>
            </w:tcBorders>
            <w:vAlign w:val="center"/>
          </w:tcPr>
          <w:p w14:paraId="32528C83" w14:textId="5976B5E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2018223443</w:t>
            </w:r>
          </w:p>
        </w:tc>
        <w:tc>
          <w:tcPr>
            <w:tcW w:w="567" w:type="pct"/>
            <w:tcBorders>
              <w:top w:val="single" w:sz="4" w:space="0" w:color="auto"/>
              <w:left w:val="single" w:sz="4" w:space="0" w:color="auto"/>
              <w:bottom w:val="single" w:sz="4" w:space="0" w:color="auto"/>
              <w:right w:val="single" w:sz="4" w:space="0" w:color="auto"/>
            </w:tcBorders>
            <w:vAlign w:val="center"/>
          </w:tcPr>
          <w:p w14:paraId="23E53EA1" w14:textId="7779CF4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2CA07371" w14:textId="560ED3E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公共事业管理</w:t>
            </w:r>
          </w:p>
        </w:tc>
        <w:tc>
          <w:tcPr>
            <w:tcW w:w="473" w:type="pct"/>
            <w:tcBorders>
              <w:top w:val="single" w:sz="4" w:space="0" w:color="auto"/>
              <w:left w:val="single" w:sz="4" w:space="0" w:color="auto"/>
              <w:bottom w:val="single" w:sz="4" w:space="0" w:color="auto"/>
              <w:right w:val="single" w:sz="4" w:space="0" w:color="auto"/>
            </w:tcBorders>
            <w:vAlign w:val="center"/>
          </w:tcPr>
          <w:p w14:paraId="22797E6F" w14:textId="11E3E5D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刘薇薇</w:t>
            </w:r>
          </w:p>
        </w:tc>
        <w:tc>
          <w:tcPr>
            <w:tcW w:w="1862" w:type="pct"/>
            <w:tcBorders>
              <w:top w:val="single" w:sz="4" w:space="0" w:color="auto"/>
              <w:left w:val="single" w:sz="4" w:space="0" w:color="auto"/>
              <w:bottom w:val="single" w:sz="4" w:space="0" w:color="auto"/>
              <w:right w:val="single" w:sz="4" w:space="0" w:color="auto"/>
            </w:tcBorders>
            <w:vAlign w:val="center"/>
          </w:tcPr>
          <w:p w14:paraId="29F42DA2" w14:textId="6EF42C6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学龄前儿童口腔健康相关生活质量与家庭口腔行为相关性分析</w:t>
            </w:r>
          </w:p>
        </w:tc>
      </w:tr>
      <w:tr w:rsidR="00020100" w:rsidRPr="00174527" w14:paraId="4D1D043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92B201D" w14:textId="201AF47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67BE88F" w14:textId="354473E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谭博文</w:t>
            </w:r>
          </w:p>
        </w:tc>
        <w:tc>
          <w:tcPr>
            <w:tcW w:w="700" w:type="pct"/>
            <w:tcBorders>
              <w:top w:val="single" w:sz="4" w:space="0" w:color="auto"/>
              <w:left w:val="single" w:sz="4" w:space="0" w:color="auto"/>
              <w:bottom w:val="single" w:sz="4" w:space="0" w:color="auto"/>
              <w:right w:val="single" w:sz="4" w:space="0" w:color="auto"/>
            </w:tcBorders>
            <w:vAlign w:val="center"/>
          </w:tcPr>
          <w:p w14:paraId="5A955857" w14:textId="1E1E601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2018223427</w:t>
            </w:r>
          </w:p>
        </w:tc>
        <w:tc>
          <w:tcPr>
            <w:tcW w:w="567" w:type="pct"/>
            <w:tcBorders>
              <w:top w:val="single" w:sz="4" w:space="0" w:color="auto"/>
              <w:left w:val="single" w:sz="4" w:space="0" w:color="auto"/>
              <w:bottom w:val="single" w:sz="4" w:space="0" w:color="auto"/>
              <w:right w:val="single" w:sz="4" w:space="0" w:color="auto"/>
            </w:tcBorders>
            <w:vAlign w:val="center"/>
          </w:tcPr>
          <w:p w14:paraId="2E6AE9C2" w14:textId="0781DC9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56967D62" w14:textId="70FABA2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公共事业管理</w:t>
            </w:r>
          </w:p>
        </w:tc>
        <w:tc>
          <w:tcPr>
            <w:tcW w:w="473" w:type="pct"/>
            <w:tcBorders>
              <w:top w:val="single" w:sz="4" w:space="0" w:color="auto"/>
              <w:left w:val="single" w:sz="4" w:space="0" w:color="auto"/>
              <w:bottom w:val="single" w:sz="4" w:space="0" w:color="auto"/>
              <w:right w:val="single" w:sz="4" w:space="0" w:color="auto"/>
            </w:tcBorders>
            <w:vAlign w:val="center"/>
          </w:tcPr>
          <w:p w14:paraId="6655047F" w14:textId="5DC3EAC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邓晶</w:t>
            </w:r>
          </w:p>
        </w:tc>
        <w:tc>
          <w:tcPr>
            <w:tcW w:w="1862" w:type="pct"/>
            <w:tcBorders>
              <w:top w:val="single" w:sz="4" w:space="0" w:color="auto"/>
              <w:left w:val="single" w:sz="4" w:space="0" w:color="auto"/>
              <w:bottom w:val="single" w:sz="4" w:space="0" w:color="auto"/>
              <w:right w:val="single" w:sz="4" w:space="0" w:color="auto"/>
            </w:tcBorders>
            <w:vAlign w:val="center"/>
          </w:tcPr>
          <w:p w14:paraId="669A6B8E" w14:textId="40124C6D"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重庆市“全民健康生活方式行动”健康支持性环境建设分析</w:t>
            </w:r>
          </w:p>
        </w:tc>
      </w:tr>
      <w:tr w:rsidR="00020100" w:rsidRPr="00174527" w14:paraId="27125FA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EA2BFA5" w14:textId="078BFAA3"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49ED6B7" w14:textId="4E7486B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邓林元</w:t>
            </w:r>
          </w:p>
        </w:tc>
        <w:tc>
          <w:tcPr>
            <w:tcW w:w="700" w:type="pct"/>
            <w:tcBorders>
              <w:top w:val="single" w:sz="4" w:space="0" w:color="auto"/>
              <w:left w:val="single" w:sz="4" w:space="0" w:color="auto"/>
              <w:bottom w:val="single" w:sz="4" w:space="0" w:color="auto"/>
              <w:right w:val="single" w:sz="4" w:space="0" w:color="auto"/>
            </w:tcBorders>
            <w:vAlign w:val="center"/>
          </w:tcPr>
          <w:p w14:paraId="2C9FDFAE" w14:textId="6761B8D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2018223581</w:t>
            </w:r>
          </w:p>
        </w:tc>
        <w:tc>
          <w:tcPr>
            <w:tcW w:w="567" w:type="pct"/>
            <w:tcBorders>
              <w:top w:val="single" w:sz="4" w:space="0" w:color="auto"/>
              <w:left w:val="single" w:sz="4" w:space="0" w:color="auto"/>
              <w:bottom w:val="single" w:sz="4" w:space="0" w:color="auto"/>
              <w:right w:val="single" w:sz="4" w:space="0" w:color="auto"/>
            </w:tcBorders>
            <w:vAlign w:val="center"/>
          </w:tcPr>
          <w:p w14:paraId="0C54EEB4" w14:textId="7987102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315636B9" w14:textId="5BF9E27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应用统计学</w:t>
            </w:r>
          </w:p>
        </w:tc>
        <w:tc>
          <w:tcPr>
            <w:tcW w:w="473" w:type="pct"/>
            <w:tcBorders>
              <w:top w:val="single" w:sz="4" w:space="0" w:color="auto"/>
              <w:left w:val="single" w:sz="4" w:space="0" w:color="auto"/>
              <w:bottom w:val="single" w:sz="4" w:space="0" w:color="auto"/>
              <w:right w:val="single" w:sz="4" w:space="0" w:color="auto"/>
            </w:tcBorders>
            <w:vAlign w:val="center"/>
          </w:tcPr>
          <w:p w14:paraId="537E2E0C" w14:textId="1C71D50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张燕</w:t>
            </w:r>
          </w:p>
        </w:tc>
        <w:tc>
          <w:tcPr>
            <w:tcW w:w="1862" w:type="pct"/>
            <w:tcBorders>
              <w:top w:val="single" w:sz="4" w:space="0" w:color="auto"/>
              <w:left w:val="single" w:sz="4" w:space="0" w:color="auto"/>
              <w:bottom w:val="single" w:sz="4" w:space="0" w:color="auto"/>
              <w:right w:val="single" w:sz="4" w:space="0" w:color="auto"/>
            </w:tcBorders>
            <w:vAlign w:val="center"/>
          </w:tcPr>
          <w:p w14:paraId="2AB97035" w14:textId="56077485"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基于AHP的医院智能诊疗系统综合评价指标体系的构建</w:t>
            </w:r>
          </w:p>
        </w:tc>
      </w:tr>
      <w:tr w:rsidR="00020100" w:rsidRPr="00174527" w14:paraId="727EDA4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456D5E7" w14:textId="7D2ECD6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258BD1D" w14:textId="189FF4ED"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田疆楠</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15BABDE" w14:textId="4B83F02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2018223606</w:t>
            </w:r>
          </w:p>
        </w:tc>
        <w:tc>
          <w:tcPr>
            <w:tcW w:w="567" w:type="pct"/>
            <w:tcBorders>
              <w:top w:val="single" w:sz="4" w:space="0" w:color="auto"/>
              <w:left w:val="single" w:sz="4" w:space="0" w:color="auto"/>
              <w:bottom w:val="single" w:sz="4" w:space="0" w:color="auto"/>
              <w:right w:val="single" w:sz="4" w:space="0" w:color="auto"/>
            </w:tcBorders>
            <w:vAlign w:val="center"/>
          </w:tcPr>
          <w:p w14:paraId="64DD558A" w14:textId="3CC8468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A276C92" w14:textId="20C83A3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应用统计学</w:t>
            </w:r>
          </w:p>
        </w:tc>
        <w:tc>
          <w:tcPr>
            <w:tcW w:w="473" w:type="pct"/>
            <w:tcBorders>
              <w:top w:val="single" w:sz="4" w:space="0" w:color="auto"/>
              <w:left w:val="single" w:sz="4" w:space="0" w:color="auto"/>
              <w:bottom w:val="single" w:sz="4" w:space="0" w:color="auto"/>
              <w:right w:val="single" w:sz="4" w:space="0" w:color="auto"/>
            </w:tcBorders>
            <w:vAlign w:val="center"/>
          </w:tcPr>
          <w:p w14:paraId="757CE3EB" w14:textId="3C6E853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曾庆</w:t>
            </w:r>
          </w:p>
        </w:tc>
        <w:tc>
          <w:tcPr>
            <w:tcW w:w="1862" w:type="pct"/>
            <w:tcBorders>
              <w:top w:val="single" w:sz="4" w:space="0" w:color="auto"/>
              <w:left w:val="single" w:sz="4" w:space="0" w:color="auto"/>
              <w:bottom w:val="single" w:sz="4" w:space="0" w:color="auto"/>
              <w:right w:val="single" w:sz="4" w:space="0" w:color="auto"/>
            </w:tcBorders>
            <w:vAlign w:val="center"/>
          </w:tcPr>
          <w:p w14:paraId="5340A821" w14:textId="76FA112E"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基于年龄-时期-队列模型的四川省2011-2020年肺癌死亡率趋势分析</w:t>
            </w:r>
          </w:p>
        </w:tc>
      </w:tr>
      <w:tr w:rsidR="00020100" w:rsidRPr="00174527" w14:paraId="728ECF8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B38E747" w14:textId="1A31A25F"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0D608A" w14:textId="3B702413"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徐佳梅</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93D6E7E" w14:textId="5824B8A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2018222421</w:t>
            </w:r>
          </w:p>
        </w:tc>
        <w:tc>
          <w:tcPr>
            <w:tcW w:w="567" w:type="pct"/>
            <w:tcBorders>
              <w:top w:val="single" w:sz="4" w:space="0" w:color="auto"/>
              <w:left w:val="single" w:sz="4" w:space="0" w:color="auto"/>
              <w:bottom w:val="single" w:sz="4" w:space="0" w:color="auto"/>
              <w:right w:val="single" w:sz="4" w:space="0" w:color="auto"/>
            </w:tcBorders>
            <w:vAlign w:val="center"/>
          </w:tcPr>
          <w:p w14:paraId="04C4A1E2" w14:textId="2E5A06C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068300DF" w14:textId="337B1A9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生物信息学</w:t>
            </w:r>
          </w:p>
        </w:tc>
        <w:tc>
          <w:tcPr>
            <w:tcW w:w="473" w:type="pct"/>
            <w:tcBorders>
              <w:top w:val="single" w:sz="4" w:space="0" w:color="auto"/>
              <w:left w:val="single" w:sz="4" w:space="0" w:color="auto"/>
              <w:bottom w:val="single" w:sz="4" w:space="0" w:color="auto"/>
              <w:right w:val="single" w:sz="4" w:space="0" w:color="auto"/>
            </w:tcBorders>
            <w:vAlign w:val="center"/>
          </w:tcPr>
          <w:p w14:paraId="6AC50D1A" w14:textId="14B8A73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詹晓慧</w:t>
            </w:r>
          </w:p>
        </w:tc>
        <w:tc>
          <w:tcPr>
            <w:tcW w:w="1862" w:type="pct"/>
            <w:tcBorders>
              <w:top w:val="single" w:sz="4" w:space="0" w:color="auto"/>
              <w:left w:val="single" w:sz="4" w:space="0" w:color="auto"/>
              <w:bottom w:val="single" w:sz="4" w:space="0" w:color="auto"/>
              <w:right w:val="single" w:sz="4" w:space="0" w:color="auto"/>
            </w:tcBorders>
            <w:vAlign w:val="center"/>
          </w:tcPr>
          <w:p w14:paraId="24949116" w14:textId="0AF2D87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利用生物信息学方法探讨特定扰动通路对肝细胞癌发生发展的影响</w:t>
            </w:r>
          </w:p>
        </w:tc>
      </w:tr>
      <w:tr w:rsidR="00020100" w:rsidRPr="00174527" w14:paraId="7D69293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7A3A2E2" w14:textId="3D5C54E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BACB621" w14:textId="29E3DDA7"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陈秋晓</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BD3FDE9" w14:textId="25BB0B9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2018222393</w:t>
            </w:r>
          </w:p>
        </w:tc>
        <w:tc>
          <w:tcPr>
            <w:tcW w:w="567" w:type="pct"/>
            <w:tcBorders>
              <w:top w:val="single" w:sz="4" w:space="0" w:color="auto"/>
              <w:left w:val="single" w:sz="4" w:space="0" w:color="auto"/>
              <w:bottom w:val="single" w:sz="4" w:space="0" w:color="auto"/>
              <w:right w:val="single" w:sz="4" w:space="0" w:color="auto"/>
            </w:tcBorders>
            <w:vAlign w:val="center"/>
          </w:tcPr>
          <w:p w14:paraId="5EC09907" w14:textId="43EF8EA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DBB8307" w14:textId="45AC139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生物信息学</w:t>
            </w:r>
          </w:p>
        </w:tc>
        <w:tc>
          <w:tcPr>
            <w:tcW w:w="473" w:type="pct"/>
            <w:tcBorders>
              <w:top w:val="single" w:sz="4" w:space="0" w:color="auto"/>
              <w:left w:val="single" w:sz="4" w:space="0" w:color="auto"/>
              <w:bottom w:val="single" w:sz="4" w:space="0" w:color="auto"/>
              <w:right w:val="single" w:sz="4" w:space="0" w:color="auto"/>
            </w:tcBorders>
            <w:vAlign w:val="center"/>
          </w:tcPr>
          <w:p w14:paraId="3D9E6315" w14:textId="75779A3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胡璐璐</w:t>
            </w:r>
          </w:p>
        </w:tc>
        <w:tc>
          <w:tcPr>
            <w:tcW w:w="1862" w:type="pct"/>
            <w:tcBorders>
              <w:top w:val="single" w:sz="4" w:space="0" w:color="auto"/>
              <w:left w:val="single" w:sz="4" w:space="0" w:color="auto"/>
              <w:bottom w:val="single" w:sz="4" w:space="0" w:color="auto"/>
              <w:right w:val="single" w:sz="4" w:space="0" w:color="auto"/>
            </w:tcBorders>
            <w:vAlign w:val="center"/>
          </w:tcPr>
          <w:p w14:paraId="004BF7AC" w14:textId="0864D39B"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链特异性DNA甲基化和羟甲基化测序技术的开发</w:t>
            </w:r>
          </w:p>
        </w:tc>
      </w:tr>
      <w:tr w:rsidR="00020100" w:rsidRPr="00174527" w14:paraId="45F8A5D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E7D7F1F" w14:textId="66C56263"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F82AC5D" w14:textId="2EF71168"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母秋玉</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31B5F67" w14:textId="576391F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2017223134</w:t>
            </w:r>
          </w:p>
        </w:tc>
        <w:tc>
          <w:tcPr>
            <w:tcW w:w="567" w:type="pct"/>
            <w:tcBorders>
              <w:top w:val="single" w:sz="4" w:space="0" w:color="auto"/>
              <w:left w:val="single" w:sz="4" w:space="0" w:color="auto"/>
              <w:bottom w:val="single" w:sz="4" w:space="0" w:color="auto"/>
              <w:right w:val="single" w:sz="4" w:space="0" w:color="auto"/>
            </w:tcBorders>
            <w:vAlign w:val="center"/>
          </w:tcPr>
          <w:p w14:paraId="4C27B062" w14:textId="618D1B1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29A681C3" w14:textId="483E2C3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基础医学</w:t>
            </w:r>
          </w:p>
        </w:tc>
        <w:tc>
          <w:tcPr>
            <w:tcW w:w="473" w:type="pct"/>
            <w:tcBorders>
              <w:top w:val="single" w:sz="4" w:space="0" w:color="auto"/>
              <w:left w:val="single" w:sz="4" w:space="0" w:color="auto"/>
              <w:bottom w:val="single" w:sz="4" w:space="0" w:color="auto"/>
              <w:right w:val="single" w:sz="4" w:space="0" w:color="auto"/>
            </w:tcBorders>
            <w:vAlign w:val="center"/>
          </w:tcPr>
          <w:p w14:paraId="73CCDE5E" w14:textId="143405E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张政</w:t>
            </w:r>
          </w:p>
        </w:tc>
        <w:tc>
          <w:tcPr>
            <w:tcW w:w="1862" w:type="pct"/>
            <w:tcBorders>
              <w:top w:val="single" w:sz="4" w:space="0" w:color="auto"/>
              <w:left w:val="single" w:sz="4" w:space="0" w:color="auto"/>
              <w:bottom w:val="single" w:sz="4" w:space="0" w:color="auto"/>
              <w:right w:val="single" w:sz="4" w:space="0" w:color="auto"/>
            </w:tcBorders>
            <w:vAlign w:val="center"/>
          </w:tcPr>
          <w:p w14:paraId="157BB5C3" w14:textId="2AD3AF1C"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Rack1</w:t>
            </w:r>
            <w:proofErr w:type="gramStart"/>
            <w:r w:rsidRPr="00174527">
              <w:rPr>
                <w:rFonts w:ascii="方正仿宋_GBK" w:eastAsia="方正仿宋_GBK" w:hAnsiTheme="majorEastAsia" w:cstheme="majorEastAsia" w:hint="eastAsia"/>
                <w:color w:val="000000"/>
                <w:szCs w:val="21"/>
              </w:rPr>
              <w:t>介</w:t>
            </w:r>
            <w:proofErr w:type="gramEnd"/>
            <w:r w:rsidRPr="00174527">
              <w:rPr>
                <w:rFonts w:ascii="方正仿宋_GBK" w:eastAsia="方正仿宋_GBK" w:hAnsiTheme="majorEastAsia" w:cstheme="majorEastAsia" w:hint="eastAsia"/>
                <w:color w:val="000000"/>
                <w:szCs w:val="21"/>
              </w:rPr>
              <w:t>导NF-kB通路调控糖尿病肾病炎症的机制研究</w:t>
            </w:r>
          </w:p>
        </w:tc>
      </w:tr>
      <w:tr w:rsidR="00020100" w:rsidRPr="00174527" w14:paraId="6D8B6F8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8B51500" w14:textId="79A269E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5F3A2A0" w14:textId="47725DD6"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刘泳渝</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EB2B740" w14:textId="0986B43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2018223060</w:t>
            </w:r>
          </w:p>
        </w:tc>
        <w:tc>
          <w:tcPr>
            <w:tcW w:w="567" w:type="pct"/>
            <w:tcBorders>
              <w:top w:val="single" w:sz="4" w:space="0" w:color="auto"/>
              <w:left w:val="single" w:sz="4" w:space="0" w:color="auto"/>
              <w:bottom w:val="single" w:sz="4" w:space="0" w:color="auto"/>
              <w:right w:val="single" w:sz="4" w:space="0" w:color="auto"/>
            </w:tcBorders>
            <w:vAlign w:val="center"/>
          </w:tcPr>
          <w:p w14:paraId="292D1E5E" w14:textId="3585312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42F2C966" w14:textId="40B5456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医学检验技术</w:t>
            </w:r>
          </w:p>
        </w:tc>
        <w:tc>
          <w:tcPr>
            <w:tcW w:w="473" w:type="pct"/>
            <w:tcBorders>
              <w:top w:val="single" w:sz="4" w:space="0" w:color="auto"/>
              <w:left w:val="single" w:sz="4" w:space="0" w:color="auto"/>
              <w:bottom w:val="single" w:sz="4" w:space="0" w:color="auto"/>
              <w:right w:val="single" w:sz="4" w:space="0" w:color="auto"/>
            </w:tcBorders>
            <w:vAlign w:val="center"/>
          </w:tcPr>
          <w:p w14:paraId="7725324E" w14:textId="0534998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李燕</w:t>
            </w:r>
          </w:p>
        </w:tc>
        <w:tc>
          <w:tcPr>
            <w:tcW w:w="1862" w:type="pct"/>
            <w:tcBorders>
              <w:top w:val="single" w:sz="4" w:space="0" w:color="auto"/>
              <w:left w:val="single" w:sz="4" w:space="0" w:color="auto"/>
              <w:bottom w:val="single" w:sz="4" w:space="0" w:color="auto"/>
              <w:right w:val="single" w:sz="4" w:space="0" w:color="auto"/>
            </w:tcBorders>
            <w:vAlign w:val="center"/>
          </w:tcPr>
          <w:p w14:paraId="6907DBE3" w14:textId="4DF17A7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三种血清 microRNA 作为胃癌潜在诊断生物标志物的验证与临床应用研究</w:t>
            </w:r>
          </w:p>
        </w:tc>
      </w:tr>
      <w:tr w:rsidR="00020100" w:rsidRPr="00174527" w14:paraId="38F3EC9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98B01E9" w14:textId="68CC1DDC"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4D52130" w14:textId="364A2C6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赵前程</w:t>
            </w:r>
          </w:p>
        </w:tc>
        <w:tc>
          <w:tcPr>
            <w:tcW w:w="700" w:type="pct"/>
            <w:tcBorders>
              <w:top w:val="single" w:sz="4" w:space="0" w:color="auto"/>
              <w:left w:val="single" w:sz="4" w:space="0" w:color="auto"/>
              <w:bottom w:val="single" w:sz="4" w:space="0" w:color="auto"/>
              <w:right w:val="single" w:sz="4" w:space="0" w:color="auto"/>
            </w:tcBorders>
            <w:vAlign w:val="center"/>
          </w:tcPr>
          <w:p w14:paraId="1F66E43D" w14:textId="5696F3B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2018223143</w:t>
            </w:r>
          </w:p>
        </w:tc>
        <w:tc>
          <w:tcPr>
            <w:tcW w:w="567" w:type="pct"/>
            <w:tcBorders>
              <w:top w:val="single" w:sz="4" w:space="0" w:color="auto"/>
              <w:left w:val="single" w:sz="4" w:space="0" w:color="auto"/>
              <w:bottom w:val="single" w:sz="4" w:space="0" w:color="auto"/>
              <w:right w:val="single" w:sz="4" w:space="0" w:color="auto"/>
            </w:tcBorders>
            <w:vAlign w:val="center"/>
          </w:tcPr>
          <w:p w14:paraId="494EBBAC" w14:textId="443AABD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6C828235" w14:textId="0B3B656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医学检验技术</w:t>
            </w:r>
          </w:p>
        </w:tc>
        <w:tc>
          <w:tcPr>
            <w:tcW w:w="473" w:type="pct"/>
            <w:tcBorders>
              <w:top w:val="single" w:sz="4" w:space="0" w:color="auto"/>
              <w:left w:val="single" w:sz="4" w:space="0" w:color="auto"/>
              <w:bottom w:val="single" w:sz="4" w:space="0" w:color="auto"/>
              <w:right w:val="single" w:sz="4" w:space="0" w:color="auto"/>
            </w:tcBorders>
            <w:vAlign w:val="center"/>
          </w:tcPr>
          <w:p w14:paraId="65CA2B74" w14:textId="00ACC75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江凌晓</w:t>
            </w:r>
          </w:p>
        </w:tc>
        <w:tc>
          <w:tcPr>
            <w:tcW w:w="1862" w:type="pct"/>
            <w:tcBorders>
              <w:top w:val="single" w:sz="4" w:space="0" w:color="auto"/>
              <w:left w:val="single" w:sz="4" w:space="0" w:color="auto"/>
              <w:bottom w:val="single" w:sz="4" w:space="0" w:color="auto"/>
              <w:right w:val="single" w:sz="4" w:space="0" w:color="auto"/>
            </w:tcBorders>
            <w:vAlign w:val="center"/>
          </w:tcPr>
          <w:p w14:paraId="17F1F941" w14:textId="7F68995D"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数字PCR技术在EB病毒检测中的临床应用研究</w:t>
            </w:r>
          </w:p>
        </w:tc>
      </w:tr>
      <w:tr w:rsidR="00020100" w:rsidRPr="00174527" w14:paraId="54C2C94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374205B" w14:textId="251D1C1C"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90A4030" w14:textId="34C925B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朱珂莹</w:t>
            </w:r>
          </w:p>
        </w:tc>
        <w:tc>
          <w:tcPr>
            <w:tcW w:w="700" w:type="pct"/>
            <w:tcBorders>
              <w:top w:val="single" w:sz="4" w:space="0" w:color="auto"/>
              <w:left w:val="single" w:sz="4" w:space="0" w:color="auto"/>
              <w:bottom w:val="single" w:sz="4" w:space="0" w:color="auto"/>
              <w:right w:val="single" w:sz="4" w:space="0" w:color="auto"/>
            </w:tcBorders>
            <w:vAlign w:val="center"/>
          </w:tcPr>
          <w:p w14:paraId="294D5877" w14:textId="23B8007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2017223555</w:t>
            </w:r>
          </w:p>
        </w:tc>
        <w:tc>
          <w:tcPr>
            <w:tcW w:w="567" w:type="pct"/>
            <w:tcBorders>
              <w:top w:val="single" w:sz="4" w:space="0" w:color="auto"/>
              <w:left w:val="single" w:sz="4" w:space="0" w:color="auto"/>
              <w:bottom w:val="single" w:sz="4" w:space="0" w:color="auto"/>
              <w:right w:val="single" w:sz="4" w:space="0" w:color="auto"/>
            </w:tcBorders>
            <w:vAlign w:val="center"/>
          </w:tcPr>
          <w:p w14:paraId="17479DB5" w14:textId="178CC28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3179DF61" w14:textId="1240C10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医学检验技术</w:t>
            </w:r>
          </w:p>
        </w:tc>
        <w:tc>
          <w:tcPr>
            <w:tcW w:w="473" w:type="pct"/>
            <w:tcBorders>
              <w:top w:val="single" w:sz="4" w:space="0" w:color="auto"/>
              <w:left w:val="single" w:sz="4" w:space="0" w:color="auto"/>
              <w:bottom w:val="single" w:sz="4" w:space="0" w:color="auto"/>
              <w:right w:val="single" w:sz="4" w:space="0" w:color="auto"/>
            </w:tcBorders>
            <w:vAlign w:val="center"/>
          </w:tcPr>
          <w:p w14:paraId="2B7B4FAD" w14:textId="593A717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周少雄</w:t>
            </w:r>
          </w:p>
        </w:tc>
        <w:tc>
          <w:tcPr>
            <w:tcW w:w="1862" w:type="pct"/>
            <w:tcBorders>
              <w:top w:val="single" w:sz="4" w:space="0" w:color="auto"/>
              <w:left w:val="single" w:sz="4" w:space="0" w:color="auto"/>
              <w:bottom w:val="single" w:sz="4" w:space="0" w:color="auto"/>
              <w:right w:val="single" w:sz="4" w:space="0" w:color="auto"/>
            </w:tcBorders>
            <w:vAlign w:val="center"/>
          </w:tcPr>
          <w:p w14:paraId="34AC659B" w14:textId="321F3A4B"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2020-2021上半年某医院ICU重点监测多重耐药菌特征</w:t>
            </w:r>
            <w:r w:rsidRPr="00174527">
              <w:rPr>
                <w:rFonts w:ascii="方正仿宋_GBK" w:eastAsia="方正仿宋_GBK" w:hAnsiTheme="majorEastAsia" w:cstheme="majorEastAsia" w:hint="eastAsia"/>
                <w:color w:val="000000"/>
                <w:szCs w:val="21"/>
              </w:rPr>
              <w:lastRenderedPageBreak/>
              <w:t>及危险因素调查分析</w:t>
            </w:r>
          </w:p>
        </w:tc>
      </w:tr>
      <w:tr w:rsidR="00020100" w:rsidRPr="00174527" w14:paraId="222E447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ED4C4D0" w14:textId="51181CF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38F3236" w14:textId="4E85999C"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付兰雅</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7860282" w14:textId="7662D65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2018223018</w:t>
            </w:r>
          </w:p>
        </w:tc>
        <w:tc>
          <w:tcPr>
            <w:tcW w:w="567" w:type="pct"/>
            <w:tcBorders>
              <w:top w:val="single" w:sz="4" w:space="0" w:color="auto"/>
              <w:left w:val="single" w:sz="4" w:space="0" w:color="auto"/>
              <w:bottom w:val="single" w:sz="4" w:space="0" w:color="auto"/>
              <w:right w:val="single" w:sz="4" w:space="0" w:color="auto"/>
            </w:tcBorders>
            <w:vAlign w:val="center"/>
          </w:tcPr>
          <w:p w14:paraId="5B1AF43D" w14:textId="73459C7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3418BF26" w14:textId="5161D5D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医学检验技术</w:t>
            </w:r>
          </w:p>
        </w:tc>
        <w:tc>
          <w:tcPr>
            <w:tcW w:w="473" w:type="pct"/>
            <w:tcBorders>
              <w:top w:val="single" w:sz="4" w:space="0" w:color="auto"/>
              <w:left w:val="single" w:sz="4" w:space="0" w:color="auto"/>
              <w:bottom w:val="single" w:sz="4" w:space="0" w:color="auto"/>
              <w:right w:val="single" w:sz="4" w:space="0" w:color="auto"/>
            </w:tcBorders>
            <w:vAlign w:val="center"/>
          </w:tcPr>
          <w:p w14:paraId="3469D95D" w14:textId="3156037B"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段亮</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BC4A657" w14:textId="4BD0661E"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外周血循环NETs在CRC中的临床价值分析</w:t>
            </w:r>
          </w:p>
        </w:tc>
      </w:tr>
      <w:tr w:rsidR="00020100" w:rsidRPr="00174527" w14:paraId="2631BA2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34E5E8" w14:textId="11FDCFC3"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464D2F1" w14:textId="2D7BF69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刘欣</w:t>
            </w:r>
          </w:p>
        </w:tc>
        <w:tc>
          <w:tcPr>
            <w:tcW w:w="700" w:type="pct"/>
            <w:tcBorders>
              <w:top w:val="single" w:sz="4" w:space="0" w:color="auto"/>
              <w:left w:val="single" w:sz="4" w:space="0" w:color="auto"/>
              <w:bottom w:val="single" w:sz="4" w:space="0" w:color="auto"/>
              <w:right w:val="single" w:sz="4" w:space="0" w:color="auto"/>
            </w:tcBorders>
            <w:vAlign w:val="center"/>
          </w:tcPr>
          <w:p w14:paraId="3AFD4357" w14:textId="07B09B1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2018223059</w:t>
            </w:r>
          </w:p>
        </w:tc>
        <w:tc>
          <w:tcPr>
            <w:tcW w:w="567" w:type="pct"/>
            <w:tcBorders>
              <w:top w:val="single" w:sz="4" w:space="0" w:color="auto"/>
              <w:left w:val="single" w:sz="4" w:space="0" w:color="auto"/>
              <w:bottom w:val="single" w:sz="4" w:space="0" w:color="auto"/>
              <w:right w:val="single" w:sz="4" w:space="0" w:color="auto"/>
            </w:tcBorders>
            <w:vAlign w:val="center"/>
          </w:tcPr>
          <w:p w14:paraId="210D27A4" w14:textId="3D89857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0B6798D" w14:textId="3E2C130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医学检验技术</w:t>
            </w:r>
          </w:p>
        </w:tc>
        <w:tc>
          <w:tcPr>
            <w:tcW w:w="473" w:type="pct"/>
            <w:tcBorders>
              <w:top w:val="single" w:sz="4" w:space="0" w:color="auto"/>
              <w:left w:val="single" w:sz="4" w:space="0" w:color="auto"/>
              <w:bottom w:val="single" w:sz="4" w:space="0" w:color="auto"/>
              <w:right w:val="single" w:sz="4" w:space="0" w:color="auto"/>
            </w:tcBorders>
            <w:vAlign w:val="center"/>
          </w:tcPr>
          <w:p w14:paraId="4361C7D3" w14:textId="3BE2350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邹琴</w:t>
            </w:r>
          </w:p>
        </w:tc>
        <w:tc>
          <w:tcPr>
            <w:tcW w:w="1862" w:type="pct"/>
            <w:tcBorders>
              <w:top w:val="single" w:sz="4" w:space="0" w:color="auto"/>
              <w:left w:val="single" w:sz="4" w:space="0" w:color="auto"/>
              <w:bottom w:val="single" w:sz="4" w:space="0" w:color="auto"/>
              <w:right w:val="single" w:sz="4" w:space="0" w:color="auto"/>
            </w:tcBorders>
            <w:vAlign w:val="center"/>
          </w:tcPr>
          <w:p w14:paraId="193BCCEF" w14:textId="701A2131"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大肠</w:t>
            </w:r>
            <w:proofErr w:type="gramStart"/>
            <w:r w:rsidRPr="00174527">
              <w:rPr>
                <w:rFonts w:ascii="方正仿宋_GBK" w:eastAsia="方正仿宋_GBK" w:hAnsiTheme="majorEastAsia" w:cstheme="majorEastAsia" w:hint="eastAsia"/>
                <w:color w:val="000000"/>
                <w:szCs w:val="21"/>
              </w:rPr>
              <w:t>埃希菌在</w:t>
            </w:r>
            <w:proofErr w:type="gramEnd"/>
            <w:r w:rsidRPr="00174527">
              <w:rPr>
                <w:rFonts w:ascii="方正仿宋_GBK" w:eastAsia="方正仿宋_GBK" w:hAnsiTheme="majorEastAsia" w:cstheme="majorEastAsia" w:hint="eastAsia"/>
                <w:color w:val="000000"/>
                <w:szCs w:val="21"/>
              </w:rPr>
              <w:t>HPV感染致宫颈癌中的作用探讨</w:t>
            </w:r>
          </w:p>
        </w:tc>
      </w:tr>
      <w:tr w:rsidR="00020100" w:rsidRPr="00174527" w14:paraId="19B7429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001FB06" w14:textId="6439A1B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707B88B" w14:textId="64EBE45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卢泽秀</w:t>
            </w:r>
          </w:p>
        </w:tc>
        <w:tc>
          <w:tcPr>
            <w:tcW w:w="700" w:type="pct"/>
            <w:tcBorders>
              <w:top w:val="single" w:sz="4" w:space="0" w:color="auto"/>
              <w:left w:val="single" w:sz="4" w:space="0" w:color="auto"/>
              <w:bottom w:val="single" w:sz="4" w:space="0" w:color="auto"/>
              <w:right w:val="single" w:sz="4" w:space="0" w:color="auto"/>
            </w:tcBorders>
            <w:vAlign w:val="center"/>
          </w:tcPr>
          <w:p w14:paraId="2E3FA283" w14:textId="48A322A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2018223062</w:t>
            </w:r>
          </w:p>
        </w:tc>
        <w:tc>
          <w:tcPr>
            <w:tcW w:w="567" w:type="pct"/>
            <w:tcBorders>
              <w:top w:val="single" w:sz="4" w:space="0" w:color="auto"/>
              <w:left w:val="single" w:sz="4" w:space="0" w:color="auto"/>
              <w:bottom w:val="single" w:sz="4" w:space="0" w:color="auto"/>
              <w:right w:val="single" w:sz="4" w:space="0" w:color="auto"/>
            </w:tcBorders>
            <w:vAlign w:val="center"/>
          </w:tcPr>
          <w:p w14:paraId="5A4A4026" w14:textId="4579C56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6D8BD35C" w14:textId="569B448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医学检验技术</w:t>
            </w:r>
          </w:p>
        </w:tc>
        <w:tc>
          <w:tcPr>
            <w:tcW w:w="473" w:type="pct"/>
            <w:tcBorders>
              <w:top w:val="single" w:sz="4" w:space="0" w:color="auto"/>
              <w:left w:val="single" w:sz="4" w:space="0" w:color="auto"/>
              <w:bottom w:val="single" w:sz="4" w:space="0" w:color="auto"/>
              <w:right w:val="single" w:sz="4" w:space="0" w:color="auto"/>
            </w:tcBorders>
            <w:vAlign w:val="center"/>
          </w:tcPr>
          <w:p w14:paraId="28385D4B" w14:textId="1DA0AE2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陈运生</w:t>
            </w:r>
          </w:p>
        </w:tc>
        <w:tc>
          <w:tcPr>
            <w:tcW w:w="1862" w:type="pct"/>
            <w:tcBorders>
              <w:top w:val="single" w:sz="4" w:space="0" w:color="auto"/>
              <w:left w:val="single" w:sz="4" w:space="0" w:color="auto"/>
              <w:bottom w:val="single" w:sz="4" w:space="0" w:color="auto"/>
              <w:right w:val="single" w:sz="4" w:space="0" w:color="auto"/>
            </w:tcBorders>
            <w:vAlign w:val="center"/>
          </w:tcPr>
          <w:p w14:paraId="155FDD3E" w14:textId="384525F2"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ARID5B基因位点rs10821936与儿童急性淋巴细胞白血病易感性关联机制研究的初步探讨</w:t>
            </w:r>
          </w:p>
        </w:tc>
      </w:tr>
      <w:tr w:rsidR="00020100" w:rsidRPr="00174527" w14:paraId="62E2E4F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D67E050" w14:textId="42557A1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5153D58" w14:textId="5049133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杨梦媛</w:t>
            </w:r>
          </w:p>
        </w:tc>
        <w:tc>
          <w:tcPr>
            <w:tcW w:w="700" w:type="pct"/>
            <w:tcBorders>
              <w:top w:val="single" w:sz="4" w:space="0" w:color="auto"/>
              <w:left w:val="single" w:sz="4" w:space="0" w:color="auto"/>
              <w:bottom w:val="single" w:sz="4" w:space="0" w:color="auto"/>
              <w:right w:val="single" w:sz="4" w:space="0" w:color="auto"/>
            </w:tcBorders>
            <w:vAlign w:val="center"/>
          </w:tcPr>
          <w:p w14:paraId="5ADF428B" w14:textId="1E73E22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2017222044</w:t>
            </w:r>
          </w:p>
        </w:tc>
        <w:tc>
          <w:tcPr>
            <w:tcW w:w="567" w:type="pct"/>
            <w:tcBorders>
              <w:top w:val="single" w:sz="4" w:space="0" w:color="auto"/>
              <w:left w:val="single" w:sz="4" w:space="0" w:color="auto"/>
              <w:bottom w:val="single" w:sz="4" w:space="0" w:color="auto"/>
              <w:right w:val="single" w:sz="4" w:space="0" w:color="auto"/>
            </w:tcBorders>
            <w:vAlign w:val="center"/>
          </w:tcPr>
          <w:p w14:paraId="4208A5B6" w14:textId="3E4A2EF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60CA2170" w14:textId="4B70A20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医学检验技术</w:t>
            </w:r>
          </w:p>
        </w:tc>
        <w:tc>
          <w:tcPr>
            <w:tcW w:w="473" w:type="pct"/>
            <w:tcBorders>
              <w:top w:val="single" w:sz="4" w:space="0" w:color="auto"/>
              <w:left w:val="single" w:sz="4" w:space="0" w:color="auto"/>
              <w:bottom w:val="single" w:sz="4" w:space="0" w:color="auto"/>
              <w:right w:val="single" w:sz="4" w:space="0" w:color="auto"/>
            </w:tcBorders>
            <w:vAlign w:val="center"/>
          </w:tcPr>
          <w:p w14:paraId="4571BC39" w14:textId="3B04CCE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胡雪</w:t>
            </w:r>
          </w:p>
        </w:tc>
        <w:tc>
          <w:tcPr>
            <w:tcW w:w="1862" w:type="pct"/>
            <w:tcBorders>
              <w:top w:val="single" w:sz="4" w:space="0" w:color="auto"/>
              <w:left w:val="single" w:sz="4" w:space="0" w:color="auto"/>
              <w:bottom w:val="single" w:sz="4" w:space="0" w:color="auto"/>
              <w:right w:val="single" w:sz="4" w:space="0" w:color="auto"/>
            </w:tcBorders>
            <w:vAlign w:val="center"/>
          </w:tcPr>
          <w:p w14:paraId="374EBE2F" w14:textId="42354BAD"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多发性骨髓瘤预后分层构建</w:t>
            </w:r>
          </w:p>
        </w:tc>
      </w:tr>
      <w:tr w:rsidR="00020100" w:rsidRPr="00174527" w14:paraId="60ABF1D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47062C" w14:textId="50A76EE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1C48F56" w14:textId="7F12D49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禹东升</w:t>
            </w:r>
          </w:p>
        </w:tc>
        <w:tc>
          <w:tcPr>
            <w:tcW w:w="700" w:type="pct"/>
            <w:tcBorders>
              <w:top w:val="single" w:sz="4" w:space="0" w:color="auto"/>
              <w:left w:val="single" w:sz="4" w:space="0" w:color="auto"/>
              <w:bottom w:val="single" w:sz="4" w:space="0" w:color="auto"/>
              <w:right w:val="single" w:sz="4" w:space="0" w:color="auto"/>
            </w:tcBorders>
            <w:vAlign w:val="center"/>
          </w:tcPr>
          <w:p w14:paraId="4CBBCFC7" w14:textId="1072EE1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2017221632</w:t>
            </w:r>
          </w:p>
        </w:tc>
        <w:tc>
          <w:tcPr>
            <w:tcW w:w="567" w:type="pct"/>
            <w:tcBorders>
              <w:top w:val="single" w:sz="4" w:space="0" w:color="auto"/>
              <w:left w:val="single" w:sz="4" w:space="0" w:color="auto"/>
              <w:bottom w:val="single" w:sz="4" w:space="0" w:color="auto"/>
              <w:right w:val="single" w:sz="4" w:space="0" w:color="auto"/>
            </w:tcBorders>
            <w:vAlign w:val="center"/>
          </w:tcPr>
          <w:p w14:paraId="5C1ED098" w14:textId="5D9903D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2535461D" w14:textId="531843C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口腔医学</w:t>
            </w:r>
          </w:p>
        </w:tc>
        <w:tc>
          <w:tcPr>
            <w:tcW w:w="473" w:type="pct"/>
            <w:tcBorders>
              <w:top w:val="single" w:sz="4" w:space="0" w:color="auto"/>
              <w:left w:val="single" w:sz="4" w:space="0" w:color="auto"/>
              <w:bottom w:val="single" w:sz="4" w:space="0" w:color="auto"/>
              <w:right w:val="single" w:sz="4" w:space="0" w:color="auto"/>
            </w:tcBorders>
            <w:vAlign w:val="center"/>
          </w:tcPr>
          <w:p w14:paraId="07CF99C9" w14:textId="64ED765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杨德琴</w:t>
            </w:r>
          </w:p>
        </w:tc>
        <w:tc>
          <w:tcPr>
            <w:tcW w:w="1862" w:type="pct"/>
            <w:tcBorders>
              <w:top w:val="single" w:sz="4" w:space="0" w:color="auto"/>
              <w:left w:val="single" w:sz="4" w:space="0" w:color="auto"/>
              <w:bottom w:val="single" w:sz="4" w:space="0" w:color="auto"/>
              <w:right w:val="single" w:sz="4" w:space="0" w:color="auto"/>
            </w:tcBorders>
            <w:vAlign w:val="center"/>
          </w:tcPr>
          <w:p w14:paraId="424B5FED" w14:textId="04E2FA2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不同镍钛</w:t>
            </w:r>
            <w:proofErr w:type="gramStart"/>
            <w:r w:rsidRPr="00174527">
              <w:rPr>
                <w:rFonts w:ascii="方正仿宋_GBK" w:eastAsia="方正仿宋_GBK" w:hAnsiTheme="majorEastAsia" w:cstheme="majorEastAsia" w:hint="eastAsia"/>
                <w:color w:val="000000"/>
                <w:szCs w:val="21"/>
              </w:rPr>
              <w:t>锉</w:t>
            </w:r>
            <w:proofErr w:type="gramEnd"/>
            <w:r w:rsidRPr="00174527">
              <w:rPr>
                <w:rFonts w:ascii="方正仿宋_GBK" w:eastAsia="方正仿宋_GBK" w:hAnsiTheme="majorEastAsia" w:cstheme="majorEastAsia" w:hint="eastAsia"/>
                <w:color w:val="000000"/>
                <w:szCs w:val="21"/>
              </w:rPr>
              <w:t>预备弯曲根管的效果比较</w:t>
            </w:r>
          </w:p>
        </w:tc>
      </w:tr>
      <w:tr w:rsidR="00020100" w:rsidRPr="00174527" w14:paraId="2BC4505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2CE56D4" w14:textId="3AC2724B"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0E5D836" w14:textId="3E43777D"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张启轩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CA4573F" w14:textId="3D4BBE7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2017221636</w:t>
            </w:r>
          </w:p>
        </w:tc>
        <w:tc>
          <w:tcPr>
            <w:tcW w:w="567" w:type="pct"/>
            <w:tcBorders>
              <w:top w:val="single" w:sz="4" w:space="0" w:color="auto"/>
              <w:left w:val="single" w:sz="4" w:space="0" w:color="auto"/>
              <w:bottom w:val="single" w:sz="4" w:space="0" w:color="auto"/>
              <w:right w:val="single" w:sz="4" w:space="0" w:color="auto"/>
            </w:tcBorders>
            <w:vAlign w:val="center"/>
          </w:tcPr>
          <w:p w14:paraId="47B3FE9A" w14:textId="0A7A0B5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5F3B3761" w14:textId="77AA470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口腔医学</w:t>
            </w:r>
          </w:p>
        </w:tc>
        <w:tc>
          <w:tcPr>
            <w:tcW w:w="473" w:type="pct"/>
            <w:tcBorders>
              <w:top w:val="single" w:sz="4" w:space="0" w:color="auto"/>
              <w:left w:val="single" w:sz="4" w:space="0" w:color="auto"/>
              <w:bottom w:val="single" w:sz="4" w:space="0" w:color="auto"/>
              <w:right w:val="single" w:sz="4" w:space="0" w:color="auto"/>
            </w:tcBorders>
            <w:vAlign w:val="center"/>
          </w:tcPr>
          <w:p w14:paraId="7DC8717B" w14:textId="5A740CC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李杰</w:t>
            </w:r>
          </w:p>
        </w:tc>
        <w:tc>
          <w:tcPr>
            <w:tcW w:w="1862" w:type="pct"/>
            <w:tcBorders>
              <w:top w:val="single" w:sz="4" w:space="0" w:color="auto"/>
              <w:left w:val="single" w:sz="4" w:space="0" w:color="auto"/>
              <w:bottom w:val="single" w:sz="4" w:space="0" w:color="auto"/>
              <w:right w:val="single" w:sz="4" w:space="0" w:color="auto"/>
            </w:tcBorders>
            <w:vAlign w:val="center"/>
          </w:tcPr>
          <w:p w14:paraId="0DB67572" w14:textId="311BB092"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EMILIN-1在人牙髓干细胞成骨分化中的作用研究</w:t>
            </w:r>
          </w:p>
        </w:tc>
      </w:tr>
      <w:tr w:rsidR="00020100" w:rsidRPr="00174527" w14:paraId="784BCF5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07B7B55" w14:textId="4F66EDED"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370A01" w14:textId="06AC96F7"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李含颖</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6877C98" w14:textId="262824C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2017221590</w:t>
            </w:r>
          </w:p>
        </w:tc>
        <w:tc>
          <w:tcPr>
            <w:tcW w:w="567" w:type="pct"/>
            <w:tcBorders>
              <w:top w:val="single" w:sz="4" w:space="0" w:color="auto"/>
              <w:left w:val="single" w:sz="4" w:space="0" w:color="auto"/>
              <w:bottom w:val="single" w:sz="4" w:space="0" w:color="auto"/>
              <w:right w:val="single" w:sz="4" w:space="0" w:color="auto"/>
            </w:tcBorders>
            <w:vAlign w:val="center"/>
          </w:tcPr>
          <w:p w14:paraId="16C382FD" w14:textId="62DE97A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6584E2BC" w14:textId="5FFCDE6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口腔医学</w:t>
            </w:r>
          </w:p>
        </w:tc>
        <w:tc>
          <w:tcPr>
            <w:tcW w:w="473" w:type="pct"/>
            <w:tcBorders>
              <w:top w:val="single" w:sz="4" w:space="0" w:color="auto"/>
              <w:left w:val="single" w:sz="4" w:space="0" w:color="auto"/>
              <w:bottom w:val="single" w:sz="4" w:space="0" w:color="auto"/>
              <w:right w:val="single" w:sz="4" w:space="0" w:color="auto"/>
            </w:tcBorders>
            <w:vAlign w:val="center"/>
          </w:tcPr>
          <w:p w14:paraId="35FB3F0B" w14:textId="02EE1162"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张曦木</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2AE6B02" w14:textId="021D93E7"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一种生物来源的可注射医用粘合剂促皮肤愈合的效果初探</w:t>
            </w:r>
          </w:p>
        </w:tc>
      </w:tr>
      <w:tr w:rsidR="00020100" w:rsidRPr="00174527" w14:paraId="0C32FAB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649DF6E" w14:textId="786B81F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B0D3522" w14:textId="59E64D9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杨露</w:t>
            </w:r>
          </w:p>
        </w:tc>
        <w:tc>
          <w:tcPr>
            <w:tcW w:w="700" w:type="pct"/>
            <w:tcBorders>
              <w:top w:val="single" w:sz="4" w:space="0" w:color="auto"/>
              <w:left w:val="single" w:sz="4" w:space="0" w:color="auto"/>
              <w:bottom w:val="single" w:sz="4" w:space="0" w:color="auto"/>
              <w:right w:val="single" w:sz="4" w:space="0" w:color="auto"/>
            </w:tcBorders>
            <w:vAlign w:val="center"/>
          </w:tcPr>
          <w:p w14:paraId="24BC3FB5" w14:textId="733B367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2017221627</w:t>
            </w:r>
          </w:p>
        </w:tc>
        <w:tc>
          <w:tcPr>
            <w:tcW w:w="567" w:type="pct"/>
            <w:tcBorders>
              <w:top w:val="single" w:sz="4" w:space="0" w:color="auto"/>
              <w:left w:val="single" w:sz="4" w:space="0" w:color="auto"/>
              <w:bottom w:val="single" w:sz="4" w:space="0" w:color="auto"/>
              <w:right w:val="single" w:sz="4" w:space="0" w:color="auto"/>
            </w:tcBorders>
            <w:vAlign w:val="center"/>
          </w:tcPr>
          <w:p w14:paraId="64E4BAE0" w14:textId="4EE8217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35E1FF17" w14:textId="1102DD0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口腔医学</w:t>
            </w:r>
          </w:p>
        </w:tc>
        <w:tc>
          <w:tcPr>
            <w:tcW w:w="473" w:type="pct"/>
            <w:tcBorders>
              <w:top w:val="single" w:sz="4" w:space="0" w:color="auto"/>
              <w:left w:val="single" w:sz="4" w:space="0" w:color="auto"/>
              <w:bottom w:val="single" w:sz="4" w:space="0" w:color="auto"/>
              <w:right w:val="single" w:sz="4" w:space="0" w:color="auto"/>
            </w:tcBorders>
            <w:vAlign w:val="center"/>
          </w:tcPr>
          <w:p w14:paraId="3A03D56B" w14:textId="35E6784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陈亮</w:t>
            </w:r>
          </w:p>
        </w:tc>
        <w:tc>
          <w:tcPr>
            <w:tcW w:w="1862" w:type="pct"/>
            <w:tcBorders>
              <w:top w:val="single" w:sz="4" w:space="0" w:color="auto"/>
              <w:left w:val="single" w:sz="4" w:space="0" w:color="auto"/>
              <w:bottom w:val="single" w:sz="4" w:space="0" w:color="auto"/>
              <w:right w:val="single" w:sz="4" w:space="0" w:color="auto"/>
            </w:tcBorders>
            <w:vAlign w:val="center"/>
          </w:tcPr>
          <w:p w14:paraId="401F4F53" w14:textId="65A1767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鼠李糖乳杆菌上清液中抑菌因子的性质检测</w:t>
            </w:r>
          </w:p>
        </w:tc>
      </w:tr>
      <w:tr w:rsidR="00020100" w:rsidRPr="00174527" w14:paraId="254B460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32A1516" w14:textId="7E96C0B3"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077AB0A" w14:textId="095AE0C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吴丽萍</w:t>
            </w:r>
          </w:p>
        </w:tc>
        <w:tc>
          <w:tcPr>
            <w:tcW w:w="700" w:type="pct"/>
            <w:tcBorders>
              <w:top w:val="single" w:sz="4" w:space="0" w:color="auto"/>
              <w:left w:val="single" w:sz="4" w:space="0" w:color="auto"/>
              <w:bottom w:val="single" w:sz="4" w:space="0" w:color="auto"/>
              <w:right w:val="single" w:sz="4" w:space="0" w:color="auto"/>
            </w:tcBorders>
            <w:vAlign w:val="center"/>
          </w:tcPr>
          <w:p w14:paraId="29E95209" w14:textId="7E6E223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2018221554</w:t>
            </w:r>
          </w:p>
        </w:tc>
        <w:tc>
          <w:tcPr>
            <w:tcW w:w="567" w:type="pct"/>
            <w:tcBorders>
              <w:top w:val="single" w:sz="4" w:space="0" w:color="auto"/>
              <w:left w:val="single" w:sz="4" w:space="0" w:color="auto"/>
              <w:bottom w:val="single" w:sz="4" w:space="0" w:color="auto"/>
              <w:right w:val="single" w:sz="4" w:space="0" w:color="auto"/>
            </w:tcBorders>
            <w:vAlign w:val="center"/>
          </w:tcPr>
          <w:p w14:paraId="76FCEDF8" w14:textId="61FCAFF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604246F7" w14:textId="23B3336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口腔医学技术</w:t>
            </w:r>
          </w:p>
        </w:tc>
        <w:tc>
          <w:tcPr>
            <w:tcW w:w="473" w:type="pct"/>
            <w:tcBorders>
              <w:top w:val="single" w:sz="4" w:space="0" w:color="auto"/>
              <w:left w:val="single" w:sz="4" w:space="0" w:color="auto"/>
              <w:bottom w:val="single" w:sz="4" w:space="0" w:color="auto"/>
              <w:right w:val="single" w:sz="4" w:space="0" w:color="auto"/>
            </w:tcBorders>
            <w:vAlign w:val="center"/>
          </w:tcPr>
          <w:p w14:paraId="69A965F1" w14:textId="2CC753F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喻娜</w:t>
            </w:r>
          </w:p>
        </w:tc>
        <w:tc>
          <w:tcPr>
            <w:tcW w:w="1862" w:type="pct"/>
            <w:tcBorders>
              <w:top w:val="single" w:sz="4" w:space="0" w:color="auto"/>
              <w:left w:val="single" w:sz="4" w:space="0" w:color="auto"/>
              <w:bottom w:val="single" w:sz="4" w:space="0" w:color="auto"/>
              <w:right w:val="single" w:sz="4" w:space="0" w:color="auto"/>
            </w:tcBorders>
            <w:vAlign w:val="center"/>
          </w:tcPr>
          <w:p w14:paraId="22B8C431" w14:textId="75EC7C32"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三点配准方式对锥形束CT和口</w:t>
            </w:r>
            <w:proofErr w:type="gramStart"/>
            <w:r w:rsidRPr="00174527">
              <w:rPr>
                <w:rFonts w:ascii="方正仿宋_GBK" w:eastAsia="方正仿宋_GBK" w:hAnsiTheme="majorEastAsia" w:cstheme="majorEastAsia" w:hint="eastAsia"/>
                <w:color w:val="000000"/>
                <w:szCs w:val="21"/>
              </w:rPr>
              <w:t>扫数据</w:t>
            </w:r>
            <w:proofErr w:type="gramEnd"/>
            <w:r w:rsidRPr="00174527">
              <w:rPr>
                <w:rFonts w:ascii="方正仿宋_GBK" w:eastAsia="方正仿宋_GBK" w:hAnsiTheme="majorEastAsia" w:cstheme="majorEastAsia" w:hint="eastAsia"/>
                <w:color w:val="000000"/>
                <w:szCs w:val="21"/>
              </w:rPr>
              <w:t>配准精度的影响研究</w:t>
            </w:r>
          </w:p>
        </w:tc>
      </w:tr>
      <w:tr w:rsidR="00020100" w:rsidRPr="00174527" w14:paraId="2A8CA56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DBBECB6" w14:textId="3FB0D98D"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D74CB6F" w14:textId="27BE8302"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谢晨龙</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4AD4432" w14:textId="52B4BE2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2018221556</w:t>
            </w:r>
          </w:p>
        </w:tc>
        <w:tc>
          <w:tcPr>
            <w:tcW w:w="567" w:type="pct"/>
            <w:tcBorders>
              <w:top w:val="single" w:sz="4" w:space="0" w:color="auto"/>
              <w:left w:val="single" w:sz="4" w:space="0" w:color="auto"/>
              <w:bottom w:val="single" w:sz="4" w:space="0" w:color="auto"/>
              <w:right w:val="single" w:sz="4" w:space="0" w:color="auto"/>
            </w:tcBorders>
            <w:vAlign w:val="center"/>
          </w:tcPr>
          <w:p w14:paraId="561DEC4F" w14:textId="087FD00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54FF6ABD" w14:textId="6C13BFD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口腔医学技术</w:t>
            </w:r>
          </w:p>
        </w:tc>
        <w:tc>
          <w:tcPr>
            <w:tcW w:w="473" w:type="pct"/>
            <w:tcBorders>
              <w:top w:val="single" w:sz="4" w:space="0" w:color="auto"/>
              <w:left w:val="single" w:sz="4" w:space="0" w:color="auto"/>
              <w:bottom w:val="single" w:sz="4" w:space="0" w:color="auto"/>
              <w:right w:val="single" w:sz="4" w:space="0" w:color="auto"/>
            </w:tcBorders>
            <w:vAlign w:val="center"/>
          </w:tcPr>
          <w:p w14:paraId="65AEBEE8" w14:textId="4CB3B92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冉雄文</w:t>
            </w:r>
          </w:p>
        </w:tc>
        <w:tc>
          <w:tcPr>
            <w:tcW w:w="1862" w:type="pct"/>
            <w:tcBorders>
              <w:top w:val="single" w:sz="4" w:space="0" w:color="auto"/>
              <w:left w:val="single" w:sz="4" w:space="0" w:color="auto"/>
              <w:bottom w:val="single" w:sz="4" w:space="0" w:color="auto"/>
              <w:right w:val="single" w:sz="4" w:space="0" w:color="auto"/>
            </w:tcBorders>
            <w:vAlign w:val="center"/>
          </w:tcPr>
          <w:p w14:paraId="7BDEB9D9" w14:textId="25D203FA"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含树脂冠压模</w:t>
            </w:r>
            <w:proofErr w:type="gramStart"/>
            <w:r w:rsidRPr="00174527">
              <w:rPr>
                <w:rFonts w:ascii="方正仿宋_GBK" w:eastAsia="方正仿宋_GBK" w:hAnsiTheme="majorEastAsia" w:cstheme="majorEastAsia" w:hint="eastAsia"/>
                <w:color w:val="000000"/>
                <w:szCs w:val="21"/>
              </w:rPr>
              <w:t>保持器</w:t>
            </w:r>
            <w:proofErr w:type="gramEnd"/>
            <w:r w:rsidRPr="00174527">
              <w:rPr>
                <w:rFonts w:ascii="方正仿宋_GBK" w:eastAsia="方正仿宋_GBK" w:hAnsiTheme="majorEastAsia" w:cstheme="majorEastAsia" w:hint="eastAsia"/>
                <w:color w:val="000000"/>
                <w:szCs w:val="21"/>
              </w:rPr>
              <w:t>对于有界缺牙间隙空间维持作用的回顾性研究</w:t>
            </w:r>
          </w:p>
        </w:tc>
      </w:tr>
      <w:tr w:rsidR="00020100" w:rsidRPr="00174527" w14:paraId="538E032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6905FC8" w14:textId="35EF7D9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BB74E74" w14:textId="4485504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张林</w:t>
            </w:r>
          </w:p>
        </w:tc>
        <w:tc>
          <w:tcPr>
            <w:tcW w:w="700" w:type="pct"/>
            <w:tcBorders>
              <w:top w:val="single" w:sz="4" w:space="0" w:color="auto"/>
              <w:left w:val="single" w:sz="4" w:space="0" w:color="auto"/>
              <w:bottom w:val="single" w:sz="4" w:space="0" w:color="auto"/>
              <w:right w:val="single" w:sz="4" w:space="0" w:color="auto"/>
            </w:tcBorders>
            <w:vAlign w:val="center"/>
          </w:tcPr>
          <w:p w14:paraId="324986F7" w14:textId="4966670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2017223416</w:t>
            </w:r>
          </w:p>
        </w:tc>
        <w:tc>
          <w:tcPr>
            <w:tcW w:w="567" w:type="pct"/>
            <w:tcBorders>
              <w:top w:val="single" w:sz="4" w:space="0" w:color="auto"/>
              <w:left w:val="single" w:sz="4" w:space="0" w:color="auto"/>
              <w:bottom w:val="single" w:sz="4" w:space="0" w:color="auto"/>
              <w:right w:val="single" w:sz="4" w:space="0" w:color="auto"/>
            </w:tcBorders>
            <w:vAlign w:val="center"/>
          </w:tcPr>
          <w:p w14:paraId="49CB8EDE" w14:textId="3173ED2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2134AC06" w14:textId="69ED4FE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生物医学工程</w:t>
            </w:r>
          </w:p>
        </w:tc>
        <w:tc>
          <w:tcPr>
            <w:tcW w:w="473" w:type="pct"/>
            <w:tcBorders>
              <w:top w:val="single" w:sz="4" w:space="0" w:color="auto"/>
              <w:left w:val="single" w:sz="4" w:space="0" w:color="auto"/>
              <w:bottom w:val="single" w:sz="4" w:space="0" w:color="auto"/>
              <w:right w:val="single" w:sz="4" w:space="0" w:color="auto"/>
            </w:tcBorders>
            <w:vAlign w:val="center"/>
          </w:tcPr>
          <w:p w14:paraId="7CB81FB1" w14:textId="501E6C2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王振宇</w:t>
            </w:r>
          </w:p>
        </w:tc>
        <w:tc>
          <w:tcPr>
            <w:tcW w:w="1862" w:type="pct"/>
            <w:tcBorders>
              <w:top w:val="single" w:sz="4" w:space="0" w:color="auto"/>
              <w:left w:val="single" w:sz="4" w:space="0" w:color="auto"/>
              <w:bottom w:val="single" w:sz="4" w:space="0" w:color="auto"/>
              <w:right w:val="single" w:sz="4" w:space="0" w:color="auto"/>
            </w:tcBorders>
            <w:vAlign w:val="center"/>
          </w:tcPr>
          <w:p w14:paraId="3EA4CE60" w14:textId="3A276F27"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一种超声经皮给药装置的研制——检测模块</w:t>
            </w:r>
          </w:p>
        </w:tc>
      </w:tr>
      <w:tr w:rsidR="00020100" w:rsidRPr="00174527" w14:paraId="7602D42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04F82F7" w14:textId="20F018A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55FF314" w14:textId="4106773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黎安迪</w:t>
            </w:r>
          </w:p>
        </w:tc>
        <w:tc>
          <w:tcPr>
            <w:tcW w:w="700" w:type="pct"/>
            <w:tcBorders>
              <w:top w:val="single" w:sz="4" w:space="0" w:color="auto"/>
              <w:left w:val="single" w:sz="4" w:space="0" w:color="auto"/>
              <w:bottom w:val="single" w:sz="4" w:space="0" w:color="auto"/>
              <w:right w:val="single" w:sz="4" w:space="0" w:color="auto"/>
            </w:tcBorders>
            <w:vAlign w:val="center"/>
          </w:tcPr>
          <w:p w14:paraId="5CFD2CB1" w14:textId="30188E1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2017223387</w:t>
            </w:r>
          </w:p>
        </w:tc>
        <w:tc>
          <w:tcPr>
            <w:tcW w:w="567" w:type="pct"/>
            <w:tcBorders>
              <w:top w:val="single" w:sz="4" w:space="0" w:color="auto"/>
              <w:left w:val="single" w:sz="4" w:space="0" w:color="auto"/>
              <w:bottom w:val="single" w:sz="4" w:space="0" w:color="auto"/>
              <w:right w:val="single" w:sz="4" w:space="0" w:color="auto"/>
            </w:tcBorders>
            <w:vAlign w:val="center"/>
          </w:tcPr>
          <w:p w14:paraId="77A867C0" w14:textId="4FC9817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2A12EB5" w14:textId="2E51CD4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生物医学工程</w:t>
            </w:r>
          </w:p>
        </w:tc>
        <w:tc>
          <w:tcPr>
            <w:tcW w:w="473" w:type="pct"/>
            <w:tcBorders>
              <w:top w:val="single" w:sz="4" w:space="0" w:color="auto"/>
              <w:left w:val="single" w:sz="4" w:space="0" w:color="auto"/>
              <w:bottom w:val="single" w:sz="4" w:space="0" w:color="auto"/>
              <w:right w:val="single" w:sz="4" w:space="0" w:color="auto"/>
            </w:tcBorders>
            <w:vAlign w:val="center"/>
          </w:tcPr>
          <w:p w14:paraId="4C899644" w14:textId="133CBA1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李成海</w:t>
            </w:r>
          </w:p>
        </w:tc>
        <w:tc>
          <w:tcPr>
            <w:tcW w:w="1862" w:type="pct"/>
            <w:tcBorders>
              <w:top w:val="single" w:sz="4" w:space="0" w:color="auto"/>
              <w:left w:val="single" w:sz="4" w:space="0" w:color="auto"/>
              <w:bottom w:val="single" w:sz="4" w:space="0" w:color="auto"/>
              <w:right w:val="single" w:sz="4" w:space="0" w:color="auto"/>
            </w:tcBorders>
            <w:vAlign w:val="center"/>
          </w:tcPr>
          <w:p w14:paraId="5556979A" w14:textId="1BBBDF05"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基于患者MRI影像的HIFU治疗组织内声压分布仿真研究</w:t>
            </w:r>
          </w:p>
        </w:tc>
      </w:tr>
      <w:tr w:rsidR="00020100" w:rsidRPr="00174527" w14:paraId="7262ADF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0B91A5" w14:textId="5536588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2DF4C79" w14:textId="204944E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谢明轩</w:t>
            </w:r>
          </w:p>
        </w:tc>
        <w:tc>
          <w:tcPr>
            <w:tcW w:w="700" w:type="pct"/>
            <w:tcBorders>
              <w:top w:val="single" w:sz="4" w:space="0" w:color="auto"/>
              <w:left w:val="single" w:sz="4" w:space="0" w:color="auto"/>
              <w:bottom w:val="single" w:sz="4" w:space="0" w:color="auto"/>
              <w:right w:val="single" w:sz="4" w:space="0" w:color="auto"/>
            </w:tcBorders>
            <w:vAlign w:val="center"/>
          </w:tcPr>
          <w:p w14:paraId="6B857627" w14:textId="35E49D5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2018223191</w:t>
            </w:r>
          </w:p>
        </w:tc>
        <w:tc>
          <w:tcPr>
            <w:tcW w:w="567" w:type="pct"/>
            <w:tcBorders>
              <w:top w:val="single" w:sz="4" w:space="0" w:color="auto"/>
              <w:left w:val="single" w:sz="4" w:space="0" w:color="auto"/>
              <w:bottom w:val="single" w:sz="4" w:space="0" w:color="auto"/>
              <w:right w:val="single" w:sz="4" w:space="0" w:color="auto"/>
            </w:tcBorders>
            <w:vAlign w:val="center"/>
          </w:tcPr>
          <w:p w14:paraId="7A1298D8" w14:textId="1408300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367E9F37" w14:textId="66EFD00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信息管理与信息系统</w:t>
            </w:r>
          </w:p>
        </w:tc>
        <w:tc>
          <w:tcPr>
            <w:tcW w:w="473" w:type="pct"/>
            <w:tcBorders>
              <w:top w:val="single" w:sz="4" w:space="0" w:color="auto"/>
              <w:left w:val="single" w:sz="4" w:space="0" w:color="auto"/>
              <w:bottom w:val="single" w:sz="4" w:space="0" w:color="auto"/>
              <w:right w:val="single" w:sz="4" w:space="0" w:color="auto"/>
            </w:tcBorders>
            <w:vAlign w:val="center"/>
          </w:tcPr>
          <w:p w14:paraId="32AEC77D" w14:textId="190D14E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万里平</w:t>
            </w:r>
          </w:p>
        </w:tc>
        <w:tc>
          <w:tcPr>
            <w:tcW w:w="1862" w:type="pct"/>
            <w:tcBorders>
              <w:top w:val="single" w:sz="4" w:space="0" w:color="auto"/>
              <w:left w:val="single" w:sz="4" w:space="0" w:color="auto"/>
              <w:bottom w:val="single" w:sz="4" w:space="0" w:color="auto"/>
              <w:right w:val="single" w:sz="4" w:space="0" w:color="auto"/>
            </w:tcBorders>
            <w:vAlign w:val="center"/>
          </w:tcPr>
          <w:p w14:paraId="7627DD53" w14:textId="25E8CD9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基于医学数据智能平台的糖尿病肾病临床特征及用药规律分析</w:t>
            </w:r>
          </w:p>
        </w:tc>
      </w:tr>
      <w:tr w:rsidR="00020100" w:rsidRPr="00174527" w14:paraId="392169C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9281BCC" w14:textId="49296C8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2BF3315" w14:textId="0F6C9E7B"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吕</w:t>
            </w:r>
            <w:proofErr w:type="gramEnd"/>
            <w:r w:rsidRPr="00174527">
              <w:rPr>
                <w:rFonts w:ascii="方正仿宋_GBK" w:eastAsia="方正仿宋_GBK" w:hAnsiTheme="majorEastAsia" w:cstheme="majorEastAsia" w:hint="eastAsia"/>
                <w:color w:val="000000"/>
                <w:szCs w:val="21"/>
              </w:rPr>
              <w:t>飞龙</w:t>
            </w:r>
          </w:p>
        </w:tc>
        <w:tc>
          <w:tcPr>
            <w:tcW w:w="700" w:type="pct"/>
            <w:tcBorders>
              <w:top w:val="single" w:sz="4" w:space="0" w:color="auto"/>
              <w:left w:val="single" w:sz="4" w:space="0" w:color="auto"/>
              <w:bottom w:val="single" w:sz="4" w:space="0" w:color="auto"/>
              <w:right w:val="single" w:sz="4" w:space="0" w:color="auto"/>
            </w:tcBorders>
            <w:vAlign w:val="center"/>
          </w:tcPr>
          <w:p w14:paraId="1C177B88" w14:textId="5508876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2018223174</w:t>
            </w:r>
          </w:p>
        </w:tc>
        <w:tc>
          <w:tcPr>
            <w:tcW w:w="567" w:type="pct"/>
            <w:tcBorders>
              <w:top w:val="single" w:sz="4" w:space="0" w:color="auto"/>
              <w:left w:val="single" w:sz="4" w:space="0" w:color="auto"/>
              <w:bottom w:val="single" w:sz="4" w:space="0" w:color="auto"/>
              <w:right w:val="single" w:sz="4" w:space="0" w:color="auto"/>
            </w:tcBorders>
            <w:vAlign w:val="center"/>
          </w:tcPr>
          <w:p w14:paraId="4BEACE26" w14:textId="3C31893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09F3550F" w14:textId="7AE4972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信息管理与信息系统</w:t>
            </w:r>
          </w:p>
        </w:tc>
        <w:tc>
          <w:tcPr>
            <w:tcW w:w="473" w:type="pct"/>
            <w:tcBorders>
              <w:top w:val="single" w:sz="4" w:space="0" w:color="auto"/>
              <w:left w:val="single" w:sz="4" w:space="0" w:color="auto"/>
              <w:bottom w:val="single" w:sz="4" w:space="0" w:color="auto"/>
              <w:right w:val="single" w:sz="4" w:space="0" w:color="auto"/>
            </w:tcBorders>
            <w:vAlign w:val="center"/>
          </w:tcPr>
          <w:p w14:paraId="5712DE57" w14:textId="2E87CA6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刘家秀</w:t>
            </w:r>
          </w:p>
        </w:tc>
        <w:tc>
          <w:tcPr>
            <w:tcW w:w="1862" w:type="pct"/>
            <w:tcBorders>
              <w:top w:val="single" w:sz="4" w:space="0" w:color="auto"/>
              <w:left w:val="single" w:sz="4" w:space="0" w:color="auto"/>
              <w:bottom w:val="single" w:sz="4" w:space="0" w:color="auto"/>
              <w:right w:val="single" w:sz="4" w:space="0" w:color="auto"/>
            </w:tcBorders>
            <w:vAlign w:val="center"/>
          </w:tcPr>
          <w:p w14:paraId="09E88ACC" w14:textId="2A6B8DA2"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后疫情时代重庆地区高校学生心理健康状况及影响因素分析</w:t>
            </w:r>
          </w:p>
        </w:tc>
      </w:tr>
      <w:tr w:rsidR="00020100" w:rsidRPr="00174527" w14:paraId="517539B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961EEC2" w14:textId="1F0CCD3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D1165FD" w14:textId="07DEED7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杨钊灿</w:t>
            </w:r>
          </w:p>
        </w:tc>
        <w:tc>
          <w:tcPr>
            <w:tcW w:w="700" w:type="pct"/>
            <w:tcBorders>
              <w:top w:val="single" w:sz="4" w:space="0" w:color="auto"/>
              <w:left w:val="single" w:sz="4" w:space="0" w:color="auto"/>
              <w:bottom w:val="single" w:sz="4" w:space="0" w:color="auto"/>
              <w:right w:val="single" w:sz="4" w:space="0" w:color="auto"/>
            </w:tcBorders>
            <w:vAlign w:val="center"/>
          </w:tcPr>
          <w:p w14:paraId="3F8268C3" w14:textId="0E48918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2018223247</w:t>
            </w:r>
          </w:p>
        </w:tc>
        <w:tc>
          <w:tcPr>
            <w:tcW w:w="567" w:type="pct"/>
            <w:tcBorders>
              <w:top w:val="single" w:sz="4" w:space="0" w:color="auto"/>
              <w:left w:val="single" w:sz="4" w:space="0" w:color="auto"/>
              <w:bottom w:val="single" w:sz="4" w:space="0" w:color="auto"/>
              <w:right w:val="single" w:sz="4" w:space="0" w:color="auto"/>
            </w:tcBorders>
            <w:vAlign w:val="center"/>
          </w:tcPr>
          <w:p w14:paraId="08F9D01E" w14:textId="419DFA9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72B1C91D" w14:textId="4FDFCC9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297D62E9" w14:textId="57B92056"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熊欣</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A484469" w14:textId="741A6EC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人脸识别在智慧医院中的应用与设计</w:t>
            </w:r>
          </w:p>
        </w:tc>
      </w:tr>
      <w:tr w:rsidR="00020100" w:rsidRPr="00174527" w14:paraId="15AB088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4D15E2C" w14:textId="4DFDDCCF"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F167728" w14:textId="027DE846"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谢澳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BE603B5" w14:textId="33447F6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2018223244</w:t>
            </w:r>
          </w:p>
        </w:tc>
        <w:tc>
          <w:tcPr>
            <w:tcW w:w="567" w:type="pct"/>
            <w:tcBorders>
              <w:top w:val="single" w:sz="4" w:space="0" w:color="auto"/>
              <w:left w:val="single" w:sz="4" w:space="0" w:color="auto"/>
              <w:bottom w:val="single" w:sz="4" w:space="0" w:color="auto"/>
              <w:right w:val="single" w:sz="4" w:space="0" w:color="auto"/>
            </w:tcBorders>
            <w:vAlign w:val="center"/>
          </w:tcPr>
          <w:p w14:paraId="22293037" w14:textId="5FEBB49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212B7251" w14:textId="5AE0D68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1ACD5A14" w14:textId="7E92921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贾媛媛</w:t>
            </w:r>
          </w:p>
        </w:tc>
        <w:tc>
          <w:tcPr>
            <w:tcW w:w="1862" w:type="pct"/>
            <w:tcBorders>
              <w:top w:val="single" w:sz="4" w:space="0" w:color="auto"/>
              <w:left w:val="single" w:sz="4" w:space="0" w:color="auto"/>
              <w:bottom w:val="single" w:sz="4" w:space="0" w:color="auto"/>
              <w:right w:val="single" w:sz="4" w:space="0" w:color="auto"/>
            </w:tcBorders>
            <w:vAlign w:val="center"/>
          </w:tcPr>
          <w:p w14:paraId="53058423" w14:textId="57FA89A4"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基于OCR文字识别技术的药品信息管理系统</w:t>
            </w:r>
          </w:p>
        </w:tc>
      </w:tr>
      <w:tr w:rsidR="00020100" w:rsidRPr="00174527" w14:paraId="16D06D4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3E3AC9C" w14:textId="48CBD02B"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061C739" w14:textId="2BD34C0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王婧羽</w:t>
            </w:r>
          </w:p>
        </w:tc>
        <w:tc>
          <w:tcPr>
            <w:tcW w:w="700" w:type="pct"/>
            <w:tcBorders>
              <w:top w:val="single" w:sz="4" w:space="0" w:color="auto"/>
              <w:left w:val="single" w:sz="4" w:space="0" w:color="auto"/>
              <w:bottom w:val="single" w:sz="4" w:space="0" w:color="auto"/>
              <w:right w:val="single" w:sz="4" w:space="0" w:color="auto"/>
            </w:tcBorders>
            <w:vAlign w:val="center"/>
          </w:tcPr>
          <w:p w14:paraId="1224946D" w14:textId="6418579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2018222943</w:t>
            </w:r>
          </w:p>
        </w:tc>
        <w:tc>
          <w:tcPr>
            <w:tcW w:w="567" w:type="pct"/>
            <w:tcBorders>
              <w:top w:val="single" w:sz="4" w:space="0" w:color="auto"/>
              <w:left w:val="single" w:sz="4" w:space="0" w:color="auto"/>
              <w:bottom w:val="single" w:sz="4" w:space="0" w:color="auto"/>
              <w:right w:val="single" w:sz="4" w:space="0" w:color="auto"/>
            </w:tcBorders>
            <w:vAlign w:val="center"/>
          </w:tcPr>
          <w:p w14:paraId="205ECE59" w14:textId="71EC1D8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701F015F" w14:textId="3F65164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药学</w:t>
            </w:r>
          </w:p>
        </w:tc>
        <w:tc>
          <w:tcPr>
            <w:tcW w:w="473" w:type="pct"/>
            <w:tcBorders>
              <w:top w:val="single" w:sz="4" w:space="0" w:color="auto"/>
              <w:left w:val="single" w:sz="4" w:space="0" w:color="auto"/>
              <w:bottom w:val="single" w:sz="4" w:space="0" w:color="auto"/>
              <w:right w:val="single" w:sz="4" w:space="0" w:color="auto"/>
            </w:tcBorders>
            <w:vAlign w:val="center"/>
          </w:tcPr>
          <w:p w14:paraId="70849FEE" w14:textId="241373B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周辉</w:t>
            </w:r>
          </w:p>
        </w:tc>
        <w:tc>
          <w:tcPr>
            <w:tcW w:w="1862" w:type="pct"/>
            <w:tcBorders>
              <w:top w:val="single" w:sz="4" w:space="0" w:color="auto"/>
              <w:left w:val="single" w:sz="4" w:space="0" w:color="auto"/>
              <w:bottom w:val="single" w:sz="4" w:space="0" w:color="auto"/>
              <w:right w:val="single" w:sz="4" w:space="0" w:color="auto"/>
            </w:tcBorders>
            <w:vAlign w:val="center"/>
          </w:tcPr>
          <w:p w14:paraId="2AF86892" w14:textId="194BCF0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抗病毒药</w:t>
            </w:r>
            <w:proofErr w:type="gramStart"/>
            <w:r w:rsidRPr="00174527">
              <w:rPr>
                <w:rFonts w:ascii="方正仿宋_GBK" w:eastAsia="方正仿宋_GBK" w:hAnsiTheme="majorEastAsia" w:cstheme="majorEastAsia" w:hint="eastAsia"/>
                <w:color w:val="000000"/>
                <w:szCs w:val="21"/>
              </w:rPr>
              <w:t>物磷利酯</w:t>
            </w:r>
            <w:proofErr w:type="gramEnd"/>
            <w:r w:rsidRPr="00174527">
              <w:rPr>
                <w:rFonts w:ascii="方正仿宋_GBK" w:eastAsia="方正仿宋_GBK" w:hAnsiTheme="majorEastAsia" w:cstheme="majorEastAsia" w:hint="eastAsia"/>
                <w:color w:val="000000"/>
                <w:szCs w:val="21"/>
              </w:rPr>
              <w:t>的联烯衍生物的合成</w:t>
            </w:r>
          </w:p>
        </w:tc>
      </w:tr>
      <w:tr w:rsidR="00020100" w:rsidRPr="00174527" w14:paraId="3C81151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09C062" w14:textId="500AC8F2"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0263EA8" w14:textId="005D0B6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周</w:t>
            </w:r>
            <w:proofErr w:type="gramStart"/>
            <w:r w:rsidRPr="00174527">
              <w:rPr>
                <w:rFonts w:ascii="方正仿宋_GBK" w:eastAsia="方正仿宋_GBK" w:hAnsiTheme="majorEastAsia" w:cstheme="majorEastAsia" w:hint="eastAsia"/>
                <w:color w:val="000000"/>
                <w:szCs w:val="21"/>
              </w:rPr>
              <w:t>千千</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63E5858" w14:textId="0C8C027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2018222959</w:t>
            </w:r>
          </w:p>
        </w:tc>
        <w:tc>
          <w:tcPr>
            <w:tcW w:w="567" w:type="pct"/>
            <w:tcBorders>
              <w:top w:val="single" w:sz="4" w:space="0" w:color="auto"/>
              <w:left w:val="single" w:sz="4" w:space="0" w:color="auto"/>
              <w:bottom w:val="single" w:sz="4" w:space="0" w:color="auto"/>
              <w:right w:val="single" w:sz="4" w:space="0" w:color="auto"/>
            </w:tcBorders>
            <w:vAlign w:val="center"/>
          </w:tcPr>
          <w:p w14:paraId="30D01358" w14:textId="610C00E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3982E3FF" w14:textId="2848F35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药学</w:t>
            </w:r>
          </w:p>
        </w:tc>
        <w:tc>
          <w:tcPr>
            <w:tcW w:w="473" w:type="pct"/>
            <w:tcBorders>
              <w:top w:val="single" w:sz="4" w:space="0" w:color="auto"/>
              <w:left w:val="single" w:sz="4" w:space="0" w:color="auto"/>
              <w:bottom w:val="single" w:sz="4" w:space="0" w:color="auto"/>
              <w:right w:val="single" w:sz="4" w:space="0" w:color="auto"/>
            </w:tcBorders>
            <w:vAlign w:val="center"/>
          </w:tcPr>
          <w:p w14:paraId="6D717CFC" w14:textId="11AD4813"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何丹</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5D4B719" w14:textId="3FB2BC19"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连花清</w:t>
            </w:r>
            <w:proofErr w:type="gramStart"/>
            <w:r w:rsidRPr="00174527">
              <w:rPr>
                <w:rFonts w:ascii="方正仿宋_GBK" w:eastAsia="方正仿宋_GBK" w:hAnsiTheme="majorEastAsia" w:cstheme="majorEastAsia" w:hint="eastAsia"/>
                <w:color w:val="000000"/>
                <w:szCs w:val="21"/>
              </w:rPr>
              <w:t>瘟</w:t>
            </w:r>
            <w:proofErr w:type="gramEnd"/>
            <w:r w:rsidRPr="00174527">
              <w:rPr>
                <w:rFonts w:ascii="方正仿宋_GBK" w:eastAsia="方正仿宋_GBK" w:hAnsiTheme="majorEastAsia" w:cstheme="majorEastAsia" w:hint="eastAsia"/>
                <w:color w:val="000000"/>
                <w:szCs w:val="21"/>
              </w:rPr>
              <w:t>胶囊中活性成分的一测</w:t>
            </w:r>
            <w:proofErr w:type="gramStart"/>
            <w:r w:rsidRPr="00174527">
              <w:rPr>
                <w:rFonts w:ascii="方正仿宋_GBK" w:eastAsia="方正仿宋_GBK" w:hAnsiTheme="majorEastAsia" w:cstheme="majorEastAsia" w:hint="eastAsia"/>
                <w:color w:val="000000"/>
                <w:szCs w:val="21"/>
              </w:rPr>
              <w:t>多评研究</w:t>
            </w:r>
            <w:proofErr w:type="gramEnd"/>
          </w:p>
        </w:tc>
      </w:tr>
      <w:tr w:rsidR="00020100" w:rsidRPr="00174527" w14:paraId="1BE7F71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7B9829C" w14:textId="66CC8B5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2D44501" w14:textId="707076FC"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叶雨杭</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4682941" w14:textId="25919B3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2020250094</w:t>
            </w:r>
          </w:p>
        </w:tc>
        <w:tc>
          <w:tcPr>
            <w:tcW w:w="567" w:type="pct"/>
            <w:tcBorders>
              <w:top w:val="single" w:sz="4" w:space="0" w:color="auto"/>
              <w:left w:val="single" w:sz="4" w:space="0" w:color="auto"/>
              <w:bottom w:val="single" w:sz="4" w:space="0" w:color="auto"/>
              <w:right w:val="single" w:sz="4" w:space="0" w:color="auto"/>
            </w:tcBorders>
            <w:vAlign w:val="center"/>
          </w:tcPr>
          <w:p w14:paraId="3B03800D" w14:textId="2721F3F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054399C" w14:textId="4DE9502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药物制剂</w:t>
            </w:r>
          </w:p>
        </w:tc>
        <w:tc>
          <w:tcPr>
            <w:tcW w:w="473" w:type="pct"/>
            <w:tcBorders>
              <w:top w:val="single" w:sz="4" w:space="0" w:color="auto"/>
              <w:left w:val="single" w:sz="4" w:space="0" w:color="auto"/>
              <w:bottom w:val="single" w:sz="4" w:space="0" w:color="auto"/>
              <w:right w:val="single" w:sz="4" w:space="0" w:color="auto"/>
            </w:tcBorders>
            <w:vAlign w:val="center"/>
          </w:tcPr>
          <w:p w14:paraId="0A32C2B5" w14:textId="0AB422B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何百成</w:t>
            </w:r>
          </w:p>
        </w:tc>
        <w:tc>
          <w:tcPr>
            <w:tcW w:w="1862" w:type="pct"/>
            <w:tcBorders>
              <w:top w:val="single" w:sz="4" w:space="0" w:color="auto"/>
              <w:left w:val="single" w:sz="4" w:space="0" w:color="auto"/>
              <w:bottom w:val="single" w:sz="4" w:space="0" w:color="auto"/>
              <w:right w:val="single" w:sz="4" w:space="0" w:color="auto"/>
            </w:tcBorders>
            <w:vAlign w:val="center"/>
          </w:tcPr>
          <w:p w14:paraId="58645399" w14:textId="3BA46B59"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Fth1小干扰RNA重组腺病毒构建与功能验证</w:t>
            </w:r>
          </w:p>
        </w:tc>
      </w:tr>
      <w:tr w:rsidR="00020100" w:rsidRPr="00174527" w14:paraId="4B4D254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9CC2501" w14:textId="591A737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7B47878" w14:textId="4856A84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杨璨禹</w:t>
            </w:r>
          </w:p>
        </w:tc>
        <w:tc>
          <w:tcPr>
            <w:tcW w:w="700" w:type="pct"/>
            <w:tcBorders>
              <w:top w:val="single" w:sz="4" w:space="0" w:color="auto"/>
              <w:left w:val="single" w:sz="4" w:space="0" w:color="auto"/>
              <w:bottom w:val="single" w:sz="4" w:space="0" w:color="auto"/>
              <w:right w:val="single" w:sz="4" w:space="0" w:color="auto"/>
            </w:tcBorders>
            <w:vAlign w:val="center"/>
          </w:tcPr>
          <w:p w14:paraId="117E7D05" w14:textId="3F81C8F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2018222995</w:t>
            </w:r>
          </w:p>
        </w:tc>
        <w:tc>
          <w:tcPr>
            <w:tcW w:w="567" w:type="pct"/>
            <w:tcBorders>
              <w:top w:val="single" w:sz="4" w:space="0" w:color="auto"/>
              <w:left w:val="single" w:sz="4" w:space="0" w:color="auto"/>
              <w:bottom w:val="single" w:sz="4" w:space="0" w:color="auto"/>
              <w:right w:val="single" w:sz="4" w:space="0" w:color="auto"/>
            </w:tcBorders>
            <w:vAlign w:val="center"/>
          </w:tcPr>
          <w:p w14:paraId="3C8EF219" w14:textId="0CAC50F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52EA7549" w14:textId="45408A6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药物制剂</w:t>
            </w:r>
          </w:p>
        </w:tc>
        <w:tc>
          <w:tcPr>
            <w:tcW w:w="473" w:type="pct"/>
            <w:tcBorders>
              <w:top w:val="single" w:sz="4" w:space="0" w:color="auto"/>
              <w:left w:val="single" w:sz="4" w:space="0" w:color="auto"/>
              <w:bottom w:val="single" w:sz="4" w:space="0" w:color="auto"/>
              <w:right w:val="single" w:sz="4" w:space="0" w:color="auto"/>
            </w:tcBorders>
            <w:vAlign w:val="center"/>
          </w:tcPr>
          <w:p w14:paraId="07A240F3" w14:textId="5809894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杜飞</w:t>
            </w:r>
          </w:p>
        </w:tc>
        <w:tc>
          <w:tcPr>
            <w:tcW w:w="1862" w:type="pct"/>
            <w:tcBorders>
              <w:top w:val="single" w:sz="4" w:space="0" w:color="auto"/>
              <w:left w:val="single" w:sz="4" w:space="0" w:color="auto"/>
              <w:bottom w:val="single" w:sz="4" w:space="0" w:color="auto"/>
              <w:right w:val="single" w:sz="4" w:space="0" w:color="auto"/>
            </w:tcBorders>
            <w:vAlign w:val="center"/>
          </w:tcPr>
          <w:p w14:paraId="76A24C11" w14:textId="00E41AB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新型</w:t>
            </w:r>
            <w:proofErr w:type="gramStart"/>
            <w:r w:rsidRPr="00174527">
              <w:rPr>
                <w:rFonts w:ascii="方正仿宋_GBK" w:eastAsia="方正仿宋_GBK" w:hAnsiTheme="majorEastAsia" w:cstheme="majorEastAsia" w:hint="eastAsia"/>
                <w:color w:val="000000"/>
                <w:szCs w:val="21"/>
              </w:rPr>
              <w:t>喹唑啉</w:t>
            </w:r>
            <w:proofErr w:type="gramEnd"/>
            <w:r w:rsidRPr="00174527">
              <w:rPr>
                <w:rFonts w:ascii="方正仿宋_GBK" w:eastAsia="方正仿宋_GBK" w:hAnsiTheme="majorEastAsia" w:cstheme="majorEastAsia" w:hint="eastAsia"/>
                <w:color w:val="000000"/>
                <w:szCs w:val="21"/>
              </w:rPr>
              <w:t>酮类衍生物的合成及其应用研究</w:t>
            </w:r>
          </w:p>
        </w:tc>
      </w:tr>
      <w:tr w:rsidR="00020100" w:rsidRPr="00174527" w14:paraId="0DFA3CA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9D6E6BF" w14:textId="01A6050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45F2C03" w14:textId="6B7B6EF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魏鑫</w:t>
            </w:r>
          </w:p>
        </w:tc>
        <w:tc>
          <w:tcPr>
            <w:tcW w:w="700" w:type="pct"/>
            <w:tcBorders>
              <w:top w:val="single" w:sz="4" w:space="0" w:color="auto"/>
              <w:left w:val="single" w:sz="4" w:space="0" w:color="auto"/>
              <w:bottom w:val="single" w:sz="4" w:space="0" w:color="auto"/>
              <w:right w:val="single" w:sz="4" w:space="0" w:color="auto"/>
            </w:tcBorders>
            <w:vAlign w:val="center"/>
          </w:tcPr>
          <w:p w14:paraId="02286E3F" w14:textId="795CB2D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2018222989</w:t>
            </w:r>
          </w:p>
        </w:tc>
        <w:tc>
          <w:tcPr>
            <w:tcW w:w="567" w:type="pct"/>
            <w:tcBorders>
              <w:top w:val="single" w:sz="4" w:space="0" w:color="auto"/>
              <w:left w:val="single" w:sz="4" w:space="0" w:color="auto"/>
              <w:bottom w:val="single" w:sz="4" w:space="0" w:color="auto"/>
              <w:right w:val="single" w:sz="4" w:space="0" w:color="auto"/>
            </w:tcBorders>
            <w:vAlign w:val="center"/>
          </w:tcPr>
          <w:p w14:paraId="641A23CD" w14:textId="11D4E1A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59DC632A" w14:textId="1DAA721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药物制剂</w:t>
            </w:r>
          </w:p>
        </w:tc>
        <w:tc>
          <w:tcPr>
            <w:tcW w:w="473" w:type="pct"/>
            <w:tcBorders>
              <w:top w:val="single" w:sz="4" w:space="0" w:color="auto"/>
              <w:left w:val="single" w:sz="4" w:space="0" w:color="auto"/>
              <w:bottom w:val="single" w:sz="4" w:space="0" w:color="auto"/>
              <w:right w:val="single" w:sz="4" w:space="0" w:color="auto"/>
            </w:tcBorders>
            <w:vAlign w:val="center"/>
          </w:tcPr>
          <w:p w14:paraId="76D51E1E" w14:textId="2EE8389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邓涛</w:t>
            </w:r>
          </w:p>
        </w:tc>
        <w:tc>
          <w:tcPr>
            <w:tcW w:w="1862" w:type="pct"/>
            <w:tcBorders>
              <w:top w:val="single" w:sz="4" w:space="0" w:color="auto"/>
              <w:left w:val="single" w:sz="4" w:space="0" w:color="auto"/>
              <w:bottom w:val="single" w:sz="4" w:space="0" w:color="auto"/>
              <w:right w:val="single" w:sz="4" w:space="0" w:color="auto"/>
            </w:tcBorders>
            <w:vAlign w:val="center"/>
          </w:tcPr>
          <w:p w14:paraId="68F15943" w14:textId="1DCF0CD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基于半胱氨酸量子点的合成及成像</w:t>
            </w:r>
          </w:p>
        </w:tc>
      </w:tr>
      <w:tr w:rsidR="00020100" w:rsidRPr="00174527" w14:paraId="5A8077F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07C660" w14:textId="1BAAC721"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85251F9" w14:textId="099722E4"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丁慧宁</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91FBC76" w14:textId="06222E1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2018222760</w:t>
            </w:r>
          </w:p>
        </w:tc>
        <w:tc>
          <w:tcPr>
            <w:tcW w:w="567" w:type="pct"/>
            <w:tcBorders>
              <w:top w:val="single" w:sz="4" w:space="0" w:color="auto"/>
              <w:left w:val="single" w:sz="4" w:space="0" w:color="auto"/>
              <w:bottom w:val="single" w:sz="4" w:space="0" w:color="auto"/>
              <w:right w:val="single" w:sz="4" w:space="0" w:color="auto"/>
            </w:tcBorders>
            <w:vAlign w:val="center"/>
          </w:tcPr>
          <w:p w14:paraId="118DD024" w14:textId="77880C8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08769D51" w14:textId="5D0E16F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中药学</w:t>
            </w:r>
          </w:p>
        </w:tc>
        <w:tc>
          <w:tcPr>
            <w:tcW w:w="473" w:type="pct"/>
            <w:tcBorders>
              <w:top w:val="single" w:sz="4" w:space="0" w:color="auto"/>
              <w:left w:val="single" w:sz="4" w:space="0" w:color="auto"/>
              <w:bottom w:val="single" w:sz="4" w:space="0" w:color="auto"/>
              <w:right w:val="single" w:sz="4" w:space="0" w:color="auto"/>
            </w:tcBorders>
            <w:vAlign w:val="center"/>
          </w:tcPr>
          <w:p w14:paraId="497DF4A8" w14:textId="0094A98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杨军宣</w:t>
            </w:r>
          </w:p>
        </w:tc>
        <w:tc>
          <w:tcPr>
            <w:tcW w:w="1862" w:type="pct"/>
            <w:tcBorders>
              <w:top w:val="single" w:sz="4" w:space="0" w:color="auto"/>
              <w:left w:val="single" w:sz="4" w:space="0" w:color="auto"/>
              <w:bottom w:val="single" w:sz="4" w:space="0" w:color="auto"/>
              <w:right w:val="single" w:sz="4" w:space="0" w:color="auto"/>
            </w:tcBorders>
            <w:vAlign w:val="center"/>
          </w:tcPr>
          <w:p w14:paraId="001FAEC5" w14:textId="62393E31"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川芎茶调类制剂中马</w:t>
            </w:r>
            <w:proofErr w:type="gramStart"/>
            <w:r w:rsidRPr="00174527">
              <w:rPr>
                <w:rFonts w:ascii="方正仿宋_GBK" w:eastAsia="方正仿宋_GBK" w:hAnsiTheme="majorEastAsia" w:cstheme="majorEastAsia" w:hint="eastAsia"/>
                <w:color w:val="000000"/>
                <w:szCs w:val="21"/>
              </w:rPr>
              <w:t>兜铃酸</w:t>
            </w:r>
            <w:proofErr w:type="gramEnd"/>
            <w:r w:rsidRPr="00174527">
              <w:rPr>
                <w:rFonts w:ascii="方正仿宋_GBK" w:eastAsia="方正仿宋_GBK" w:hAnsiTheme="majorEastAsia" w:cstheme="majorEastAsia" w:hint="eastAsia"/>
                <w:color w:val="000000"/>
                <w:szCs w:val="21"/>
              </w:rPr>
              <w:t>Ⅰ的含量测定研究</w:t>
            </w:r>
          </w:p>
        </w:tc>
      </w:tr>
      <w:tr w:rsidR="00020100" w:rsidRPr="00174527" w14:paraId="6DFC380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E24893D" w14:textId="40E49166"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AB1E2C4" w14:textId="7517348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黄艺伟</w:t>
            </w:r>
          </w:p>
        </w:tc>
        <w:tc>
          <w:tcPr>
            <w:tcW w:w="700" w:type="pct"/>
            <w:tcBorders>
              <w:top w:val="single" w:sz="4" w:space="0" w:color="auto"/>
              <w:left w:val="single" w:sz="4" w:space="0" w:color="auto"/>
              <w:bottom w:val="single" w:sz="4" w:space="0" w:color="auto"/>
              <w:right w:val="single" w:sz="4" w:space="0" w:color="auto"/>
            </w:tcBorders>
            <w:vAlign w:val="center"/>
          </w:tcPr>
          <w:p w14:paraId="755571E9" w14:textId="16467B4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2018222765</w:t>
            </w:r>
          </w:p>
        </w:tc>
        <w:tc>
          <w:tcPr>
            <w:tcW w:w="567" w:type="pct"/>
            <w:tcBorders>
              <w:top w:val="single" w:sz="4" w:space="0" w:color="auto"/>
              <w:left w:val="single" w:sz="4" w:space="0" w:color="auto"/>
              <w:bottom w:val="single" w:sz="4" w:space="0" w:color="auto"/>
              <w:right w:val="single" w:sz="4" w:space="0" w:color="auto"/>
            </w:tcBorders>
            <w:vAlign w:val="center"/>
          </w:tcPr>
          <w:p w14:paraId="69FFE962" w14:textId="0C00CD6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9A94A9E" w14:textId="5EF06F7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中药学</w:t>
            </w:r>
          </w:p>
        </w:tc>
        <w:tc>
          <w:tcPr>
            <w:tcW w:w="473" w:type="pct"/>
            <w:tcBorders>
              <w:top w:val="single" w:sz="4" w:space="0" w:color="auto"/>
              <w:left w:val="single" w:sz="4" w:space="0" w:color="auto"/>
              <w:bottom w:val="single" w:sz="4" w:space="0" w:color="auto"/>
              <w:right w:val="single" w:sz="4" w:space="0" w:color="auto"/>
            </w:tcBorders>
            <w:vAlign w:val="center"/>
          </w:tcPr>
          <w:p w14:paraId="0EA04619" w14:textId="48EFFE11"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喻录容</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5ADF77D" w14:textId="39F2BEF9"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白芷配方颗粒质量标准研究</w:t>
            </w:r>
          </w:p>
        </w:tc>
      </w:tr>
      <w:tr w:rsidR="00020100" w:rsidRPr="00174527" w14:paraId="16572B2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171E617" w14:textId="09489764"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994C358" w14:textId="3C679D3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罗敏</w:t>
            </w:r>
          </w:p>
        </w:tc>
        <w:tc>
          <w:tcPr>
            <w:tcW w:w="700" w:type="pct"/>
            <w:tcBorders>
              <w:top w:val="single" w:sz="4" w:space="0" w:color="auto"/>
              <w:left w:val="single" w:sz="4" w:space="0" w:color="auto"/>
              <w:bottom w:val="single" w:sz="4" w:space="0" w:color="auto"/>
              <w:right w:val="single" w:sz="4" w:space="0" w:color="auto"/>
            </w:tcBorders>
            <w:vAlign w:val="center"/>
          </w:tcPr>
          <w:p w14:paraId="2B16C948" w14:textId="6E0821C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2018222771</w:t>
            </w:r>
          </w:p>
        </w:tc>
        <w:tc>
          <w:tcPr>
            <w:tcW w:w="567" w:type="pct"/>
            <w:tcBorders>
              <w:top w:val="single" w:sz="4" w:space="0" w:color="auto"/>
              <w:left w:val="single" w:sz="4" w:space="0" w:color="auto"/>
              <w:bottom w:val="single" w:sz="4" w:space="0" w:color="auto"/>
              <w:right w:val="single" w:sz="4" w:space="0" w:color="auto"/>
            </w:tcBorders>
            <w:vAlign w:val="center"/>
          </w:tcPr>
          <w:p w14:paraId="2434AAFC" w14:textId="3B2E019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3903CE2" w14:textId="5FA35BD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中药学</w:t>
            </w:r>
          </w:p>
        </w:tc>
        <w:tc>
          <w:tcPr>
            <w:tcW w:w="473" w:type="pct"/>
            <w:tcBorders>
              <w:top w:val="single" w:sz="4" w:space="0" w:color="auto"/>
              <w:left w:val="single" w:sz="4" w:space="0" w:color="auto"/>
              <w:bottom w:val="single" w:sz="4" w:space="0" w:color="auto"/>
              <w:right w:val="single" w:sz="4" w:space="0" w:color="auto"/>
            </w:tcBorders>
            <w:vAlign w:val="center"/>
          </w:tcPr>
          <w:p w14:paraId="1F7C7632" w14:textId="190853C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王建伟</w:t>
            </w:r>
          </w:p>
        </w:tc>
        <w:tc>
          <w:tcPr>
            <w:tcW w:w="1862" w:type="pct"/>
            <w:tcBorders>
              <w:top w:val="single" w:sz="4" w:space="0" w:color="auto"/>
              <w:left w:val="single" w:sz="4" w:space="0" w:color="auto"/>
              <w:bottom w:val="single" w:sz="4" w:space="0" w:color="auto"/>
              <w:right w:val="single" w:sz="4" w:space="0" w:color="auto"/>
            </w:tcBorders>
            <w:vAlign w:val="center"/>
          </w:tcPr>
          <w:p w14:paraId="04CF0DF5" w14:textId="6F82C3FE"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评估水</w:t>
            </w:r>
            <w:proofErr w:type="gramEnd"/>
            <w:r w:rsidRPr="00174527">
              <w:rPr>
                <w:rFonts w:ascii="方正仿宋_GBK" w:eastAsia="方正仿宋_GBK" w:hAnsiTheme="majorEastAsia" w:cstheme="majorEastAsia" w:hint="eastAsia"/>
                <w:color w:val="000000"/>
                <w:szCs w:val="21"/>
              </w:rPr>
              <w:t>蛭素对肾小管上皮细胞纤维化的抑制效果</w:t>
            </w:r>
          </w:p>
        </w:tc>
      </w:tr>
      <w:tr w:rsidR="00020100" w:rsidRPr="00174527" w14:paraId="73DF3E9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FAE9A5" w14:textId="79F6B9F3"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0E24440" w14:textId="68238E9B"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王天旺</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360EE8C" w14:textId="3722C38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2018222823</w:t>
            </w:r>
          </w:p>
        </w:tc>
        <w:tc>
          <w:tcPr>
            <w:tcW w:w="567" w:type="pct"/>
            <w:tcBorders>
              <w:top w:val="single" w:sz="4" w:space="0" w:color="auto"/>
              <w:left w:val="single" w:sz="4" w:space="0" w:color="auto"/>
              <w:bottom w:val="single" w:sz="4" w:space="0" w:color="auto"/>
              <w:right w:val="single" w:sz="4" w:space="0" w:color="auto"/>
            </w:tcBorders>
            <w:vAlign w:val="center"/>
          </w:tcPr>
          <w:p w14:paraId="38AC132E" w14:textId="767BD2A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3C689207" w14:textId="6F426BA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中药制药</w:t>
            </w:r>
          </w:p>
        </w:tc>
        <w:tc>
          <w:tcPr>
            <w:tcW w:w="473" w:type="pct"/>
            <w:tcBorders>
              <w:top w:val="single" w:sz="4" w:space="0" w:color="auto"/>
              <w:left w:val="single" w:sz="4" w:space="0" w:color="auto"/>
              <w:bottom w:val="single" w:sz="4" w:space="0" w:color="auto"/>
              <w:right w:val="single" w:sz="4" w:space="0" w:color="auto"/>
            </w:tcBorders>
            <w:vAlign w:val="center"/>
          </w:tcPr>
          <w:p w14:paraId="12B6E79E" w14:textId="6228731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王刚</w:t>
            </w:r>
          </w:p>
        </w:tc>
        <w:tc>
          <w:tcPr>
            <w:tcW w:w="1862" w:type="pct"/>
            <w:tcBorders>
              <w:top w:val="single" w:sz="4" w:space="0" w:color="auto"/>
              <w:left w:val="single" w:sz="4" w:space="0" w:color="auto"/>
              <w:bottom w:val="single" w:sz="4" w:space="0" w:color="auto"/>
              <w:right w:val="single" w:sz="4" w:space="0" w:color="auto"/>
            </w:tcBorders>
            <w:vAlign w:val="center"/>
          </w:tcPr>
          <w:p w14:paraId="0DE06068" w14:textId="44D3B3E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槐花发育过程中黄酮类成分及无机元素变化规律研究</w:t>
            </w:r>
          </w:p>
        </w:tc>
      </w:tr>
      <w:tr w:rsidR="00020100" w:rsidRPr="00174527" w14:paraId="468E140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4693808" w14:textId="3FF375B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397675E" w14:textId="4FF553E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李洁</w:t>
            </w:r>
          </w:p>
        </w:tc>
        <w:tc>
          <w:tcPr>
            <w:tcW w:w="700" w:type="pct"/>
            <w:tcBorders>
              <w:top w:val="single" w:sz="4" w:space="0" w:color="auto"/>
              <w:left w:val="single" w:sz="4" w:space="0" w:color="auto"/>
              <w:bottom w:val="single" w:sz="4" w:space="0" w:color="auto"/>
              <w:right w:val="single" w:sz="4" w:space="0" w:color="auto"/>
            </w:tcBorders>
            <w:vAlign w:val="center"/>
          </w:tcPr>
          <w:p w14:paraId="42656088" w14:textId="119F915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2018223325</w:t>
            </w:r>
          </w:p>
        </w:tc>
        <w:tc>
          <w:tcPr>
            <w:tcW w:w="567" w:type="pct"/>
            <w:tcBorders>
              <w:top w:val="single" w:sz="4" w:space="0" w:color="auto"/>
              <w:left w:val="single" w:sz="4" w:space="0" w:color="auto"/>
              <w:bottom w:val="single" w:sz="4" w:space="0" w:color="auto"/>
              <w:right w:val="single" w:sz="4" w:space="0" w:color="auto"/>
            </w:tcBorders>
            <w:vAlign w:val="center"/>
          </w:tcPr>
          <w:p w14:paraId="46352403" w14:textId="1CA8376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7FB3626D" w14:textId="79CCFE5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1FD3D98C" w14:textId="48474C3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罗瑞丰</w:t>
            </w:r>
          </w:p>
        </w:tc>
        <w:tc>
          <w:tcPr>
            <w:tcW w:w="1862" w:type="pct"/>
            <w:tcBorders>
              <w:top w:val="single" w:sz="4" w:space="0" w:color="auto"/>
              <w:left w:val="single" w:sz="4" w:space="0" w:color="auto"/>
              <w:bottom w:val="single" w:sz="4" w:space="0" w:color="auto"/>
              <w:right w:val="single" w:sz="4" w:space="0" w:color="auto"/>
            </w:tcBorders>
            <w:vAlign w:val="center"/>
          </w:tcPr>
          <w:p w14:paraId="1D4DA3B5" w14:textId="7244B62B"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视觉思维在文学翻译中的应用：绘画艺术对初学者的启发</w:t>
            </w:r>
          </w:p>
        </w:tc>
      </w:tr>
      <w:tr w:rsidR="00020100" w:rsidRPr="00174527" w14:paraId="3FE7535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906F2EB" w14:textId="3004B72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AA20AA6" w14:textId="0DBC528E"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周子涵</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57F3DB9" w14:textId="0CB7CDF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2018223360</w:t>
            </w:r>
          </w:p>
        </w:tc>
        <w:tc>
          <w:tcPr>
            <w:tcW w:w="567" w:type="pct"/>
            <w:tcBorders>
              <w:top w:val="single" w:sz="4" w:space="0" w:color="auto"/>
              <w:left w:val="single" w:sz="4" w:space="0" w:color="auto"/>
              <w:bottom w:val="single" w:sz="4" w:space="0" w:color="auto"/>
              <w:right w:val="single" w:sz="4" w:space="0" w:color="auto"/>
            </w:tcBorders>
            <w:vAlign w:val="center"/>
          </w:tcPr>
          <w:p w14:paraId="0D6FBD9F" w14:textId="4C12F94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07531A">
              <w:rPr>
                <w:rFonts w:ascii="方正仿宋_GBK" w:eastAsia="方正仿宋_GBK" w:hAnsiTheme="majorEastAsia" w:cstheme="majorEastAsia" w:hint="eastAsia"/>
                <w:color w:val="000000"/>
                <w:szCs w:val="21"/>
              </w:rPr>
              <w:t>重庆医科大学</w:t>
            </w:r>
          </w:p>
        </w:tc>
        <w:tc>
          <w:tcPr>
            <w:tcW w:w="660" w:type="pct"/>
            <w:tcBorders>
              <w:top w:val="single" w:sz="4" w:space="0" w:color="auto"/>
              <w:left w:val="single" w:sz="4" w:space="0" w:color="auto"/>
              <w:bottom w:val="single" w:sz="4" w:space="0" w:color="auto"/>
              <w:right w:val="single" w:sz="4" w:space="0" w:color="auto"/>
            </w:tcBorders>
            <w:vAlign w:val="center"/>
          </w:tcPr>
          <w:p w14:paraId="12CA4752" w14:textId="18464F6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751EBDFF" w14:textId="5C61DD0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田俊英</w:t>
            </w:r>
          </w:p>
        </w:tc>
        <w:tc>
          <w:tcPr>
            <w:tcW w:w="1862" w:type="pct"/>
            <w:tcBorders>
              <w:top w:val="single" w:sz="4" w:space="0" w:color="auto"/>
              <w:left w:val="single" w:sz="4" w:space="0" w:color="auto"/>
              <w:bottom w:val="single" w:sz="4" w:space="0" w:color="auto"/>
              <w:right w:val="single" w:sz="4" w:space="0" w:color="auto"/>
            </w:tcBorders>
            <w:vAlign w:val="center"/>
          </w:tcPr>
          <w:p w14:paraId="376BDC18" w14:textId="3169D4AD"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儿童文学美学特征及其理想主义呈现——以文学作品《秘密花园》为例</w:t>
            </w:r>
          </w:p>
        </w:tc>
      </w:tr>
      <w:tr w:rsidR="00020100" w:rsidRPr="00174527" w14:paraId="676D710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8C27712" w14:textId="345B5CD2" w:rsidR="00D70525" w:rsidRPr="00E502F7" w:rsidRDefault="00D70525"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5EA849" w14:textId="4FD9E64A" w:rsidR="00D70525" w:rsidRPr="00174527" w:rsidRDefault="00D70525"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何伟</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56ABB94" w14:textId="75648949" w:rsidR="00D70525" w:rsidRPr="00174527" w:rsidRDefault="00D70525"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2018040202067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AB0C69" w14:textId="1712ABEB" w:rsidR="00D70525" w:rsidRPr="00174527" w:rsidRDefault="00DC361D" w:rsidP="00020100">
            <w:pPr>
              <w:spacing w:line="340" w:lineRule="exact"/>
              <w:jc w:val="center"/>
              <w:rPr>
                <w:rFonts w:ascii="方正仿宋_GBK" w:eastAsia="方正仿宋_GBK" w:hAnsiTheme="majorEastAsia" w:cstheme="majorEastAsia"/>
                <w:color w:val="000000"/>
                <w:szCs w:val="21"/>
              </w:rPr>
            </w:pPr>
            <w:r>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F07E47F" w14:textId="1919F3CA" w:rsidR="00D70525" w:rsidRPr="00174527" w:rsidRDefault="00D70525"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历史学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CD5B97F" w14:textId="13AA49AD" w:rsidR="00D70525" w:rsidRPr="00174527" w:rsidRDefault="00D70525"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王生团</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E3A236B" w14:textId="06D93BA8" w:rsidR="00D70525" w:rsidRPr="00174527" w:rsidRDefault="00D70525"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中外学者关于拜占庭起始年代问题研究述略</w:t>
            </w:r>
          </w:p>
        </w:tc>
      </w:tr>
      <w:tr w:rsidR="00020100" w:rsidRPr="00174527" w14:paraId="33401CB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B40C6AC" w14:textId="3170182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129E6E" w14:textId="5CC5657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郑宇辉</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854DC2C" w14:textId="1BD22AA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2018051302044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8F415A" w14:textId="7AD33FA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4CAEA78" w14:textId="644058F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生物技术</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791D018" w14:textId="13A1CB6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付</w:t>
            </w:r>
            <w:proofErr w:type="gramStart"/>
            <w:r w:rsidRPr="00174527">
              <w:rPr>
                <w:rFonts w:ascii="方正仿宋_GBK" w:eastAsia="方正仿宋_GBK" w:hAnsi="宋体" w:cs="宋体" w:hint="eastAsia"/>
                <w:color w:val="000000"/>
                <w:kern w:val="0"/>
                <w:szCs w:val="21"/>
                <w:lang w:bidi="ar"/>
              </w:rPr>
              <w:t>世</w:t>
            </w:r>
            <w:proofErr w:type="gramEnd"/>
            <w:r w:rsidRPr="00174527">
              <w:rPr>
                <w:rFonts w:ascii="方正仿宋_GBK" w:eastAsia="方正仿宋_GBK" w:hAnsi="宋体" w:cs="宋体" w:hint="eastAsia"/>
                <w:color w:val="000000"/>
                <w:kern w:val="0"/>
                <w:szCs w:val="21"/>
                <w:lang w:bidi="ar"/>
              </w:rPr>
              <w:t>建</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FE8DBAB" w14:textId="4104254D"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营养状况对中华倒刺鲃幼鱼集群行为的影响研究</w:t>
            </w:r>
          </w:p>
        </w:tc>
      </w:tr>
      <w:tr w:rsidR="00020100" w:rsidRPr="00174527" w14:paraId="06E545A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832F1C3" w14:textId="1A1BA40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71A24E" w14:textId="45FBDBE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罗景怡</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36C435B" w14:textId="6A2EFEB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2018041001196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B60DCAA" w14:textId="670486F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DFE4119" w14:textId="7DFB6E7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数学与应用数学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E141FAA" w14:textId="31CAE2D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刘立汉</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50FB6D1" w14:textId="4F6D30BD"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Maxwell方程的几类特殊形式及其求解</w:t>
            </w:r>
          </w:p>
        </w:tc>
      </w:tr>
      <w:tr w:rsidR="00020100" w:rsidRPr="00174527" w14:paraId="04A7078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FAFE98D" w14:textId="06F5ADDD"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A9F9F02" w14:textId="612630E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蔡伊</w:t>
            </w:r>
            <w:proofErr w:type="gramStart"/>
            <w:r w:rsidRPr="00174527">
              <w:rPr>
                <w:rFonts w:ascii="方正仿宋_GBK" w:eastAsia="方正仿宋_GBK" w:hAnsi="宋体" w:cs="宋体" w:hint="eastAsia"/>
                <w:color w:val="000000"/>
                <w:kern w:val="0"/>
                <w:szCs w:val="21"/>
                <w:lang w:bidi="ar"/>
              </w:rPr>
              <w:t>羚</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8A4194B" w14:textId="112E344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2018040507002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6B3EF8" w14:textId="6F2E16F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F5B7912" w14:textId="7BC0160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汉语国际教育</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340A499" w14:textId="131AFCC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范桂娟</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1F73B35" w14:textId="0D5FB16A"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基于中介语语料库的外国留学生概数助词的偏误分析及教学策略</w:t>
            </w:r>
          </w:p>
        </w:tc>
      </w:tr>
      <w:tr w:rsidR="00020100" w:rsidRPr="00174527" w14:paraId="6D650EE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BAB5A95" w14:textId="585D1B8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BED40D" w14:textId="68A40228"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余森</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ED9F355" w14:textId="76F397B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2018051415044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58B9FB" w14:textId="4F5BEEC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8E38B35" w14:textId="338AFAC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旅游管理（对口高职）</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C602C7F" w14:textId="75C36DC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朱华明</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097DF79" w14:textId="65580C37"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重庆市级以上研学基地</w:t>
            </w:r>
            <w:proofErr w:type="gramEnd"/>
            <w:r w:rsidRPr="00174527">
              <w:rPr>
                <w:rFonts w:ascii="方正仿宋_GBK" w:eastAsia="方正仿宋_GBK" w:hAnsi="宋体" w:cs="宋体" w:hint="eastAsia"/>
                <w:color w:val="000000"/>
                <w:kern w:val="0"/>
                <w:szCs w:val="21"/>
                <w:lang w:bidi="ar"/>
              </w:rPr>
              <w:t>空间分布特征及影响因素研究</w:t>
            </w:r>
          </w:p>
        </w:tc>
      </w:tr>
      <w:tr w:rsidR="00020100" w:rsidRPr="00174527" w14:paraId="5864773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81DB532" w14:textId="31EFD221"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6BCE5D3" w14:textId="1C92F61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曾心语</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7C9C55D" w14:textId="4CF6902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2018050603039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2A5686A" w14:textId="6EB0581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EA36600" w14:textId="2EF12BA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日语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D8CF062" w14:textId="7525635C"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梅佳</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2EEA609" w14:textId="3661C69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「絶望」から見る概念メタファーについての中日対</w:t>
            </w:r>
            <w:proofErr w:type="gramStart"/>
            <w:r w:rsidRPr="00174527">
              <w:rPr>
                <w:rFonts w:ascii="方正仿宋_GBK" w:eastAsia="方正仿宋_GBK" w:hAnsi="宋体" w:cs="宋体" w:hint="eastAsia"/>
                <w:color w:val="000000"/>
                <w:kern w:val="0"/>
                <w:szCs w:val="21"/>
                <w:lang w:bidi="ar"/>
              </w:rPr>
              <w:t>照研究</w:t>
            </w:r>
            <w:proofErr w:type="gramEnd"/>
          </w:p>
        </w:tc>
      </w:tr>
      <w:tr w:rsidR="00020100" w:rsidRPr="00174527" w14:paraId="7FE9BB5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90519B9" w14:textId="77E89D84"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B890AC" w14:textId="012EE1A0"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王佳莹</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A92CE61" w14:textId="7E9278D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2018040601100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D044C68" w14:textId="22B11EE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8F424A5" w14:textId="32A6948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92EB951" w14:textId="3B9DD33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李丽娜</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0881712" w14:textId="30BCD7B2"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Style w:val="font21"/>
                <w:rFonts w:ascii="方正仿宋_GBK" w:eastAsia="方正仿宋_GBK" w:hint="default"/>
                <w:sz w:val="21"/>
                <w:szCs w:val="21"/>
                <w:lang w:bidi="ar"/>
              </w:rPr>
              <w:t xml:space="preserve">An Analysis of the Pragmatic Function of English Intonation Based on Speech Act Theory: Taking the Intonation of the Oracle in </w:t>
            </w:r>
            <w:r w:rsidRPr="00174527">
              <w:rPr>
                <w:rStyle w:val="font11"/>
                <w:rFonts w:ascii="方正仿宋_GBK" w:eastAsia="方正仿宋_GBK" w:hint="default"/>
                <w:sz w:val="21"/>
                <w:szCs w:val="21"/>
                <w:lang w:bidi="ar"/>
              </w:rPr>
              <w:t>The Matrix</w:t>
            </w:r>
            <w:r w:rsidRPr="00174527">
              <w:rPr>
                <w:rStyle w:val="font31"/>
                <w:rFonts w:ascii="方正仿宋_GBK" w:eastAsia="方正仿宋_GBK" w:hint="default"/>
                <w:sz w:val="21"/>
                <w:szCs w:val="21"/>
                <w:lang w:bidi="ar"/>
              </w:rPr>
              <w:t xml:space="preserve"> as an Example</w:t>
            </w:r>
          </w:p>
        </w:tc>
      </w:tr>
      <w:tr w:rsidR="00020100" w:rsidRPr="00174527" w14:paraId="17AE8E7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033E719" w14:textId="3E2A4D6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35540A" w14:textId="6EE6BD7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程晓彤</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2E5F90C" w14:textId="24FF090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2018051717181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901B6C" w14:textId="6D817C8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278E4D0" w14:textId="01959A5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小学教育</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2EECC98" w14:textId="634F7E0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路晨</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E2B8C34" w14:textId="7BA2E51A"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乡村小学教师学科结构失衡的现状及解决途径——基于重庆市R区的调查</w:t>
            </w:r>
          </w:p>
        </w:tc>
      </w:tr>
      <w:tr w:rsidR="00020100" w:rsidRPr="00174527" w14:paraId="772C4FE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388AC4" w14:textId="0FEACF9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307EC8" w14:textId="20DF2B44"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陈泓羽</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77CA8FB" w14:textId="2C8B9C4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2018051717196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6B755B" w14:textId="6E572C7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9820B89" w14:textId="62AE135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小学教育</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D015AC3" w14:textId="4B29AF6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王俊民</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803DC6E" w14:textId="193BD4D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低学段</w:t>
            </w:r>
            <w:proofErr w:type="gramEnd"/>
            <w:r w:rsidRPr="00174527">
              <w:rPr>
                <w:rFonts w:ascii="方正仿宋_GBK" w:eastAsia="方正仿宋_GBK" w:hAnsi="宋体" w:cs="宋体" w:hint="eastAsia"/>
                <w:color w:val="000000"/>
                <w:kern w:val="0"/>
                <w:szCs w:val="21"/>
                <w:lang w:bidi="ar"/>
              </w:rPr>
              <w:t>小学生的工程实践能力评价研究</w:t>
            </w:r>
          </w:p>
        </w:tc>
      </w:tr>
      <w:tr w:rsidR="00020100" w:rsidRPr="00174527" w14:paraId="7E8FA86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687ECD3" w14:textId="2AA826F2"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95602C" w14:textId="7D86A7E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黄俐嘉</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8976C33" w14:textId="31E499A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2018051717020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41EAFCE" w14:textId="38D988E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84B2C0F" w14:textId="46E3416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小学教育</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6E5F418" w14:textId="17517EF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张虹</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ED222D9" w14:textId="2C807C15"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论乡村教师的教育情怀及其养成——基于《感动中国》《寻找最美乡村教师》等素材的质性研究</w:t>
            </w:r>
          </w:p>
        </w:tc>
      </w:tr>
      <w:tr w:rsidR="00020100" w:rsidRPr="00174527" w14:paraId="109D8EE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60FEA0" w14:textId="5A2DD09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1505EB" w14:textId="2091C82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刘家杰</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B90FD00" w14:textId="13B7629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2018050901057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46A52A" w14:textId="117DE86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53B36FD" w14:textId="3D4ADF7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新闻学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BB97621" w14:textId="7C6C102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李瑞芬</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4F5B13E" w14:textId="58B58BC7"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自媒体短视频“解构式创作”现象分析——以B站UP主“王左中右”为例</w:t>
            </w:r>
          </w:p>
        </w:tc>
      </w:tr>
      <w:tr w:rsidR="00020100" w:rsidRPr="00174527" w14:paraId="4F211CD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5B24167" w14:textId="3FEF4B7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283E297" w14:textId="32AB045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刘昊楠</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89869FC" w14:textId="65D368A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2018050906126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26CC0D" w14:textId="3FA667E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D6EF0F3" w14:textId="19707CB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广播电视编导</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41E9F80" w14:textId="0B6E443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吴荣彬</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5D9C9D7" w14:textId="203AC40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关系社群中液态文化的生产与流动</w:t>
            </w:r>
          </w:p>
        </w:tc>
      </w:tr>
      <w:tr w:rsidR="00020100" w:rsidRPr="00174527" w14:paraId="534FF03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8744915" w14:textId="2915AF3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2480BA" w14:textId="3F7935B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林</w:t>
            </w:r>
            <w:proofErr w:type="gramStart"/>
            <w:r w:rsidRPr="00174527">
              <w:rPr>
                <w:rFonts w:ascii="方正仿宋_GBK" w:eastAsia="方正仿宋_GBK" w:hAnsi="宋体" w:cs="宋体" w:hint="eastAsia"/>
                <w:color w:val="000000"/>
                <w:kern w:val="0"/>
                <w:szCs w:val="21"/>
                <w:lang w:bidi="ar"/>
              </w:rPr>
              <w:t>蓥汐</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36B07BB" w14:textId="280F2CC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2018051205057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147890" w14:textId="297814B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861E7CE" w14:textId="32A3A4D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材料化学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F06AC38" w14:textId="4AF7AFE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聂瑶</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E09A6C6" w14:textId="1B24556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proofErr w:type="gramStart"/>
            <w:r w:rsidRPr="00174527">
              <w:rPr>
                <w:rStyle w:val="font21"/>
                <w:rFonts w:ascii="方正仿宋_GBK" w:eastAsia="方正仿宋_GBK" w:hint="default"/>
                <w:sz w:val="21"/>
                <w:szCs w:val="21"/>
                <w:lang w:bidi="ar"/>
              </w:rPr>
              <w:t>镍单原子</w:t>
            </w:r>
            <w:proofErr w:type="gramEnd"/>
            <w:r w:rsidRPr="00174527">
              <w:rPr>
                <w:rStyle w:val="font21"/>
                <w:rFonts w:ascii="方正仿宋_GBK" w:eastAsia="方正仿宋_GBK" w:hint="default"/>
                <w:sz w:val="21"/>
                <w:szCs w:val="21"/>
                <w:lang w:bidi="ar"/>
              </w:rPr>
              <w:t>配位环境调控及电催化CO</w:t>
            </w:r>
            <w:r w:rsidRPr="00174527">
              <w:rPr>
                <w:rStyle w:val="font41"/>
                <w:rFonts w:ascii="方正仿宋_GBK" w:eastAsia="方正仿宋_GBK" w:hint="default"/>
                <w:sz w:val="21"/>
                <w:szCs w:val="21"/>
                <w:lang w:bidi="ar"/>
              </w:rPr>
              <w:t>2</w:t>
            </w:r>
            <w:r w:rsidRPr="00174527">
              <w:rPr>
                <w:rStyle w:val="font31"/>
                <w:rFonts w:ascii="方正仿宋_GBK" w:eastAsia="方正仿宋_GBK" w:hint="default"/>
                <w:sz w:val="21"/>
                <w:szCs w:val="21"/>
                <w:lang w:bidi="ar"/>
              </w:rPr>
              <w:t>还原性能研究</w:t>
            </w:r>
          </w:p>
        </w:tc>
      </w:tr>
      <w:tr w:rsidR="00020100" w:rsidRPr="00174527" w14:paraId="4DFE19E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BA55D50" w14:textId="5554964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F96E86" w14:textId="1BC4344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张露</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911E7D1" w14:textId="51170B5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2018041201146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F70E4B" w14:textId="3A82CF5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6EC5D7D" w14:textId="3558B16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化学(师范)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4CB6333" w14:textId="269B4F2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周健</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9A94663" w14:textId="2F397479"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有机芳香酸稀土配合物的水热合成及荧光性能研究</w:t>
            </w:r>
          </w:p>
        </w:tc>
      </w:tr>
      <w:tr w:rsidR="00020100" w:rsidRPr="00174527" w14:paraId="4D86064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0CF5B2" w14:textId="6EEEAC4A"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3A80E8" w14:textId="18B0EF52"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Style w:val="font31"/>
                <w:rFonts w:ascii="方正仿宋_GBK" w:eastAsia="方正仿宋_GBK" w:hint="default"/>
                <w:sz w:val="21"/>
                <w:szCs w:val="21"/>
                <w:lang w:bidi="ar"/>
              </w:rPr>
              <w:t>唐瑶</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6703CEA" w14:textId="56D9D34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2018041201139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DDC7C8" w14:textId="270B019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9461747" w14:textId="4757D1E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化学(师范)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0F7CD8B" w14:textId="0F1BF51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刘玺</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D9523AA" w14:textId="3E9738D8"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Cu(CN)(</w:t>
            </w:r>
            <w:proofErr w:type="spellStart"/>
            <w:r w:rsidRPr="00174527">
              <w:rPr>
                <w:rFonts w:ascii="方正仿宋_GBK" w:eastAsia="方正仿宋_GBK" w:hAnsi="宋体" w:cs="宋体" w:hint="eastAsia"/>
                <w:color w:val="000000"/>
                <w:kern w:val="0"/>
                <w:szCs w:val="21"/>
                <w:lang w:bidi="ar"/>
              </w:rPr>
              <w:t>Bpb</w:t>
            </w:r>
            <w:proofErr w:type="spellEnd"/>
            <w:r w:rsidRPr="00174527">
              <w:rPr>
                <w:rFonts w:ascii="方正仿宋_GBK" w:eastAsia="方正仿宋_GBK" w:hAnsi="宋体" w:cs="宋体" w:hint="eastAsia"/>
                <w:color w:val="000000"/>
                <w:kern w:val="0"/>
                <w:szCs w:val="21"/>
                <w:lang w:bidi="ar"/>
              </w:rPr>
              <w:t>)配合物的合成与性质</w:t>
            </w:r>
          </w:p>
        </w:tc>
      </w:tr>
      <w:tr w:rsidR="00020100" w:rsidRPr="00174527" w14:paraId="724BC06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96D765F" w14:textId="076CAB2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76305CE" w14:textId="422DF544"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何宋西</w:t>
            </w:r>
            <w:proofErr w:type="gramEnd"/>
            <w:r w:rsidRPr="00174527">
              <w:rPr>
                <w:rFonts w:ascii="方正仿宋_GBK" w:eastAsia="方正仿宋_GBK" w:hAnsi="宋体" w:cs="宋体" w:hint="eastAsia"/>
                <w:color w:val="000000"/>
                <w:kern w:val="0"/>
                <w:szCs w:val="21"/>
                <w:lang w:bidi="ar"/>
              </w:rPr>
              <w:t>莹</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CE2B43C" w14:textId="78271B4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2018051610017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293A24" w14:textId="54987DB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8A8307A" w14:textId="497A190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计算机科学与技术</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758710B" w14:textId="6C1FD7E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崔少国</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6F579BA" w14:textId="1CAA53AB"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基于深度学习的表情识别及在教育机器人中的应用</w:t>
            </w:r>
          </w:p>
        </w:tc>
      </w:tr>
      <w:tr w:rsidR="00020100" w:rsidRPr="00174527" w14:paraId="10FD6E6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6122A7F" w14:textId="0149CDE6"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F5282C" w14:textId="5B439920"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陈千喜</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512F83F" w14:textId="4B56488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2018051604020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3CA880A" w14:textId="5BFE7A5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BD1CAEA" w14:textId="133112C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软件工程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A624068" w14:textId="5CA93E0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徐传运</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64DC7F9" w14:textId="63BE1438"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爱恩斯坦棋博弈系统的设计与实现</w:t>
            </w:r>
          </w:p>
        </w:tc>
      </w:tr>
      <w:tr w:rsidR="00020100" w:rsidRPr="00174527" w14:paraId="6EBBB8A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27313D2" w14:textId="06BFA5D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CC3F0D" w14:textId="2DCF8AE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向阳</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D9B8E71" w14:textId="0E10AFB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2018051604081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B47225" w14:textId="1E7BE3A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C8BE144" w14:textId="5AB6B22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软件工程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D4DAFCA" w14:textId="2DDD97CD"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尚晋</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85DBA29" w14:textId="2915633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濒危海洋动物信息化展示系统设计与实现</w:t>
            </w:r>
          </w:p>
        </w:tc>
      </w:tr>
      <w:tr w:rsidR="00020100" w:rsidRPr="00174527" w14:paraId="0AF739A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59CD271" w14:textId="71167CD3"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41F093" w14:textId="60E9997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刘小庆</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8B701BB" w14:textId="7CB092C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2018040301038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CA43F8" w14:textId="760B64D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D9E3D2F" w14:textId="10EB9FB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教育学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A9E27D7" w14:textId="3A5A603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戴园</w:t>
            </w:r>
            <w:proofErr w:type="gramStart"/>
            <w:r w:rsidRPr="00174527">
              <w:rPr>
                <w:rFonts w:ascii="方正仿宋_GBK" w:eastAsia="方正仿宋_GBK" w:hAnsi="宋体" w:cs="宋体" w:hint="eastAsia"/>
                <w:color w:val="000000"/>
                <w:kern w:val="0"/>
                <w:szCs w:val="21"/>
                <w:lang w:bidi="ar"/>
              </w:rPr>
              <w:t>园</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06B2F02" w14:textId="3829A45A"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“双减”背景下小学高段学生数学课后作业负担的调查研究——以重庆市L小学为例</w:t>
            </w:r>
          </w:p>
        </w:tc>
      </w:tr>
      <w:tr w:rsidR="00020100" w:rsidRPr="00174527" w14:paraId="45F51FD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6DE366B" w14:textId="352BEC56"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DA54F3" w14:textId="0C03609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邵民</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3F9E352" w14:textId="789C20D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2018050311016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9269A1" w14:textId="62961BB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FEAF8BE" w14:textId="63F174B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应用心理学（师范）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4554DCB" w14:textId="41178F8F"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孟景</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7962423" w14:textId="3FEB3D3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道德情绪对疼痛共情的影响研究</w:t>
            </w:r>
          </w:p>
        </w:tc>
      </w:tr>
      <w:tr w:rsidR="00020100" w:rsidRPr="00174527" w14:paraId="7701294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CD504D" w14:textId="185FFAF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28E7490" w14:textId="477013F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张又兮</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E1A82F0" w14:textId="31BB380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2018051507276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A1E2E17" w14:textId="6050B68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2DB20C4" w14:textId="1562170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工商管理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B84D512" w14:textId="6F19EB1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邹艳</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1EEF385" w14:textId="505BB342"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基于ASCI模型的“夜烧烤”连锁餐饮店客</w:t>
            </w:r>
            <w:proofErr w:type="gramStart"/>
            <w:r w:rsidRPr="00174527">
              <w:rPr>
                <w:rFonts w:ascii="方正仿宋_GBK" w:eastAsia="方正仿宋_GBK" w:hAnsi="宋体" w:cs="宋体" w:hint="eastAsia"/>
                <w:color w:val="000000"/>
                <w:kern w:val="0"/>
                <w:szCs w:val="21"/>
                <w:lang w:bidi="ar"/>
              </w:rPr>
              <w:t>户满意度分析</w:t>
            </w:r>
            <w:proofErr w:type="gramEnd"/>
          </w:p>
        </w:tc>
      </w:tr>
      <w:tr w:rsidR="00020100" w:rsidRPr="00174527" w14:paraId="4D0FA38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A711B2" w14:textId="10012E7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5ED321" w14:textId="2927E8A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蒋金龙</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6D64292" w14:textId="7B15C86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2018071502008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C4D3F9" w14:textId="6B5BAA5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E04D7BD" w14:textId="1A4E079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市场营销</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AD55729" w14:textId="3E8726D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吴强</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57D9024" w14:textId="61E9FC44"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三只松鼠公司的短视频广告效果评价</w:t>
            </w:r>
          </w:p>
        </w:tc>
      </w:tr>
      <w:tr w:rsidR="00020100" w:rsidRPr="00174527" w14:paraId="74B1E29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83B7A5" w14:textId="7138181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29039E" w14:textId="0451668E"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任缘圆</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67C9398" w14:textId="41D817F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2018041508010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372E33" w14:textId="291F3B0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3F4174B" w14:textId="52D0CAA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金融工程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62E7DFF" w14:textId="2EFC414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姜婷</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0A49340" w14:textId="1E608F31"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数字普惠金融对区域收入差距的影响研究</w:t>
            </w:r>
          </w:p>
        </w:tc>
      </w:tr>
      <w:tr w:rsidR="00020100" w:rsidRPr="00174527" w14:paraId="37C8DA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5747BDD" w14:textId="33A23781"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C0BC8E" w14:textId="43BA498C"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陈俊伊</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D0E634F" w14:textId="5CA4476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2018050204013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04B1BA" w14:textId="633CB34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B231938" w14:textId="3988341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文物与博物馆学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C8B3B81" w14:textId="3943629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蒋刚</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476AC9C" w14:textId="692B48CC"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齐国刀币</w:t>
            </w:r>
            <w:proofErr w:type="gramStart"/>
            <w:r w:rsidRPr="00174527">
              <w:rPr>
                <w:rFonts w:ascii="方正仿宋_GBK" w:eastAsia="方正仿宋_GBK" w:hAnsi="宋体" w:cs="宋体" w:hint="eastAsia"/>
                <w:color w:val="000000"/>
                <w:kern w:val="0"/>
                <w:szCs w:val="21"/>
                <w:lang w:bidi="ar"/>
              </w:rPr>
              <w:t>范</w:t>
            </w:r>
            <w:proofErr w:type="gramEnd"/>
            <w:r w:rsidRPr="00174527">
              <w:rPr>
                <w:rFonts w:ascii="方正仿宋_GBK" w:eastAsia="方正仿宋_GBK" w:hAnsi="宋体" w:cs="宋体" w:hint="eastAsia"/>
                <w:color w:val="000000"/>
                <w:kern w:val="0"/>
                <w:szCs w:val="21"/>
                <w:lang w:bidi="ar"/>
              </w:rPr>
              <w:t>的考古学观察与相关问题研究</w:t>
            </w:r>
          </w:p>
        </w:tc>
      </w:tr>
      <w:tr w:rsidR="00020100" w:rsidRPr="00174527" w14:paraId="41BE325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BD2271D" w14:textId="1A93D013"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336313" w14:textId="2EF9150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王亚利</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66C73B8" w14:textId="24A8F4D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2018040202061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A02CF0" w14:textId="1694E26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0E8DDE3" w14:textId="4E12851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历史学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0951A1E" w14:textId="378828C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聂文华</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317C3C6" w14:textId="7D906D45"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陈寅恪《唐代政治史述论稿》版本考</w:t>
            </w:r>
          </w:p>
        </w:tc>
      </w:tr>
      <w:tr w:rsidR="00020100" w:rsidRPr="00174527" w14:paraId="1B156D5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B4DFBEE" w14:textId="2073EE9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C69D45" w14:textId="71B3CBB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范雨欣</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38C48AC" w14:textId="199C562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2018050812129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CC917A" w14:textId="6E14A89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DF5C87E" w14:textId="3C0A4E8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服装与服饰设计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9195514" w14:textId="7273796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卢映洁</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BE1A8CB" w14:textId="5305D8A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彝张彝驰</w:t>
            </w:r>
            <w:proofErr w:type="gramEnd"/>
          </w:p>
        </w:tc>
      </w:tr>
      <w:tr w:rsidR="00020100" w:rsidRPr="00174527" w14:paraId="5CC10C3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7F966F7" w14:textId="0316E5A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EFD649" w14:textId="6E09A959"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胡梁瑞</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CFCB671" w14:textId="03B2B4C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2018050812159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EFD3B5" w14:textId="1F02247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C99AB9B" w14:textId="0516962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产品设计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E5945E1" w14:textId="4E8B24EB"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武玉楠</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1DAAA39" w14:textId="4B14218A"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中国古代寓言故事在儿童益智拼插玩具中的应用</w:t>
            </w:r>
          </w:p>
        </w:tc>
      </w:tr>
      <w:tr w:rsidR="00020100" w:rsidRPr="00174527" w14:paraId="050F2EF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023953F" w14:textId="2B51FAFF"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216C7A" w14:textId="5DEE5DA1"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李赵杨</w:t>
            </w:r>
            <w:proofErr w:type="gramEnd"/>
            <w:r w:rsidRPr="00174527">
              <w:rPr>
                <w:rFonts w:ascii="方正仿宋_GBK" w:eastAsia="方正仿宋_GBK" w:hAnsi="宋体" w:cs="宋体" w:hint="eastAsia"/>
                <w:color w:val="000000"/>
                <w:kern w:val="0"/>
                <w:szCs w:val="21"/>
                <w:lang w:bidi="ar"/>
              </w:rPr>
              <w:br/>
            </w:r>
            <w:proofErr w:type="gramStart"/>
            <w:r w:rsidRPr="00174527">
              <w:rPr>
                <w:rFonts w:ascii="方正仿宋_GBK" w:eastAsia="方正仿宋_GBK" w:hAnsi="宋体" w:cs="宋体" w:hint="eastAsia"/>
                <w:color w:val="000000"/>
                <w:kern w:val="0"/>
                <w:szCs w:val="21"/>
                <w:lang w:bidi="ar"/>
              </w:rPr>
              <w:t>汤佩然</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D4B4EF4" w14:textId="1C8ACBB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2018050812144</w:t>
            </w:r>
            <w:r w:rsidRPr="00174527">
              <w:rPr>
                <w:rFonts w:ascii="方正仿宋_GBK" w:eastAsia="方正仿宋_GBK" w:hAnsi="宋体" w:cs="宋体" w:hint="eastAsia"/>
                <w:color w:val="000000"/>
                <w:kern w:val="0"/>
                <w:szCs w:val="21"/>
                <w:lang w:bidi="ar"/>
              </w:rPr>
              <w:br/>
              <w:t>2018050812155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2096D2" w14:textId="46D13C0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646C844" w14:textId="4F77419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环境设计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47D813D" w14:textId="2D1BC2F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孙雪梅</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DD3E544" w14:textId="1D12CB9B"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城乡连接带景观改造设计初探——以安徽下塘镇街景为例</w:t>
            </w:r>
          </w:p>
        </w:tc>
      </w:tr>
      <w:tr w:rsidR="00020100" w:rsidRPr="00174527" w14:paraId="442D599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23B90C2" w14:textId="19AD603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2D0971" w14:textId="77CC6CBF"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陈欢</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4CFF8E9" w14:textId="7874C6C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2018041301008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98CF0B7" w14:textId="3345255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EFB6FCD" w14:textId="37E853C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生物科学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EFCE4B6" w14:textId="66E2AEF1"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曾令清</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6DF00C5" w14:textId="215E2F7D"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垂钓</w:t>
            </w:r>
            <w:proofErr w:type="gramStart"/>
            <w:r w:rsidRPr="00174527">
              <w:rPr>
                <w:rFonts w:ascii="方正仿宋_GBK" w:eastAsia="方正仿宋_GBK" w:hAnsi="宋体" w:cs="宋体" w:hint="eastAsia"/>
                <w:color w:val="000000"/>
                <w:kern w:val="0"/>
                <w:szCs w:val="21"/>
                <w:lang w:bidi="ar"/>
              </w:rPr>
              <w:t>强度对鲫幼鱼易钓性和</w:t>
            </w:r>
            <w:proofErr w:type="gramEnd"/>
            <w:r w:rsidRPr="00174527">
              <w:rPr>
                <w:rFonts w:ascii="方正仿宋_GBK" w:eastAsia="方正仿宋_GBK" w:hAnsi="宋体" w:cs="宋体" w:hint="eastAsia"/>
                <w:color w:val="000000"/>
                <w:kern w:val="0"/>
                <w:szCs w:val="21"/>
                <w:lang w:bidi="ar"/>
              </w:rPr>
              <w:t>生长的影响</w:t>
            </w:r>
          </w:p>
        </w:tc>
      </w:tr>
      <w:tr w:rsidR="00020100" w:rsidRPr="00174527" w14:paraId="0C19D15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B320F48" w14:textId="168F7CA4"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812D06" w14:textId="71989953"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段佳欣</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8A9205C" w14:textId="063F043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2018041301131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B4B59D0" w14:textId="59E5D48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4C16C16" w14:textId="1408BBF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生物科学（师范）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B5C54A5" w14:textId="2E1FBB56"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李治</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02810D0" w14:textId="1262AC75"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外源褪黑素在意大利蜜蜂耐受</w:t>
            </w:r>
            <w:proofErr w:type="gramStart"/>
            <w:r w:rsidRPr="00174527">
              <w:rPr>
                <w:rFonts w:ascii="方正仿宋_GBK" w:eastAsia="方正仿宋_GBK" w:hAnsi="宋体" w:cs="宋体" w:hint="eastAsia"/>
                <w:color w:val="000000"/>
                <w:kern w:val="0"/>
                <w:szCs w:val="21"/>
                <w:lang w:bidi="ar"/>
              </w:rPr>
              <w:t>吡</w:t>
            </w:r>
            <w:proofErr w:type="gramEnd"/>
            <w:r w:rsidRPr="00174527">
              <w:rPr>
                <w:rFonts w:ascii="方正仿宋_GBK" w:eastAsia="方正仿宋_GBK" w:hAnsi="宋体" w:cs="宋体" w:hint="eastAsia"/>
                <w:color w:val="000000"/>
                <w:kern w:val="0"/>
                <w:szCs w:val="21"/>
                <w:lang w:bidi="ar"/>
              </w:rPr>
              <w:t>虫</w:t>
            </w:r>
            <w:proofErr w:type="gramStart"/>
            <w:r w:rsidRPr="00174527">
              <w:rPr>
                <w:rFonts w:ascii="方正仿宋_GBK" w:eastAsia="方正仿宋_GBK" w:hAnsi="宋体" w:cs="宋体" w:hint="eastAsia"/>
                <w:color w:val="000000"/>
                <w:kern w:val="0"/>
                <w:szCs w:val="21"/>
                <w:lang w:bidi="ar"/>
              </w:rPr>
              <w:t>啉</w:t>
            </w:r>
            <w:proofErr w:type="gramEnd"/>
            <w:r w:rsidRPr="00174527">
              <w:rPr>
                <w:rFonts w:ascii="方正仿宋_GBK" w:eastAsia="方正仿宋_GBK" w:hAnsi="宋体" w:cs="宋体" w:hint="eastAsia"/>
                <w:color w:val="000000"/>
                <w:kern w:val="0"/>
                <w:szCs w:val="21"/>
                <w:lang w:bidi="ar"/>
              </w:rPr>
              <w:t>中的作用机理研究</w:t>
            </w:r>
          </w:p>
        </w:tc>
      </w:tr>
      <w:tr w:rsidR="00020100" w:rsidRPr="00174527" w14:paraId="5492B7A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9248FD" w14:textId="598D234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306F82F" w14:textId="12643BD2"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幸晓清</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D6C20F4" w14:textId="2A57912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2018051302055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391079" w14:textId="6389314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039D815" w14:textId="6AE6D2C2"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生物技术</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6238D92" w14:textId="3430478D"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司风玲</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CFB0244" w14:textId="3B35B56E"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中华按蚊保幼激素受体基因</w:t>
            </w:r>
            <w:proofErr w:type="spellStart"/>
            <w:r w:rsidRPr="00174527">
              <w:rPr>
                <w:rFonts w:ascii="方正仿宋_GBK" w:eastAsia="方正仿宋_GBK" w:hAnsi="宋体" w:cs="宋体" w:hint="eastAsia"/>
                <w:color w:val="000000"/>
                <w:kern w:val="0"/>
                <w:szCs w:val="21"/>
                <w:lang w:bidi="ar"/>
              </w:rPr>
              <w:t>AsMet</w:t>
            </w:r>
            <w:proofErr w:type="spellEnd"/>
            <w:r w:rsidRPr="00174527">
              <w:rPr>
                <w:rFonts w:ascii="方正仿宋_GBK" w:eastAsia="方正仿宋_GBK" w:hAnsi="宋体" w:cs="宋体" w:hint="eastAsia"/>
                <w:color w:val="000000"/>
                <w:kern w:val="0"/>
                <w:szCs w:val="21"/>
                <w:lang w:bidi="ar"/>
              </w:rPr>
              <w:t>分子特性、表达模式与功能分析</w:t>
            </w:r>
          </w:p>
        </w:tc>
      </w:tr>
      <w:tr w:rsidR="00020100" w:rsidRPr="00174527" w14:paraId="46B6B28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26292D2" w14:textId="64E8FF0B"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A74A25" w14:textId="7B270BB5"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李汶霞</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ED44EB2" w14:textId="23F90CE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2018041507115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DBFA07" w14:textId="6F846A7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F139F95" w14:textId="11CFCC5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数学与应用数学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EDDE414" w14:textId="6BDE914C"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赵克全</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183C202" w14:textId="54790832"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回焊炉炉温曲线的优化建模与分析</w:t>
            </w:r>
          </w:p>
        </w:tc>
      </w:tr>
      <w:tr w:rsidR="00020100" w:rsidRPr="00174527" w14:paraId="67B6611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36D5AE1" w14:textId="77777777" w:rsidR="00DC361D" w:rsidRPr="0017452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4425FB" w14:textId="1BDABEC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王玉琴</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271E986" w14:textId="31D5085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2018041001152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187D43" w14:textId="0AFE19F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18A6D67" w14:textId="3139375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数学与应用数学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693CEC7" w14:textId="7B0C5AC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童莉</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F707147" w14:textId="2404105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重庆近5年中考数学阅读材料试题研究</w:t>
            </w:r>
          </w:p>
        </w:tc>
      </w:tr>
      <w:tr w:rsidR="00020100" w:rsidRPr="00174527" w14:paraId="245A5CC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15B070C" w14:textId="732EC92F"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C2A3C37" w14:textId="586D0F7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谭洋</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B54D030" w14:textId="6AF60E5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2018041001129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C3A2D8" w14:textId="5D7ED74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F4B1766" w14:textId="5741698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数学与应用数学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ECDA993" w14:textId="0379CB97"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胡亭曦</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2EF609E" w14:textId="72842323"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“双减”政策背景下中学生数学作业负担调查研究</w:t>
            </w:r>
          </w:p>
        </w:tc>
      </w:tr>
      <w:tr w:rsidR="00020100" w:rsidRPr="00174527" w14:paraId="1134973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66B5DF7" w14:textId="3D80043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008CCB" w14:textId="3B41C29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王中敏</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0262D34" w14:textId="64D3FEE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2018040501196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A0D51F" w14:textId="5B7AE48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C1CC6B3" w14:textId="482FBC2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汉语言文学（师范）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6FFA2F6" w14:textId="6A523381"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毛志刚</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81B7A6E" w14:textId="6E8EC80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《左传》多功能连词的用法及历时发展</w:t>
            </w:r>
          </w:p>
        </w:tc>
      </w:tr>
      <w:tr w:rsidR="00020100" w:rsidRPr="00174527" w14:paraId="49EFC80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CFE31B" w14:textId="3A35D02C"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4856A8" w14:textId="1EB6727E"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王馨忆</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A312853" w14:textId="585309B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2018040302047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E4C1F5" w14:textId="0AF8C0E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4F1AA9E" w14:textId="74B31ED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汉语言文学（师范）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62B6EB3" w14:textId="16B2143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李旭婷</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B42BA3E" w14:textId="48BF399B"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苏诗舟意象</w:t>
            </w:r>
            <w:proofErr w:type="gramEnd"/>
            <w:r w:rsidRPr="00174527">
              <w:rPr>
                <w:rFonts w:ascii="方正仿宋_GBK" w:eastAsia="方正仿宋_GBK" w:hAnsi="宋体" w:cs="宋体" w:hint="eastAsia"/>
                <w:color w:val="000000"/>
                <w:kern w:val="0"/>
                <w:szCs w:val="21"/>
                <w:lang w:bidi="ar"/>
              </w:rPr>
              <w:t>研究</w:t>
            </w:r>
          </w:p>
        </w:tc>
      </w:tr>
      <w:tr w:rsidR="00020100" w:rsidRPr="00174527" w14:paraId="62E8172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9B37220" w14:textId="797FE30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2DFE15" w14:textId="26EB0B1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王</w:t>
            </w:r>
            <w:proofErr w:type="gramStart"/>
            <w:r w:rsidRPr="00174527">
              <w:rPr>
                <w:rFonts w:ascii="方正仿宋_GBK" w:eastAsia="方正仿宋_GBK" w:hAnsi="宋体" w:cs="宋体" w:hint="eastAsia"/>
                <w:color w:val="000000"/>
                <w:kern w:val="0"/>
                <w:szCs w:val="21"/>
                <w:lang w:bidi="ar"/>
              </w:rPr>
              <w:t>坚</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37937E8" w14:textId="22166EF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2018051106006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6295AD" w14:textId="6D3CCBE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D14D1E3" w14:textId="486D336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新能源材料与器件</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2C4A23E" w14:textId="2058B92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张丁可</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C9107E0" w14:textId="06C3C764"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Cs2SnCl6钙钛矿材料的湿敏传感器特性研究</w:t>
            </w:r>
          </w:p>
        </w:tc>
      </w:tr>
      <w:tr w:rsidR="00020100" w:rsidRPr="00174527" w14:paraId="48A659B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7512ECB" w14:textId="77BBC4F5"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7D0CD2" w14:textId="639CD99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陈春华</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861B46C" w14:textId="1354191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2018041101058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536ECD" w14:textId="24E2C8A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6CE6099" w14:textId="2B27FF5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物理学（师范）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65CBB46" w14:textId="387B764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李冬梅</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E8969A3" w14:textId="7374B104"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高压加工对WC/Cu47Zr47Al6非晶复合材料力学性能的调控</w:t>
            </w:r>
          </w:p>
        </w:tc>
      </w:tr>
      <w:tr w:rsidR="00020100" w:rsidRPr="00174527" w14:paraId="1979819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BD69CD5" w14:textId="679FC7AA"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34B96E7" w14:textId="5132401A"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罗琪</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5E9221E" w14:textId="0FD217F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2018050701049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CE98A9" w14:textId="4E98955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FC37B56" w14:textId="6823F83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音乐学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95F7A52" w14:textId="46F652B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范元玲</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EE45ABA" w14:textId="72D0E0B1"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初中音乐素质测评音频题目研究—以重庆市高新区为例</w:t>
            </w:r>
          </w:p>
        </w:tc>
      </w:tr>
      <w:tr w:rsidR="00020100" w:rsidRPr="00174527" w14:paraId="4333F76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948B46E" w14:textId="5C1D35A4"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53EC1AB" w14:textId="51583944"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古雨朋</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3989190" w14:textId="4099C0F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2018050701050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153659" w14:textId="49AD9B2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BD2E9E6" w14:textId="5FE46BE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音乐学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563CFE2" w14:textId="590D852B"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肖玲嘉</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12AD4D6" w14:textId="76BA983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重庆市小学音乐素质测评实施现状调查研究</w:t>
            </w:r>
          </w:p>
        </w:tc>
      </w:tr>
      <w:tr w:rsidR="00020100" w:rsidRPr="00174527" w14:paraId="39CDD3D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F64841B" w14:textId="4D269489"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2CD9E0" w14:textId="5038EFD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黄新媛</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9AF2696" w14:textId="33557E4B"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2018051413006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683BE1" w14:textId="025D9B2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CCE1C73" w14:textId="74074AA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酒店管理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A264F67" w14:textId="56C88E9C"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官永</w:t>
            </w:r>
            <w:proofErr w:type="gramStart"/>
            <w:r w:rsidRPr="00174527">
              <w:rPr>
                <w:rFonts w:ascii="方正仿宋_GBK" w:eastAsia="方正仿宋_GBK" w:hAnsi="宋体" w:cs="宋体" w:hint="eastAsia"/>
                <w:color w:val="000000"/>
                <w:kern w:val="0"/>
                <w:szCs w:val="21"/>
                <w:lang w:bidi="ar"/>
              </w:rPr>
              <w:t>彬</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AC10446" w14:textId="6713E6B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重庆主城区旅游</w:t>
            </w:r>
            <w:proofErr w:type="gramStart"/>
            <w:r w:rsidRPr="00174527">
              <w:rPr>
                <w:rFonts w:ascii="方正仿宋_GBK" w:eastAsia="方正仿宋_GBK" w:hAnsi="宋体" w:cs="宋体" w:hint="eastAsia"/>
                <w:color w:val="000000"/>
                <w:kern w:val="0"/>
                <w:szCs w:val="21"/>
                <w:lang w:bidi="ar"/>
              </w:rPr>
              <w:t>流网络</w:t>
            </w:r>
            <w:proofErr w:type="gramEnd"/>
            <w:r w:rsidRPr="00174527">
              <w:rPr>
                <w:rFonts w:ascii="方正仿宋_GBK" w:eastAsia="方正仿宋_GBK" w:hAnsi="宋体" w:cs="宋体" w:hint="eastAsia"/>
                <w:color w:val="000000"/>
                <w:kern w:val="0"/>
                <w:szCs w:val="21"/>
                <w:lang w:bidi="ar"/>
              </w:rPr>
              <w:t>的空间结构特征及驱动机制研究——基于网络游记数据</w:t>
            </w:r>
          </w:p>
        </w:tc>
      </w:tr>
      <w:tr w:rsidR="00020100" w:rsidRPr="00174527" w14:paraId="20A15F9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A1780C" w14:textId="532853E0"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8752CE" w14:textId="077B6A5F"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丁雪儿</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98078A3" w14:textId="24AC622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2018051411017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A0C9D9" w14:textId="6F019B0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36C725B" w14:textId="0BD4CABE"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地理信息科学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26BF5E2" w14:textId="7D7280F9"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张静</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2C4BD5D" w14:textId="2CCABD84"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三峡库区土地利用对河流水质的多时空尺度影响</w:t>
            </w:r>
          </w:p>
        </w:tc>
      </w:tr>
      <w:tr w:rsidR="00020100" w:rsidRPr="00174527" w14:paraId="0145161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9BEDA8D" w14:textId="527E524E"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D32BC9" w14:textId="28F0E77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曾莉</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543B2AE" w14:textId="3CEB800A"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2018051414018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2AB64B" w14:textId="2CE14F44"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EA04978" w14:textId="4379E28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旅游管理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62F3B90" w14:textId="35F512BD"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胡志毅</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D0CDB47" w14:textId="15DCBC7F"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巫溪县乡村女性旅游创业障碍因素分析</w:t>
            </w:r>
          </w:p>
        </w:tc>
      </w:tr>
      <w:tr w:rsidR="00020100" w:rsidRPr="00174527" w14:paraId="42A316A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8E234ED" w14:textId="6661D6E7"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155259" w14:textId="125D6EA1"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漆万渝</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204E98A" w14:textId="2569DC53"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2018051411013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80185F" w14:textId="6014534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A33A1B2" w14:textId="5BABD20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地理科学（师范）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9CEF173" w14:textId="69A4E71A" w:rsidR="00DC361D" w:rsidRPr="00174527" w:rsidRDefault="00DC361D"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宋体" w:cs="宋体" w:hint="eastAsia"/>
                <w:color w:val="000000"/>
                <w:kern w:val="0"/>
                <w:szCs w:val="21"/>
                <w:lang w:bidi="ar"/>
              </w:rPr>
              <w:t>曾春芬</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3118835" w14:textId="7642AFC0"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水库大坝嵌套区水源涵养功能及价值时空特征分析</w:t>
            </w:r>
          </w:p>
        </w:tc>
      </w:tr>
      <w:tr w:rsidR="00020100" w:rsidRPr="00174527" w14:paraId="7FEC7BD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4F5DE52" w14:textId="602429BB" w:rsidR="00DC361D" w:rsidRPr="00E502F7" w:rsidRDefault="00DC361D"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75ECAF0" w14:textId="536F5748"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彭宁萱</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A9C44F0" w14:textId="717455C5"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 xml:space="preserve">2018050101152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0D6675" w14:textId="24FD1EBF"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874C14">
              <w:rPr>
                <w:rFonts w:ascii="方正仿宋_GBK" w:eastAsia="方正仿宋_GBK" w:hAnsi="宋体" w:cs="宋体" w:hint="eastAsia"/>
                <w:color w:val="000000"/>
                <w:kern w:val="0"/>
                <w:szCs w:val="21"/>
                <w:lang w:bidi="ar"/>
              </w:rPr>
              <w:t>重庆师范大学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52063FB" w14:textId="2B7B0500"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地理科学（师范）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6A866FA" w14:textId="297BABF7" w:rsidR="00DC361D" w:rsidRPr="00174527" w:rsidRDefault="00DC361D"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陈田</w:t>
            </w:r>
            <w:proofErr w:type="gramStart"/>
            <w:r w:rsidRPr="00174527">
              <w:rPr>
                <w:rFonts w:ascii="方正仿宋_GBK" w:eastAsia="方正仿宋_GBK" w:hAnsi="宋体" w:cs="宋体" w:hint="eastAsia"/>
                <w:color w:val="000000"/>
                <w:kern w:val="0"/>
                <w:szCs w:val="21"/>
                <w:lang w:bidi="ar"/>
              </w:rPr>
              <w:t>田</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5837A02" w14:textId="0880E9D7" w:rsidR="00DC361D" w:rsidRPr="00174527" w:rsidRDefault="00DC361D"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宋体" w:cs="宋体" w:hint="eastAsia"/>
                <w:color w:val="000000"/>
                <w:kern w:val="0"/>
                <w:szCs w:val="21"/>
                <w:lang w:bidi="ar"/>
              </w:rPr>
              <w:t>基于POI数据的川渝地区快递自提点空间格局及影响因素研究</w:t>
            </w:r>
          </w:p>
        </w:tc>
      </w:tr>
      <w:tr w:rsidR="00020100" w:rsidRPr="00174527" w14:paraId="2DCA2B7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117C921" w14:textId="192CA0DE" w:rsidR="004E6504" w:rsidRPr="00E502F7" w:rsidRDefault="004E650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88BBBC5" w14:textId="77777777" w:rsidR="004E6504" w:rsidRPr="00174527" w:rsidRDefault="004E650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陈恒宇</w:t>
            </w:r>
          </w:p>
        </w:tc>
        <w:tc>
          <w:tcPr>
            <w:tcW w:w="700" w:type="pct"/>
            <w:tcBorders>
              <w:top w:val="single" w:sz="4" w:space="0" w:color="auto"/>
              <w:left w:val="single" w:sz="4" w:space="0" w:color="auto"/>
              <w:bottom w:val="single" w:sz="4" w:space="0" w:color="auto"/>
              <w:right w:val="single" w:sz="4" w:space="0" w:color="auto"/>
            </w:tcBorders>
            <w:vAlign w:val="center"/>
          </w:tcPr>
          <w:p w14:paraId="03AF6B08" w14:textId="77777777" w:rsidR="004E6504" w:rsidRPr="00174527" w:rsidRDefault="004E650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2018210427</w:t>
            </w:r>
          </w:p>
        </w:tc>
        <w:tc>
          <w:tcPr>
            <w:tcW w:w="567" w:type="pct"/>
            <w:tcBorders>
              <w:top w:val="single" w:sz="4" w:space="0" w:color="auto"/>
              <w:left w:val="single" w:sz="4" w:space="0" w:color="auto"/>
              <w:bottom w:val="single" w:sz="4" w:space="0" w:color="auto"/>
              <w:right w:val="single" w:sz="4" w:space="0" w:color="auto"/>
            </w:tcBorders>
            <w:vAlign w:val="center"/>
          </w:tcPr>
          <w:p w14:paraId="7BA9CC0C" w14:textId="1E1ADB9B" w:rsidR="004E6504" w:rsidRPr="00174527" w:rsidRDefault="008F02E8" w:rsidP="00020100">
            <w:pPr>
              <w:spacing w:line="340" w:lineRule="exact"/>
              <w:jc w:val="center"/>
              <w:rPr>
                <w:rFonts w:ascii="方正仿宋_GBK" w:eastAsia="方正仿宋_GBK" w:hAnsiTheme="majorEastAsia" w:cstheme="majorEastAsia"/>
                <w:color w:val="000000"/>
                <w:szCs w:val="21"/>
              </w:rPr>
            </w:pPr>
            <w:r>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3C05E6C4" w14:textId="77777777" w:rsidR="004E6504" w:rsidRPr="00174527" w:rsidRDefault="004E650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4972B12A" w14:textId="77777777" w:rsidR="004E6504" w:rsidRPr="00174527" w:rsidRDefault="004E650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李强</w:t>
            </w:r>
          </w:p>
        </w:tc>
        <w:tc>
          <w:tcPr>
            <w:tcW w:w="1862" w:type="pct"/>
            <w:tcBorders>
              <w:top w:val="single" w:sz="4" w:space="0" w:color="auto"/>
              <w:left w:val="single" w:sz="4" w:space="0" w:color="auto"/>
              <w:bottom w:val="single" w:sz="4" w:space="0" w:color="auto"/>
              <w:right w:val="single" w:sz="4" w:space="0" w:color="auto"/>
            </w:tcBorders>
            <w:vAlign w:val="center"/>
          </w:tcPr>
          <w:p w14:paraId="5003686E" w14:textId="77777777" w:rsidR="004E6504" w:rsidRPr="00174527" w:rsidRDefault="004E6504" w:rsidP="00020100">
            <w:pPr>
              <w:snapToGrid w:val="0"/>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宽带宽角扫描</w:t>
            </w:r>
            <w:proofErr w:type="gramEnd"/>
            <w:r w:rsidRPr="00174527">
              <w:rPr>
                <w:rFonts w:ascii="方正仿宋_GBK" w:eastAsia="方正仿宋_GBK" w:hAnsiTheme="majorEastAsia" w:cstheme="majorEastAsia" w:hint="eastAsia"/>
                <w:color w:val="000000"/>
                <w:szCs w:val="21"/>
              </w:rPr>
              <w:t>极化相控阵互</w:t>
            </w:r>
            <w:proofErr w:type="gramStart"/>
            <w:r w:rsidRPr="00174527">
              <w:rPr>
                <w:rFonts w:ascii="方正仿宋_GBK" w:eastAsia="方正仿宋_GBK" w:hAnsiTheme="majorEastAsia" w:cstheme="majorEastAsia" w:hint="eastAsia"/>
                <w:color w:val="000000"/>
                <w:szCs w:val="21"/>
              </w:rPr>
              <w:t>耦</w:t>
            </w:r>
            <w:proofErr w:type="gramEnd"/>
            <w:r w:rsidRPr="00174527">
              <w:rPr>
                <w:rFonts w:ascii="方正仿宋_GBK" w:eastAsia="方正仿宋_GBK" w:hAnsiTheme="majorEastAsia" w:cstheme="majorEastAsia" w:hint="eastAsia"/>
                <w:color w:val="000000"/>
                <w:szCs w:val="21"/>
              </w:rPr>
              <w:t>补偿方法的研究与设计</w:t>
            </w:r>
          </w:p>
        </w:tc>
      </w:tr>
      <w:tr w:rsidR="00020100" w:rsidRPr="00174527" w14:paraId="449FB96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FF13B9C" w14:textId="41DB67DF"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48893E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莫兴越</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69FFD8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2018210312</w:t>
            </w:r>
          </w:p>
        </w:tc>
        <w:tc>
          <w:tcPr>
            <w:tcW w:w="567" w:type="pct"/>
            <w:tcBorders>
              <w:top w:val="single" w:sz="4" w:space="0" w:color="auto"/>
              <w:left w:val="single" w:sz="4" w:space="0" w:color="auto"/>
              <w:bottom w:val="single" w:sz="4" w:space="0" w:color="auto"/>
              <w:right w:val="single" w:sz="4" w:space="0" w:color="auto"/>
            </w:tcBorders>
            <w:vAlign w:val="center"/>
          </w:tcPr>
          <w:p w14:paraId="62CD3B37" w14:textId="245CDEFA"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7665A8C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35081D6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王汝言</w:t>
            </w:r>
          </w:p>
        </w:tc>
        <w:tc>
          <w:tcPr>
            <w:tcW w:w="1862" w:type="pct"/>
            <w:tcBorders>
              <w:top w:val="single" w:sz="4" w:space="0" w:color="auto"/>
              <w:left w:val="single" w:sz="4" w:space="0" w:color="auto"/>
              <w:bottom w:val="single" w:sz="4" w:space="0" w:color="auto"/>
              <w:right w:val="single" w:sz="4" w:space="0" w:color="auto"/>
            </w:tcBorders>
            <w:vAlign w:val="center"/>
          </w:tcPr>
          <w:p w14:paraId="135BD24E"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分层联邦学习系统设计与性能优化</w:t>
            </w:r>
          </w:p>
        </w:tc>
      </w:tr>
      <w:tr w:rsidR="00020100" w:rsidRPr="00174527" w14:paraId="354C170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E996230" w14:textId="616A30B5"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D58B23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丁唯一</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EBAB017"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2018210384</w:t>
            </w:r>
          </w:p>
        </w:tc>
        <w:tc>
          <w:tcPr>
            <w:tcW w:w="567" w:type="pct"/>
            <w:tcBorders>
              <w:top w:val="single" w:sz="4" w:space="0" w:color="auto"/>
              <w:left w:val="single" w:sz="4" w:space="0" w:color="auto"/>
              <w:bottom w:val="single" w:sz="4" w:space="0" w:color="auto"/>
              <w:right w:val="single" w:sz="4" w:space="0" w:color="auto"/>
            </w:tcBorders>
            <w:vAlign w:val="center"/>
          </w:tcPr>
          <w:p w14:paraId="0B024BB5" w14:textId="2F7A2CF8"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721F213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2F4A193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明艳</w:t>
            </w:r>
          </w:p>
        </w:tc>
        <w:tc>
          <w:tcPr>
            <w:tcW w:w="1862" w:type="pct"/>
            <w:tcBorders>
              <w:top w:val="single" w:sz="4" w:space="0" w:color="auto"/>
              <w:left w:val="single" w:sz="4" w:space="0" w:color="auto"/>
              <w:bottom w:val="single" w:sz="4" w:space="0" w:color="auto"/>
              <w:right w:val="single" w:sz="4" w:space="0" w:color="auto"/>
            </w:tcBorders>
            <w:vAlign w:val="center"/>
          </w:tcPr>
          <w:p w14:paraId="48B7267B"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反向散射通信接收检测算法研究与设计</w:t>
            </w:r>
          </w:p>
        </w:tc>
      </w:tr>
      <w:tr w:rsidR="00020100" w:rsidRPr="00174527" w14:paraId="5F06474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31D0372" w14:textId="0E86B8BF"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B1A0F5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张冰睿</w:t>
            </w:r>
          </w:p>
        </w:tc>
        <w:tc>
          <w:tcPr>
            <w:tcW w:w="700" w:type="pct"/>
            <w:tcBorders>
              <w:top w:val="single" w:sz="4" w:space="0" w:color="auto"/>
              <w:left w:val="single" w:sz="4" w:space="0" w:color="auto"/>
              <w:bottom w:val="single" w:sz="4" w:space="0" w:color="auto"/>
              <w:right w:val="single" w:sz="4" w:space="0" w:color="auto"/>
            </w:tcBorders>
            <w:vAlign w:val="center"/>
          </w:tcPr>
          <w:p w14:paraId="41CA8DA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2018210062</w:t>
            </w:r>
          </w:p>
        </w:tc>
        <w:tc>
          <w:tcPr>
            <w:tcW w:w="567" w:type="pct"/>
            <w:tcBorders>
              <w:top w:val="single" w:sz="4" w:space="0" w:color="auto"/>
              <w:left w:val="single" w:sz="4" w:space="0" w:color="auto"/>
              <w:bottom w:val="single" w:sz="4" w:space="0" w:color="auto"/>
              <w:right w:val="single" w:sz="4" w:space="0" w:color="auto"/>
            </w:tcBorders>
            <w:vAlign w:val="center"/>
          </w:tcPr>
          <w:p w14:paraId="12A87FAF" w14:textId="35059335"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65370B67"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电子信息工程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0BBD5C6B"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杨小龙</w:t>
            </w:r>
          </w:p>
        </w:tc>
        <w:tc>
          <w:tcPr>
            <w:tcW w:w="1862" w:type="pct"/>
            <w:tcBorders>
              <w:top w:val="single" w:sz="4" w:space="0" w:color="auto"/>
              <w:left w:val="single" w:sz="4" w:space="0" w:color="auto"/>
              <w:bottom w:val="single" w:sz="4" w:space="0" w:color="auto"/>
              <w:right w:val="single" w:sz="4" w:space="0" w:color="auto"/>
            </w:tcBorders>
            <w:shd w:val="clear" w:color="auto" w:fill="FFFFFF"/>
            <w:vAlign w:val="center"/>
          </w:tcPr>
          <w:p w14:paraId="7A8F1ADB"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基于MUSIC和MP融合的参数估计方法设计与实现</w:t>
            </w:r>
          </w:p>
        </w:tc>
      </w:tr>
      <w:tr w:rsidR="00020100" w:rsidRPr="00174527" w14:paraId="3520746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EE97B96" w14:textId="36B9BCA4"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E36E89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王文正</w:t>
            </w:r>
          </w:p>
        </w:tc>
        <w:tc>
          <w:tcPr>
            <w:tcW w:w="700" w:type="pct"/>
            <w:tcBorders>
              <w:top w:val="single" w:sz="4" w:space="0" w:color="auto"/>
              <w:left w:val="single" w:sz="4" w:space="0" w:color="auto"/>
              <w:bottom w:val="single" w:sz="4" w:space="0" w:color="auto"/>
              <w:right w:val="single" w:sz="4" w:space="0" w:color="auto"/>
            </w:tcBorders>
            <w:vAlign w:val="center"/>
          </w:tcPr>
          <w:p w14:paraId="0B8573B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2018210135</w:t>
            </w:r>
          </w:p>
        </w:tc>
        <w:tc>
          <w:tcPr>
            <w:tcW w:w="567" w:type="pct"/>
            <w:tcBorders>
              <w:top w:val="single" w:sz="4" w:space="0" w:color="auto"/>
              <w:left w:val="single" w:sz="4" w:space="0" w:color="auto"/>
              <w:bottom w:val="single" w:sz="4" w:space="0" w:color="auto"/>
              <w:right w:val="single" w:sz="4" w:space="0" w:color="auto"/>
            </w:tcBorders>
            <w:vAlign w:val="center"/>
          </w:tcPr>
          <w:p w14:paraId="19B540A6" w14:textId="700FBDC6"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597DDBD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4C68E35C"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梁承超</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EE72918"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空天地一体化网络云边协同</w:t>
            </w:r>
            <w:proofErr w:type="gramStart"/>
            <w:r w:rsidRPr="00174527">
              <w:rPr>
                <w:rFonts w:ascii="方正仿宋_GBK" w:eastAsia="方正仿宋_GBK" w:hAnsiTheme="majorEastAsia" w:cstheme="majorEastAsia" w:hint="eastAsia"/>
                <w:color w:val="000000"/>
                <w:szCs w:val="21"/>
              </w:rPr>
              <w:t>与算网</w:t>
            </w:r>
            <w:proofErr w:type="gramEnd"/>
            <w:r w:rsidRPr="00174527">
              <w:rPr>
                <w:rFonts w:ascii="方正仿宋_GBK" w:eastAsia="方正仿宋_GBK" w:hAnsiTheme="majorEastAsia" w:cstheme="majorEastAsia" w:hint="eastAsia"/>
                <w:color w:val="000000"/>
                <w:szCs w:val="21"/>
              </w:rPr>
              <w:t>融合机制研究</w:t>
            </w:r>
          </w:p>
        </w:tc>
      </w:tr>
      <w:tr w:rsidR="00020100" w:rsidRPr="00174527" w14:paraId="06AF210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91E88D5" w14:textId="45CF248B"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3741F0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帅晨昊</w:t>
            </w:r>
          </w:p>
        </w:tc>
        <w:tc>
          <w:tcPr>
            <w:tcW w:w="700" w:type="pct"/>
            <w:tcBorders>
              <w:top w:val="single" w:sz="4" w:space="0" w:color="auto"/>
              <w:left w:val="single" w:sz="4" w:space="0" w:color="auto"/>
              <w:bottom w:val="single" w:sz="4" w:space="0" w:color="auto"/>
              <w:right w:val="single" w:sz="4" w:space="0" w:color="auto"/>
            </w:tcBorders>
            <w:vAlign w:val="center"/>
          </w:tcPr>
          <w:p w14:paraId="78D8477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2018215116</w:t>
            </w:r>
          </w:p>
        </w:tc>
        <w:tc>
          <w:tcPr>
            <w:tcW w:w="567" w:type="pct"/>
            <w:tcBorders>
              <w:top w:val="single" w:sz="4" w:space="0" w:color="auto"/>
              <w:left w:val="single" w:sz="4" w:space="0" w:color="auto"/>
              <w:bottom w:val="single" w:sz="4" w:space="0" w:color="auto"/>
              <w:right w:val="single" w:sz="4" w:space="0" w:color="auto"/>
            </w:tcBorders>
            <w:vAlign w:val="center"/>
          </w:tcPr>
          <w:p w14:paraId="1C3A3882" w14:textId="6955B542"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0096A76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2E9FC0A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刘宏清</w:t>
            </w:r>
          </w:p>
        </w:tc>
        <w:tc>
          <w:tcPr>
            <w:tcW w:w="1862" w:type="pct"/>
            <w:tcBorders>
              <w:top w:val="single" w:sz="4" w:space="0" w:color="auto"/>
              <w:left w:val="single" w:sz="4" w:space="0" w:color="auto"/>
              <w:bottom w:val="single" w:sz="4" w:space="0" w:color="auto"/>
              <w:right w:val="single" w:sz="4" w:space="0" w:color="auto"/>
            </w:tcBorders>
            <w:vAlign w:val="center"/>
          </w:tcPr>
          <w:p w14:paraId="41AF8C88"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Audio Super-Resolution Using Deep Neural Networks</w:t>
            </w:r>
          </w:p>
        </w:tc>
      </w:tr>
      <w:tr w:rsidR="00020100" w:rsidRPr="00174527" w14:paraId="197FD93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792BCA6" w14:textId="6CB70F34"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35BDB2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牟以恒</w:t>
            </w:r>
          </w:p>
        </w:tc>
        <w:tc>
          <w:tcPr>
            <w:tcW w:w="700" w:type="pct"/>
            <w:tcBorders>
              <w:top w:val="single" w:sz="4" w:space="0" w:color="auto"/>
              <w:left w:val="single" w:sz="4" w:space="0" w:color="auto"/>
              <w:bottom w:val="single" w:sz="4" w:space="0" w:color="auto"/>
              <w:right w:val="single" w:sz="4" w:space="0" w:color="auto"/>
            </w:tcBorders>
            <w:vAlign w:val="center"/>
          </w:tcPr>
          <w:p w14:paraId="15F2955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2018211476</w:t>
            </w:r>
          </w:p>
        </w:tc>
        <w:tc>
          <w:tcPr>
            <w:tcW w:w="567" w:type="pct"/>
            <w:tcBorders>
              <w:top w:val="single" w:sz="4" w:space="0" w:color="auto"/>
              <w:left w:val="single" w:sz="4" w:space="0" w:color="auto"/>
              <w:bottom w:val="single" w:sz="4" w:space="0" w:color="auto"/>
              <w:right w:val="single" w:sz="4" w:space="0" w:color="auto"/>
            </w:tcBorders>
            <w:vAlign w:val="center"/>
          </w:tcPr>
          <w:p w14:paraId="165843B0" w14:textId="597FBD0D"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53296DE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数据科学与大数据技术</w:t>
            </w:r>
          </w:p>
        </w:tc>
        <w:tc>
          <w:tcPr>
            <w:tcW w:w="473" w:type="pct"/>
            <w:tcBorders>
              <w:top w:val="single" w:sz="4" w:space="0" w:color="auto"/>
              <w:left w:val="single" w:sz="4" w:space="0" w:color="auto"/>
              <w:bottom w:val="single" w:sz="4" w:space="0" w:color="auto"/>
              <w:right w:val="single" w:sz="4" w:space="0" w:color="auto"/>
            </w:tcBorders>
            <w:vAlign w:val="center"/>
          </w:tcPr>
          <w:p w14:paraId="776B501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王进</w:t>
            </w:r>
          </w:p>
        </w:tc>
        <w:tc>
          <w:tcPr>
            <w:tcW w:w="1862" w:type="pct"/>
            <w:tcBorders>
              <w:top w:val="single" w:sz="4" w:space="0" w:color="auto"/>
              <w:left w:val="single" w:sz="4" w:space="0" w:color="auto"/>
              <w:bottom w:val="single" w:sz="4" w:space="0" w:color="auto"/>
              <w:right w:val="single" w:sz="4" w:space="0" w:color="auto"/>
            </w:tcBorders>
            <w:vAlign w:val="center"/>
          </w:tcPr>
          <w:p w14:paraId="6AECCCF6"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命名实体识别及关系抽取方法设计与实现</w:t>
            </w:r>
          </w:p>
        </w:tc>
      </w:tr>
      <w:tr w:rsidR="00020100" w:rsidRPr="00174527" w14:paraId="006E42D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8BC5FA7" w14:textId="1B92E064"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DAE799C"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李育桥</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97C3DB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2018211667</w:t>
            </w:r>
          </w:p>
        </w:tc>
        <w:tc>
          <w:tcPr>
            <w:tcW w:w="567" w:type="pct"/>
            <w:tcBorders>
              <w:top w:val="single" w:sz="4" w:space="0" w:color="auto"/>
              <w:left w:val="single" w:sz="4" w:space="0" w:color="auto"/>
              <w:bottom w:val="single" w:sz="4" w:space="0" w:color="auto"/>
              <w:right w:val="single" w:sz="4" w:space="0" w:color="auto"/>
            </w:tcBorders>
            <w:vAlign w:val="center"/>
          </w:tcPr>
          <w:p w14:paraId="6E59ADB0" w14:textId="3BE3615A"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016928F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3A5507C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卢星宇</w:t>
            </w:r>
          </w:p>
        </w:tc>
        <w:tc>
          <w:tcPr>
            <w:tcW w:w="1862" w:type="pct"/>
            <w:tcBorders>
              <w:top w:val="single" w:sz="4" w:space="0" w:color="auto"/>
              <w:left w:val="single" w:sz="4" w:space="0" w:color="auto"/>
              <w:bottom w:val="single" w:sz="4" w:space="0" w:color="auto"/>
              <w:right w:val="single" w:sz="4" w:space="0" w:color="auto"/>
            </w:tcBorders>
            <w:vAlign w:val="center"/>
          </w:tcPr>
          <w:p w14:paraId="6B1785A0"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基于目标检测的数码管外观缺陷检测系统设计与实现</w:t>
            </w:r>
          </w:p>
        </w:tc>
      </w:tr>
      <w:tr w:rsidR="00020100" w:rsidRPr="00174527" w14:paraId="60EA844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107D5F4" w14:textId="722F4C66"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4A7B7E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陈思扬</w:t>
            </w:r>
          </w:p>
        </w:tc>
        <w:tc>
          <w:tcPr>
            <w:tcW w:w="700" w:type="pct"/>
            <w:tcBorders>
              <w:top w:val="single" w:sz="4" w:space="0" w:color="auto"/>
              <w:left w:val="single" w:sz="4" w:space="0" w:color="auto"/>
              <w:bottom w:val="single" w:sz="4" w:space="0" w:color="auto"/>
              <w:right w:val="single" w:sz="4" w:space="0" w:color="auto"/>
            </w:tcBorders>
            <w:vAlign w:val="center"/>
          </w:tcPr>
          <w:p w14:paraId="7147CC9C"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2018211593</w:t>
            </w:r>
          </w:p>
        </w:tc>
        <w:tc>
          <w:tcPr>
            <w:tcW w:w="567" w:type="pct"/>
            <w:tcBorders>
              <w:top w:val="single" w:sz="4" w:space="0" w:color="auto"/>
              <w:left w:val="single" w:sz="4" w:space="0" w:color="auto"/>
              <w:bottom w:val="single" w:sz="4" w:space="0" w:color="auto"/>
              <w:right w:val="single" w:sz="4" w:space="0" w:color="auto"/>
            </w:tcBorders>
            <w:vAlign w:val="center"/>
          </w:tcPr>
          <w:p w14:paraId="6A81662B" w14:textId="1E0B326C"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0139763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1479A3E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李茜</w:t>
            </w:r>
          </w:p>
        </w:tc>
        <w:tc>
          <w:tcPr>
            <w:tcW w:w="1862" w:type="pct"/>
            <w:tcBorders>
              <w:top w:val="single" w:sz="4" w:space="0" w:color="auto"/>
              <w:left w:val="single" w:sz="4" w:space="0" w:color="auto"/>
              <w:bottom w:val="single" w:sz="4" w:space="0" w:color="auto"/>
              <w:right w:val="single" w:sz="4" w:space="0" w:color="auto"/>
            </w:tcBorders>
            <w:vAlign w:val="center"/>
          </w:tcPr>
          <w:p w14:paraId="1990BE8A"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基于MLSR的多层星间通信模拟系统设计与实现</w:t>
            </w:r>
          </w:p>
        </w:tc>
      </w:tr>
      <w:tr w:rsidR="00020100" w:rsidRPr="00174527" w14:paraId="3675474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FE11BE1" w14:textId="0CA35CE4"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9F7499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李君攀</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ECE672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2018211755</w:t>
            </w:r>
          </w:p>
        </w:tc>
        <w:tc>
          <w:tcPr>
            <w:tcW w:w="567" w:type="pct"/>
            <w:tcBorders>
              <w:top w:val="single" w:sz="4" w:space="0" w:color="auto"/>
              <w:left w:val="single" w:sz="4" w:space="0" w:color="auto"/>
              <w:bottom w:val="single" w:sz="4" w:space="0" w:color="auto"/>
              <w:right w:val="single" w:sz="4" w:space="0" w:color="auto"/>
            </w:tcBorders>
            <w:vAlign w:val="center"/>
          </w:tcPr>
          <w:p w14:paraId="0F57A8A6" w14:textId="6670991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30ED903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智能科学与技术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24C36D3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钟福金</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842D1BD"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基于CNN的人体姿态估计应用设计与实现</w:t>
            </w:r>
          </w:p>
        </w:tc>
      </w:tr>
      <w:tr w:rsidR="00020100" w:rsidRPr="00174527" w14:paraId="02D4E80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C3C664E" w14:textId="072AB661"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42D8D4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易盛</w:t>
            </w:r>
          </w:p>
        </w:tc>
        <w:tc>
          <w:tcPr>
            <w:tcW w:w="700" w:type="pct"/>
            <w:tcBorders>
              <w:top w:val="single" w:sz="4" w:space="0" w:color="auto"/>
              <w:left w:val="single" w:sz="4" w:space="0" w:color="auto"/>
              <w:bottom w:val="single" w:sz="4" w:space="0" w:color="auto"/>
              <w:right w:val="single" w:sz="4" w:space="0" w:color="auto"/>
            </w:tcBorders>
            <w:vAlign w:val="center"/>
          </w:tcPr>
          <w:p w14:paraId="2292FAC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2018212654</w:t>
            </w:r>
          </w:p>
        </w:tc>
        <w:tc>
          <w:tcPr>
            <w:tcW w:w="567" w:type="pct"/>
            <w:tcBorders>
              <w:top w:val="single" w:sz="4" w:space="0" w:color="auto"/>
              <w:left w:val="single" w:sz="4" w:space="0" w:color="auto"/>
              <w:bottom w:val="single" w:sz="4" w:space="0" w:color="auto"/>
              <w:right w:val="single" w:sz="4" w:space="0" w:color="auto"/>
            </w:tcBorders>
            <w:vAlign w:val="center"/>
          </w:tcPr>
          <w:p w14:paraId="7BAB470E" w14:textId="13E6D2D8"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shd w:val="clear" w:color="auto" w:fill="FFFFFF"/>
            <w:vAlign w:val="center"/>
          </w:tcPr>
          <w:p w14:paraId="74D1EF1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数据科学与大数</w:t>
            </w:r>
            <w:r w:rsidRPr="00174527">
              <w:rPr>
                <w:rFonts w:ascii="方正仿宋_GBK" w:eastAsia="方正仿宋_GBK" w:hAnsiTheme="majorEastAsia" w:cstheme="majorEastAsia" w:hint="eastAsia"/>
                <w:color w:val="000000"/>
                <w:szCs w:val="21"/>
              </w:rPr>
              <w:lastRenderedPageBreak/>
              <w:t>据技术</w:t>
            </w:r>
          </w:p>
        </w:tc>
        <w:tc>
          <w:tcPr>
            <w:tcW w:w="473" w:type="pct"/>
            <w:tcBorders>
              <w:top w:val="single" w:sz="4" w:space="0" w:color="auto"/>
              <w:left w:val="single" w:sz="4" w:space="0" w:color="auto"/>
              <w:bottom w:val="single" w:sz="4" w:space="0" w:color="auto"/>
              <w:right w:val="single" w:sz="4" w:space="0" w:color="auto"/>
            </w:tcBorders>
            <w:vAlign w:val="center"/>
          </w:tcPr>
          <w:p w14:paraId="34CDAA0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lastRenderedPageBreak/>
              <w:t>张</w:t>
            </w:r>
            <w:proofErr w:type="gramStart"/>
            <w:r w:rsidRPr="00174527">
              <w:rPr>
                <w:rFonts w:ascii="方正仿宋_GBK" w:eastAsia="方正仿宋_GBK" w:hAnsiTheme="majorEastAsia" w:cstheme="majorEastAsia" w:hint="eastAsia"/>
                <w:color w:val="000000"/>
                <w:szCs w:val="21"/>
              </w:rPr>
              <w:t>浩</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0FFDD2D"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基于激光雷达的夜间车辆流量监测系统研究与实现</w:t>
            </w:r>
          </w:p>
        </w:tc>
      </w:tr>
      <w:tr w:rsidR="00020100" w:rsidRPr="00174527" w14:paraId="6944CF7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D55457" w14:textId="62663C78"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F116F9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吕元元</w:t>
            </w:r>
          </w:p>
        </w:tc>
        <w:tc>
          <w:tcPr>
            <w:tcW w:w="700" w:type="pct"/>
            <w:tcBorders>
              <w:top w:val="single" w:sz="4" w:space="0" w:color="auto"/>
              <w:left w:val="single" w:sz="4" w:space="0" w:color="auto"/>
              <w:bottom w:val="single" w:sz="4" w:space="0" w:color="auto"/>
              <w:right w:val="single" w:sz="4" w:space="0" w:color="auto"/>
            </w:tcBorders>
            <w:vAlign w:val="center"/>
          </w:tcPr>
          <w:p w14:paraId="3AF3BAF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2018210749</w:t>
            </w:r>
          </w:p>
        </w:tc>
        <w:tc>
          <w:tcPr>
            <w:tcW w:w="567" w:type="pct"/>
            <w:tcBorders>
              <w:top w:val="single" w:sz="4" w:space="0" w:color="auto"/>
              <w:left w:val="single" w:sz="4" w:space="0" w:color="auto"/>
              <w:bottom w:val="single" w:sz="4" w:space="0" w:color="auto"/>
              <w:right w:val="single" w:sz="4" w:space="0" w:color="auto"/>
            </w:tcBorders>
            <w:vAlign w:val="center"/>
          </w:tcPr>
          <w:p w14:paraId="33597DC3" w14:textId="64A2AA55"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0B3A735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光电信息科学与工程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5C68823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罗元</w:t>
            </w:r>
          </w:p>
        </w:tc>
        <w:tc>
          <w:tcPr>
            <w:tcW w:w="1862" w:type="pct"/>
            <w:tcBorders>
              <w:top w:val="single" w:sz="4" w:space="0" w:color="auto"/>
              <w:left w:val="single" w:sz="4" w:space="0" w:color="auto"/>
              <w:bottom w:val="single" w:sz="4" w:space="0" w:color="auto"/>
              <w:right w:val="single" w:sz="4" w:space="0" w:color="auto"/>
            </w:tcBorders>
            <w:vAlign w:val="center"/>
          </w:tcPr>
          <w:p w14:paraId="305934A1"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稳</w:t>
            </w:r>
            <w:proofErr w:type="gramStart"/>
            <w:r w:rsidRPr="00174527">
              <w:rPr>
                <w:rFonts w:ascii="方正仿宋_GBK" w:eastAsia="方正仿宋_GBK" w:hAnsiTheme="majorEastAsia" w:cstheme="majorEastAsia" w:hint="eastAsia"/>
                <w:color w:val="000000"/>
                <w:szCs w:val="21"/>
              </w:rPr>
              <w:t>频光梳</w:t>
            </w:r>
            <w:proofErr w:type="gramEnd"/>
            <w:r w:rsidRPr="00174527">
              <w:rPr>
                <w:rFonts w:ascii="方正仿宋_GBK" w:eastAsia="方正仿宋_GBK" w:hAnsiTheme="majorEastAsia" w:cstheme="majorEastAsia" w:hint="eastAsia"/>
                <w:color w:val="000000"/>
                <w:szCs w:val="21"/>
              </w:rPr>
              <w:t>NALM</w:t>
            </w:r>
            <w:proofErr w:type="gramStart"/>
            <w:r w:rsidRPr="00174527">
              <w:rPr>
                <w:rFonts w:ascii="方正仿宋_GBK" w:eastAsia="方正仿宋_GBK" w:hAnsiTheme="majorEastAsia" w:cstheme="majorEastAsia" w:hint="eastAsia"/>
                <w:color w:val="000000"/>
                <w:szCs w:val="21"/>
              </w:rPr>
              <w:t>飞秒光振荡器</w:t>
            </w:r>
            <w:proofErr w:type="gramEnd"/>
            <w:r w:rsidRPr="00174527">
              <w:rPr>
                <w:rFonts w:ascii="方正仿宋_GBK" w:eastAsia="方正仿宋_GBK" w:hAnsiTheme="majorEastAsia" w:cstheme="majorEastAsia" w:hint="eastAsia"/>
                <w:color w:val="000000"/>
                <w:szCs w:val="21"/>
              </w:rPr>
              <w:t>的数值研究及应用</w:t>
            </w:r>
          </w:p>
        </w:tc>
      </w:tr>
      <w:tr w:rsidR="00020100" w:rsidRPr="00174527" w14:paraId="5D4BBB4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FD8E7CC" w14:textId="1CB18C76"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F413A7B"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罗柳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46D2B1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2018210713</w:t>
            </w:r>
          </w:p>
        </w:tc>
        <w:tc>
          <w:tcPr>
            <w:tcW w:w="567" w:type="pct"/>
            <w:tcBorders>
              <w:top w:val="single" w:sz="4" w:space="0" w:color="auto"/>
              <w:left w:val="single" w:sz="4" w:space="0" w:color="auto"/>
              <w:bottom w:val="single" w:sz="4" w:space="0" w:color="auto"/>
              <w:right w:val="single" w:sz="4" w:space="0" w:color="auto"/>
            </w:tcBorders>
            <w:vAlign w:val="center"/>
          </w:tcPr>
          <w:p w14:paraId="7B1B0A36" w14:textId="31FCB07D"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5763B94B"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电磁场与无线技术</w:t>
            </w:r>
          </w:p>
        </w:tc>
        <w:tc>
          <w:tcPr>
            <w:tcW w:w="473" w:type="pct"/>
            <w:tcBorders>
              <w:top w:val="single" w:sz="4" w:space="0" w:color="auto"/>
              <w:left w:val="single" w:sz="4" w:space="0" w:color="auto"/>
              <w:bottom w:val="single" w:sz="4" w:space="0" w:color="auto"/>
              <w:right w:val="single" w:sz="4" w:space="0" w:color="auto"/>
            </w:tcBorders>
            <w:vAlign w:val="center"/>
          </w:tcPr>
          <w:p w14:paraId="27C85FD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冉佳</w:t>
            </w:r>
          </w:p>
        </w:tc>
        <w:tc>
          <w:tcPr>
            <w:tcW w:w="1862" w:type="pct"/>
            <w:tcBorders>
              <w:top w:val="single" w:sz="4" w:space="0" w:color="auto"/>
              <w:left w:val="single" w:sz="4" w:space="0" w:color="auto"/>
              <w:bottom w:val="single" w:sz="4" w:space="0" w:color="auto"/>
              <w:right w:val="single" w:sz="4" w:space="0" w:color="auto"/>
            </w:tcBorders>
            <w:vAlign w:val="center"/>
          </w:tcPr>
          <w:p w14:paraId="4D129786"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加载二氧化钒的双功能太赫兹超表面研究</w:t>
            </w:r>
          </w:p>
        </w:tc>
      </w:tr>
      <w:tr w:rsidR="00020100" w:rsidRPr="00174527" w14:paraId="22072B7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D5C9D90" w14:textId="017265A1"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515601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杨佳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0138CAC"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2018214693</w:t>
            </w:r>
          </w:p>
        </w:tc>
        <w:tc>
          <w:tcPr>
            <w:tcW w:w="567" w:type="pct"/>
            <w:tcBorders>
              <w:top w:val="single" w:sz="4" w:space="0" w:color="auto"/>
              <w:left w:val="single" w:sz="4" w:space="0" w:color="auto"/>
              <w:bottom w:val="single" w:sz="4" w:space="0" w:color="auto"/>
              <w:right w:val="single" w:sz="4" w:space="0" w:color="auto"/>
            </w:tcBorders>
            <w:vAlign w:val="center"/>
          </w:tcPr>
          <w:p w14:paraId="49087F2C" w14:textId="4300DA0D"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660388E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微电子科学与工程与工程</w:t>
            </w:r>
          </w:p>
        </w:tc>
        <w:tc>
          <w:tcPr>
            <w:tcW w:w="473" w:type="pct"/>
            <w:tcBorders>
              <w:top w:val="single" w:sz="4" w:space="0" w:color="auto"/>
              <w:left w:val="single" w:sz="4" w:space="0" w:color="auto"/>
              <w:bottom w:val="single" w:sz="4" w:space="0" w:color="auto"/>
              <w:right w:val="single" w:sz="4" w:space="0" w:color="auto"/>
            </w:tcBorders>
            <w:vAlign w:val="center"/>
          </w:tcPr>
          <w:p w14:paraId="30A828E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王冠宇</w:t>
            </w:r>
          </w:p>
        </w:tc>
        <w:tc>
          <w:tcPr>
            <w:tcW w:w="1862" w:type="pct"/>
            <w:tcBorders>
              <w:top w:val="single" w:sz="4" w:space="0" w:color="auto"/>
              <w:left w:val="single" w:sz="4" w:space="0" w:color="auto"/>
              <w:bottom w:val="single" w:sz="4" w:space="0" w:color="auto"/>
              <w:right w:val="single" w:sz="4" w:space="0" w:color="auto"/>
            </w:tcBorders>
            <w:vAlign w:val="center"/>
          </w:tcPr>
          <w:p w14:paraId="3E3568ED"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硅基</w:t>
            </w:r>
            <w:proofErr w:type="gramStart"/>
            <w:r w:rsidRPr="00174527">
              <w:rPr>
                <w:rFonts w:ascii="方正仿宋_GBK" w:eastAsia="方正仿宋_GBK" w:hAnsiTheme="majorEastAsia" w:cstheme="majorEastAsia" w:hint="eastAsia"/>
                <w:color w:val="000000"/>
                <w:szCs w:val="21"/>
              </w:rPr>
              <w:t>铁电负电容</w:t>
            </w:r>
            <w:proofErr w:type="gramEnd"/>
            <w:r w:rsidRPr="00174527">
              <w:rPr>
                <w:rFonts w:ascii="方正仿宋_GBK" w:eastAsia="方正仿宋_GBK" w:hAnsiTheme="majorEastAsia" w:cstheme="majorEastAsia" w:hint="eastAsia"/>
                <w:color w:val="000000"/>
                <w:szCs w:val="21"/>
              </w:rPr>
              <w:t>场效应晶体管的结构设计与表征</w:t>
            </w:r>
          </w:p>
        </w:tc>
      </w:tr>
      <w:tr w:rsidR="00020100" w:rsidRPr="00174527" w14:paraId="27D68D6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81BF04B" w14:textId="77777777"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r w:rsidRPr="00E502F7">
              <w:rPr>
                <w:rFonts w:ascii="方正仿宋_GBK" w:eastAsia="方正仿宋_GBK" w:hAnsiTheme="majorEastAsia" w:cstheme="majorEastAsia" w:hint="eastAsia"/>
                <w:szCs w:val="21"/>
              </w:rPr>
              <w:t>15</w:t>
            </w:r>
          </w:p>
        </w:tc>
        <w:tc>
          <w:tcPr>
            <w:tcW w:w="400" w:type="pct"/>
            <w:tcBorders>
              <w:top w:val="single" w:sz="4" w:space="0" w:color="auto"/>
              <w:left w:val="single" w:sz="4" w:space="0" w:color="auto"/>
              <w:bottom w:val="single" w:sz="4" w:space="0" w:color="auto"/>
              <w:right w:val="single" w:sz="4" w:space="0" w:color="auto"/>
            </w:tcBorders>
            <w:vAlign w:val="center"/>
          </w:tcPr>
          <w:p w14:paraId="32DE223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李玄</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ED3A84C"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2018210683</w:t>
            </w:r>
          </w:p>
        </w:tc>
        <w:tc>
          <w:tcPr>
            <w:tcW w:w="567" w:type="pct"/>
            <w:tcBorders>
              <w:top w:val="single" w:sz="4" w:space="0" w:color="auto"/>
              <w:left w:val="single" w:sz="4" w:space="0" w:color="auto"/>
              <w:bottom w:val="single" w:sz="4" w:space="0" w:color="auto"/>
              <w:right w:val="single" w:sz="4" w:space="0" w:color="auto"/>
            </w:tcBorders>
            <w:vAlign w:val="center"/>
          </w:tcPr>
          <w:p w14:paraId="68EC18F0" w14:textId="04F485A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4485AB4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电磁场与无线技术</w:t>
            </w:r>
          </w:p>
        </w:tc>
        <w:tc>
          <w:tcPr>
            <w:tcW w:w="473" w:type="pct"/>
            <w:tcBorders>
              <w:top w:val="single" w:sz="4" w:space="0" w:color="auto"/>
              <w:left w:val="single" w:sz="4" w:space="0" w:color="auto"/>
              <w:bottom w:val="single" w:sz="4" w:space="0" w:color="auto"/>
              <w:right w:val="single" w:sz="4" w:space="0" w:color="auto"/>
            </w:tcBorders>
            <w:vAlign w:val="center"/>
          </w:tcPr>
          <w:p w14:paraId="5708481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王敏</w:t>
            </w:r>
          </w:p>
        </w:tc>
        <w:tc>
          <w:tcPr>
            <w:tcW w:w="1862" w:type="pct"/>
            <w:tcBorders>
              <w:top w:val="single" w:sz="4" w:space="0" w:color="auto"/>
              <w:left w:val="single" w:sz="4" w:space="0" w:color="auto"/>
              <w:bottom w:val="single" w:sz="4" w:space="0" w:color="auto"/>
              <w:right w:val="single" w:sz="4" w:space="0" w:color="auto"/>
            </w:tcBorders>
            <w:vAlign w:val="center"/>
          </w:tcPr>
          <w:p w14:paraId="73C35666"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基于基片集成波导缝隙的波束可重构天线研究</w:t>
            </w:r>
          </w:p>
        </w:tc>
      </w:tr>
      <w:tr w:rsidR="00020100" w:rsidRPr="00174527" w14:paraId="1AD8CD5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CFB761E" w14:textId="64C1FF77"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5EF449A"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赵阿明</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7278A6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2018210794</w:t>
            </w:r>
          </w:p>
        </w:tc>
        <w:tc>
          <w:tcPr>
            <w:tcW w:w="567" w:type="pct"/>
            <w:tcBorders>
              <w:top w:val="single" w:sz="4" w:space="0" w:color="auto"/>
              <w:left w:val="single" w:sz="4" w:space="0" w:color="auto"/>
              <w:bottom w:val="single" w:sz="4" w:space="0" w:color="auto"/>
              <w:right w:val="single" w:sz="4" w:space="0" w:color="auto"/>
            </w:tcBorders>
            <w:vAlign w:val="center"/>
          </w:tcPr>
          <w:p w14:paraId="52F5960A" w14:textId="34FB0E59"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3289EAC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电磁场与无线技术</w:t>
            </w:r>
          </w:p>
        </w:tc>
        <w:tc>
          <w:tcPr>
            <w:tcW w:w="473" w:type="pct"/>
            <w:tcBorders>
              <w:top w:val="single" w:sz="4" w:space="0" w:color="auto"/>
              <w:left w:val="single" w:sz="4" w:space="0" w:color="auto"/>
              <w:bottom w:val="single" w:sz="4" w:space="0" w:color="auto"/>
              <w:right w:val="single" w:sz="4" w:space="0" w:color="auto"/>
            </w:tcBorders>
            <w:vAlign w:val="center"/>
          </w:tcPr>
          <w:p w14:paraId="7001AD4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王敏</w:t>
            </w:r>
          </w:p>
        </w:tc>
        <w:tc>
          <w:tcPr>
            <w:tcW w:w="1862" w:type="pct"/>
            <w:tcBorders>
              <w:top w:val="single" w:sz="4" w:space="0" w:color="auto"/>
              <w:left w:val="single" w:sz="4" w:space="0" w:color="auto"/>
              <w:bottom w:val="single" w:sz="4" w:space="0" w:color="auto"/>
              <w:right w:val="single" w:sz="4" w:space="0" w:color="auto"/>
            </w:tcBorders>
            <w:vAlign w:val="center"/>
          </w:tcPr>
          <w:p w14:paraId="0B60C7AC"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宽带高增益圆极化透射阵天线研究</w:t>
            </w:r>
          </w:p>
        </w:tc>
      </w:tr>
      <w:tr w:rsidR="00020100" w:rsidRPr="00174527" w14:paraId="22B8BC7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4AD48F" w14:textId="30165B86"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3C923C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杨倩茹</w:t>
            </w:r>
          </w:p>
        </w:tc>
        <w:tc>
          <w:tcPr>
            <w:tcW w:w="700" w:type="pct"/>
            <w:tcBorders>
              <w:top w:val="single" w:sz="4" w:space="0" w:color="auto"/>
              <w:left w:val="single" w:sz="4" w:space="0" w:color="auto"/>
              <w:bottom w:val="single" w:sz="4" w:space="0" w:color="auto"/>
              <w:right w:val="single" w:sz="4" w:space="0" w:color="auto"/>
            </w:tcBorders>
            <w:vAlign w:val="center"/>
          </w:tcPr>
          <w:p w14:paraId="066E5B1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2018211997</w:t>
            </w:r>
          </w:p>
        </w:tc>
        <w:tc>
          <w:tcPr>
            <w:tcW w:w="567" w:type="pct"/>
            <w:tcBorders>
              <w:top w:val="single" w:sz="4" w:space="0" w:color="auto"/>
              <w:left w:val="single" w:sz="4" w:space="0" w:color="auto"/>
              <w:bottom w:val="single" w:sz="4" w:space="0" w:color="auto"/>
              <w:right w:val="single" w:sz="4" w:space="0" w:color="auto"/>
            </w:tcBorders>
            <w:vAlign w:val="center"/>
          </w:tcPr>
          <w:p w14:paraId="52AA4EDC" w14:textId="3BF12EBC"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6AA03A4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生物医学工程</w:t>
            </w:r>
          </w:p>
        </w:tc>
        <w:tc>
          <w:tcPr>
            <w:tcW w:w="473" w:type="pct"/>
            <w:tcBorders>
              <w:top w:val="single" w:sz="4" w:space="0" w:color="auto"/>
              <w:left w:val="single" w:sz="4" w:space="0" w:color="auto"/>
              <w:bottom w:val="single" w:sz="4" w:space="0" w:color="auto"/>
              <w:right w:val="single" w:sz="4" w:space="0" w:color="auto"/>
            </w:tcBorders>
            <w:vAlign w:val="center"/>
          </w:tcPr>
          <w:p w14:paraId="1FE8359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秦对</w:t>
            </w:r>
          </w:p>
        </w:tc>
        <w:tc>
          <w:tcPr>
            <w:tcW w:w="1862" w:type="pct"/>
            <w:tcBorders>
              <w:top w:val="single" w:sz="4" w:space="0" w:color="auto"/>
              <w:left w:val="single" w:sz="4" w:space="0" w:color="auto"/>
              <w:bottom w:val="single" w:sz="4" w:space="0" w:color="auto"/>
              <w:right w:val="single" w:sz="4" w:space="0" w:color="auto"/>
            </w:tcBorders>
            <w:vAlign w:val="center"/>
          </w:tcPr>
          <w:p w14:paraId="2A5BE6FA"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超声场中</w:t>
            </w:r>
            <w:proofErr w:type="gramStart"/>
            <w:r w:rsidRPr="00174527">
              <w:rPr>
                <w:rFonts w:ascii="方正仿宋_GBK" w:eastAsia="方正仿宋_GBK" w:hAnsiTheme="majorEastAsia" w:cstheme="majorEastAsia" w:hint="eastAsia"/>
                <w:color w:val="000000"/>
                <w:szCs w:val="21"/>
              </w:rPr>
              <w:t>造影微泡振动</w:t>
            </w:r>
            <w:proofErr w:type="gramEnd"/>
            <w:r w:rsidRPr="00174527">
              <w:rPr>
                <w:rFonts w:ascii="方正仿宋_GBK" w:eastAsia="方正仿宋_GBK" w:hAnsiTheme="majorEastAsia" w:cstheme="majorEastAsia" w:hint="eastAsia"/>
                <w:color w:val="000000"/>
                <w:szCs w:val="21"/>
              </w:rPr>
              <w:t>的球形稳定性分析</w:t>
            </w:r>
          </w:p>
        </w:tc>
      </w:tr>
      <w:tr w:rsidR="00020100" w:rsidRPr="00174527" w14:paraId="78E60D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424060A" w14:textId="19FA3D82"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508866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黄恒</w:t>
            </w:r>
          </w:p>
        </w:tc>
        <w:tc>
          <w:tcPr>
            <w:tcW w:w="700" w:type="pct"/>
            <w:tcBorders>
              <w:top w:val="single" w:sz="4" w:space="0" w:color="auto"/>
              <w:left w:val="single" w:sz="4" w:space="0" w:color="auto"/>
              <w:bottom w:val="single" w:sz="4" w:space="0" w:color="auto"/>
              <w:right w:val="single" w:sz="4" w:space="0" w:color="auto"/>
            </w:tcBorders>
            <w:vAlign w:val="center"/>
          </w:tcPr>
          <w:p w14:paraId="0319C07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2018212084</w:t>
            </w:r>
          </w:p>
        </w:tc>
        <w:tc>
          <w:tcPr>
            <w:tcW w:w="567" w:type="pct"/>
            <w:tcBorders>
              <w:top w:val="single" w:sz="4" w:space="0" w:color="auto"/>
              <w:left w:val="single" w:sz="4" w:space="0" w:color="auto"/>
              <w:bottom w:val="single" w:sz="4" w:space="0" w:color="auto"/>
              <w:right w:val="single" w:sz="4" w:space="0" w:color="auto"/>
            </w:tcBorders>
            <w:vAlign w:val="center"/>
          </w:tcPr>
          <w:p w14:paraId="0DF87569" w14:textId="7EC09872"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0FBD062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生物信息学</w:t>
            </w:r>
          </w:p>
        </w:tc>
        <w:tc>
          <w:tcPr>
            <w:tcW w:w="473" w:type="pct"/>
            <w:tcBorders>
              <w:top w:val="single" w:sz="4" w:space="0" w:color="auto"/>
              <w:left w:val="single" w:sz="4" w:space="0" w:color="auto"/>
              <w:bottom w:val="single" w:sz="4" w:space="0" w:color="auto"/>
              <w:right w:val="single" w:sz="4" w:space="0" w:color="auto"/>
            </w:tcBorders>
            <w:vAlign w:val="center"/>
          </w:tcPr>
          <w:p w14:paraId="61A0E75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解增言</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4D70BA1"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胸</w:t>
            </w:r>
            <w:proofErr w:type="gramStart"/>
            <w:r w:rsidRPr="00174527">
              <w:rPr>
                <w:rFonts w:ascii="方正仿宋_GBK" w:eastAsia="方正仿宋_GBK" w:hAnsiTheme="majorEastAsia" w:cstheme="majorEastAsia" w:hint="eastAsia"/>
                <w:color w:val="000000"/>
                <w:szCs w:val="21"/>
              </w:rPr>
              <w:t>苷</w:t>
            </w:r>
            <w:proofErr w:type="gramEnd"/>
            <w:r w:rsidRPr="00174527">
              <w:rPr>
                <w:rFonts w:ascii="方正仿宋_GBK" w:eastAsia="方正仿宋_GBK" w:hAnsiTheme="majorEastAsia" w:cstheme="majorEastAsia" w:hint="eastAsia"/>
                <w:color w:val="000000"/>
                <w:szCs w:val="21"/>
              </w:rPr>
              <w:t>激酶TK1的水平基因转移研究</w:t>
            </w:r>
          </w:p>
        </w:tc>
      </w:tr>
      <w:tr w:rsidR="00020100" w:rsidRPr="00174527" w14:paraId="5557384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C9A5ACF" w14:textId="18DAB90F"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89A847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张佳闽</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AD8140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2018212119</w:t>
            </w:r>
          </w:p>
        </w:tc>
        <w:tc>
          <w:tcPr>
            <w:tcW w:w="567" w:type="pct"/>
            <w:tcBorders>
              <w:top w:val="single" w:sz="4" w:space="0" w:color="auto"/>
              <w:left w:val="single" w:sz="4" w:space="0" w:color="auto"/>
              <w:bottom w:val="single" w:sz="4" w:space="0" w:color="auto"/>
              <w:right w:val="single" w:sz="4" w:space="0" w:color="auto"/>
            </w:tcBorders>
            <w:vAlign w:val="center"/>
          </w:tcPr>
          <w:p w14:paraId="6E855217" w14:textId="0B574449"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0BAB3EBC"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医学信息工程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439267D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刘志超</w:t>
            </w:r>
          </w:p>
        </w:tc>
        <w:tc>
          <w:tcPr>
            <w:tcW w:w="1862" w:type="pct"/>
            <w:tcBorders>
              <w:top w:val="single" w:sz="4" w:space="0" w:color="auto"/>
              <w:left w:val="single" w:sz="4" w:space="0" w:color="auto"/>
              <w:bottom w:val="single" w:sz="4" w:space="0" w:color="auto"/>
              <w:right w:val="single" w:sz="4" w:space="0" w:color="auto"/>
            </w:tcBorders>
            <w:vAlign w:val="center"/>
          </w:tcPr>
          <w:p w14:paraId="62A7AAFB"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w:t>
            </w:r>
            <w:proofErr w:type="gramStart"/>
            <w:r w:rsidRPr="00174527">
              <w:rPr>
                <w:rFonts w:ascii="方正仿宋_GBK" w:eastAsia="方正仿宋_GBK" w:hAnsiTheme="majorEastAsia" w:cstheme="majorEastAsia" w:hint="eastAsia"/>
                <w:color w:val="000000"/>
                <w:szCs w:val="21"/>
              </w:rPr>
              <w:t>隐</w:t>
            </w:r>
            <w:proofErr w:type="gramEnd"/>
            <w:r w:rsidRPr="00174527">
              <w:rPr>
                <w:rFonts w:ascii="方正仿宋_GBK" w:eastAsia="方正仿宋_GBK" w:hAnsiTheme="majorEastAsia" w:cstheme="majorEastAsia" w:hint="eastAsia"/>
                <w:color w:val="000000"/>
                <w:szCs w:val="21"/>
              </w:rPr>
              <w:t>马尔科夫模型的语音分类识别算法研究</w:t>
            </w:r>
          </w:p>
        </w:tc>
      </w:tr>
      <w:tr w:rsidR="00020100" w:rsidRPr="00174527" w14:paraId="4B77B75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E16AE26" w14:textId="2C1ABD3E"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7239DA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周雨风</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C64E6B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2018212802</w:t>
            </w:r>
          </w:p>
        </w:tc>
        <w:tc>
          <w:tcPr>
            <w:tcW w:w="567" w:type="pct"/>
            <w:tcBorders>
              <w:top w:val="single" w:sz="4" w:space="0" w:color="auto"/>
              <w:left w:val="single" w:sz="4" w:space="0" w:color="auto"/>
              <w:bottom w:val="single" w:sz="4" w:space="0" w:color="auto"/>
              <w:right w:val="single" w:sz="4" w:space="0" w:color="auto"/>
            </w:tcBorders>
            <w:vAlign w:val="center"/>
          </w:tcPr>
          <w:p w14:paraId="55F2DCE8" w14:textId="08E11EB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61118A7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测控技术与仪器</w:t>
            </w:r>
          </w:p>
        </w:tc>
        <w:tc>
          <w:tcPr>
            <w:tcW w:w="473" w:type="pct"/>
            <w:tcBorders>
              <w:top w:val="single" w:sz="4" w:space="0" w:color="auto"/>
              <w:left w:val="single" w:sz="4" w:space="0" w:color="auto"/>
              <w:bottom w:val="single" w:sz="4" w:space="0" w:color="auto"/>
              <w:right w:val="single" w:sz="4" w:space="0" w:color="auto"/>
            </w:tcBorders>
            <w:vAlign w:val="center"/>
          </w:tcPr>
          <w:p w14:paraId="78FAF84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徐洋</w:t>
            </w:r>
          </w:p>
        </w:tc>
        <w:tc>
          <w:tcPr>
            <w:tcW w:w="1862" w:type="pct"/>
            <w:tcBorders>
              <w:top w:val="single" w:sz="4" w:space="0" w:color="auto"/>
              <w:left w:val="single" w:sz="4" w:space="0" w:color="auto"/>
              <w:bottom w:val="single" w:sz="4" w:space="0" w:color="auto"/>
              <w:right w:val="single" w:sz="4" w:space="0" w:color="auto"/>
            </w:tcBorders>
            <w:vAlign w:val="center"/>
          </w:tcPr>
          <w:p w14:paraId="4F13F3AB"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基于STM32的液体识别装置研究与设计</w:t>
            </w:r>
          </w:p>
        </w:tc>
      </w:tr>
      <w:tr w:rsidR="00020100" w:rsidRPr="00174527" w14:paraId="203DC90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AC27F98" w14:textId="51971558"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2A5BA0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马添翅</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ADE167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2018213003</w:t>
            </w:r>
          </w:p>
        </w:tc>
        <w:tc>
          <w:tcPr>
            <w:tcW w:w="567" w:type="pct"/>
            <w:tcBorders>
              <w:top w:val="single" w:sz="4" w:space="0" w:color="auto"/>
              <w:left w:val="single" w:sz="4" w:space="0" w:color="auto"/>
              <w:bottom w:val="single" w:sz="4" w:space="0" w:color="auto"/>
              <w:right w:val="single" w:sz="4" w:space="0" w:color="auto"/>
            </w:tcBorders>
            <w:vAlign w:val="center"/>
          </w:tcPr>
          <w:p w14:paraId="4510224D" w14:textId="78E6D4F6"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1700CCBA"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机器人工程</w:t>
            </w:r>
          </w:p>
        </w:tc>
        <w:tc>
          <w:tcPr>
            <w:tcW w:w="473" w:type="pct"/>
            <w:tcBorders>
              <w:top w:val="single" w:sz="4" w:space="0" w:color="auto"/>
              <w:left w:val="single" w:sz="4" w:space="0" w:color="auto"/>
              <w:bottom w:val="single" w:sz="4" w:space="0" w:color="auto"/>
              <w:right w:val="single" w:sz="4" w:space="0" w:color="auto"/>
            </w:tcBorders>
            <w:vAlign w:val="center"/>
          </w:tcPr>
          <w:p w14:paraId="14BAAC8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蔡军</w:t>
            </w:r>
          </w:p>
        </w:tc>
        <w:tc>
          <w:tcPr>
            <w:tcW w:w="1862" w:type="pct"/>
            <w:tcBorders>
              <w:top w:val="single" w:sz="4" w:space="0" w:color="auto"/>
              <w:left w:val="single" w:sz="4" w:space="0" w:color="auto"/>
              <w:bottom w:val="single" w:sz="4" w:space="0" w:color="auto"/>
              <w:right w:val="single" w:sz="4" w:space="0" w:color="auto"/>
            </w:tcBorders>
            <w:vAlign w:val="center"/>
          </w:tcPr>
          <w:p w14:paraId="5878756D"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智能送药小车设计与实现</w:t>
            </w:r>
          </w:p>
        </w:tc>
      </w:tr>
      <w:tr w:rsidR="00020100" w:rsidRPr="00174527" w14:paraId="2811EB7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D555FF0" w14:textId="6A336ADA"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F4E70F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金颖旭</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F4FF06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2017212475</w:t>
            </w:r>
          </w:p>
        </w:tc>
        <w:tc>
          <w:tcPr>
            <w:tcW w:w="567" w:type="pct"/>
            <w:tcBorders>
              <w:top w:val="single" w:sz="4" w:space="0" w:color="auto"/>
              <w:left w:val="single" w:sz="4" w:space="0" w:color="auto"/>
              <w:bottom w:val="single" w:sz="4" w:space="0" w:color="auto"/>
              <w:right w:val="single" w:sz="4" w:space="0" w:color="auto"/>
            </w:tcBorders>
            <w:vAlign w:val="center"/>
          </w:tcPr>
          <w:p w14:paraId="08C53B0A" w14:textId="64D1A6C0"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1176AFE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1146C60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龙虹毓</w:t>
            </w:r>
          </w:p>
        </w:tc>
        <w:tc>
          <w:tcPr>
            <w:tcW w:w="1862" w:type="pct"/>
            <w:tcBorders>
              <w:top w:val="single" w:sz="4" w:space="0" w:color="auto"/>
              <w:left w:val="single" w:sz="4" w:space="0" w:color="auto"/>
              <w:bottom w:val="single" w:sz="4" w:space="0" w:color="auto"/>
              <w:right w:val="single" w:sz="4" w:space="0" w:color="auto"/>
            </w:tcBorders>
            <w:vAlign w:val="center"/>
          </w:tcPr>
          <w:p w14:paraId="63289CBD"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城市用电信息采集与用户行为研究</w:t>
            </w:r>
          </w:p>
        </w:tc>
      </w:tr>
      <w:tr w:rsidR="00020100" w:rsidRPr="00174527" w14:paraId="0EDFDF2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282B774" w14:textId="2CE1B6ED"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BC4AFB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潘顺</w:t>
            </w:r>
          </w:p>
        </w:tc>
        <w:tc>
          <w:tcPr>
            <w:tcW w:w="700" w:type="pct"/>
            <w:tcBorders>
              <w:top w:val="single" w:sz="4" w:space="0" w:color="auto"/>
              <w:left w:val="single" w:sz="4" w:space="0" w:color="auto"/>
              <w:bottom w:val="single" w:sz="4" w:space="0" w:color="auto"/>
              <w:right w:val="single" w:sz="4" w:space="0" w:color="auto"/>
            </w:tcBorders>
            <w:vAlign w:val="center"/>
          </w:tcPr>
          <w:p w14:paraId="4395B96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2018213017</w:t>
            </w:r>
          </w:p>
        </w:tc>
        <w:tc>
          <w:tcPr>
            <w:tcW w:w="567" w:type="pct"/>
            <w:tcBorders>
              <w:top w:val="single" w:sz="4" w:space="0" w:color="auto"/>
              <w:left w:val="single" w:sz="4" w:space="0" w:color="auto"/>
              <w:bottom w:val="single" w:sz="4" w:space="0" w:color="auto"/>
              <w:right w:val="single" w:sz="4" w:space="0" w:color="auto"/>
            </w:tcBorders>
            <w:vAlign w:val="center"/>
          </w:tcPr>
          <w:p w14:paraId="61F667A0" w14:textId="731F135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44F262B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21C17DB7"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寿梦杰</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700A5A8"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仿生</w:t>
            </w:r>
            <w:proofErr w:type="gramStart"/>
            <w:r w:rsidRPr="00174527">
              <w:rPr>
                <w:rFonts w:ascii="方正仿宋_GBK" w:eastAsia="方正仿宋_GBK" w:hAnsiTheme="majorEastAsia" w:cstheme="majorEastAsia" w:hint="eastAsia"/>
                <w:color w:val="000000"/>
                <w:szCs w:val="21"/>
              </w:rPr>
              <w:t>爪刺式攀爬</w:t>
            </w:r>
            <w:proofErr w:type="gramEnd"/>
            <w:r w:rsidRPr="00174527">
              <w:rPr>
                <w:rFonts w:ascii="方正仿宋_GBK" w:eastAsia="方正仿宋_GBK" w:hAnsiTheme="majorEastAsia" w:cstheme="majorEastAsia" w:hint="eastAsia"/>
                <w:color w:val="000000"/>
                <w:szCs w:val="21"/>
              </w:rPr>
              <w:t>机器人研究</w:t>
            </w:r>
          </w:p>
        </w:tc>
      </w:tr>
      <w:tr w:rsidR="00020100" w:rsidRPr="00174527" w14:paraId="42141D7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D80625D" w14:textId="6D6A94F7"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14A4E0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秦源赛</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AA0E80C"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2018212714</w:t>
            </w:r>
          </w:p>
        </w:tc>
        <w:tc>
          <w:tcPr>
            <w:tcW w:w="567" w:type="pct"/>
            <w:tcBorders>
              <w:top w:val="single" w:sz="4" w:space="0" w:color="auto"/>
              <w:left w:val="single" w:sz="4" w:space="0" w:color="auto"/>
              <w:bottom w:val="single" w:sz="4" w:space="0" w:color="auto"/>
              <w:right w:val="single" w:sz="4" w:space="0" w:color="auto"/>
            </w:tcBorders>
            <w:vAlign w:val="center"/>
          </w:tcPr>
          <w:p w14:paraId="29F2C4FE" w14:textId="51D16D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617BFED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机器人工程</w:t>
            </w:r>
          </w:p>
        </w:tc>
        <w:tc>
          <w:tcPr>
            <w:tcW w:w="473" w:type="pct"/>
            <w:tcBorders>
              <w:top w:val="single" w:sz="4" w:space="0" w:color="auto"/>
              <w:left w:val="single" w:sz="4" w:space="0" w:color="auto"/>
              <w:bottom w:val="single" w:sz="4" w:space="0" w:color="auto"/>
              <w:right w:val="single" w:sz="4" w:space="0" w:color="auto"/>
            </w:tcBorders>
            <w:vAlign w:val="center"/>
          </w:tcPr>
          <w:p w14:paraId="6CEBF63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王会明</w:t>
            </w:r>
          </w:p>
        </w:tc>
        <w:tc>
          <w:tcPr>
            <w:tcW w:w="1862" w:type="pct"/>
            <w:tcBorders>
              <w:top w:val="single" w:sz="4" w:space="0" w:color="auto"/>
              <w:left w:val="single" w:sz="4" w:space="0" w:color="auto"/>
              <w:bottom w:val="single" w:sz="4" w:space="0" w:color="auto"/>
              <w:right w:val="single" w:sz="4" w:space="0" w:color="auto"/>
            </w:tcBorders>
            <w:vAlign w:val="center"/>
          </w:tcPr>
          <w:p w14:paraId="3350E954"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基于Jetson Nano室内自主导航ROS机器人设计与实现</w:t>
            </w:r>
          </w:p>
        </w:tc>
      </w:tr>
      <w:tr w:rsidR="00020100" w:rsidRPr="00174527" w14:paraId="2787CCC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8BA87C4" w14:textId="33EB856E"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6F72C8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陈金涛</w:t>
            </w:r>
          </w:p>
        </w:tc>
        <w:tc>
          <w:tcPr>
            <w:tcW w:w="700" w:type="pct"/>
            <w:tcBorders>
              <w:top w:val="single" w:sz="4" w:space="0" w:color="auto"/>
              <w:left w:val="single" w:sz="4" w:space="0" w:color="auto"/>
              <w:bottom w:val="single" w:sz="4" w:space="0" w:color="auto"/>
              <w:right w:val="single" w:sz="4" w:space="0" w:color="auto"/>
            </w:tcBorders>
            <w:vAlign w:val="center"/>
          </w:tcPr>
          <w:p w14:paraId="1373944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2018212834</w:t>
            </w:r>
          </w:p>
        </w:tc>
        <w:tc>
          <w:tcPr>
            <w:tcW w:w="567" w:type="pct"/>
            <w:tcBorders>
              <w:top w:val="single" w:sz="4" w:space="0" w:color="auto"/>
              <w:left w:val="single" w:sz="4" w:space="0" w:color="auto"/>
              <w:bottom w:val="single" w:sz="4" w:space="0" w:color="auto"/>
              <w:right w:val="single" w:sz="4" w:space="0" w:color="auto"/>
            </w:tcBorders>
            <w:vAlign w:val="center"/>
          </w:tcPr>
          <w:p w14:paraId="540C36D7" w14:textId="33C5AD4E"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73A0C82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机器人工程</w:t>
            </w:r>
          </w:p>
        </w:tc>
        <w:tc>
          <w:tcPr>
            <w:tcW w:w="473" w:type="pct"/>
            <w:tcBorders>
              <w:top w:val="single" w:sz="4" w:space="0" w:color="auto"/>
              <w:left w:val="single" w:sz="4" w:space="0" w:color="auto"/>
              <w:bottom w:val="single" w:sz="4" w:space="0" w:color="auto"/>
              <w:right w:val="single" w:sz="4" w:space="0" w:color="auto"/>
            </w:tcBorders>
            <w:vAlign w:val="center"/>
          </w:tcPr>
          <w:p w14:paraId="7A2B1EC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陈晓雷</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349F6A4"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基于迭代学习算法的旋翼无人机重复航迹跟踪控制</w:t>
            </w:r>
          </w:p>
        </w:tc>
      </w:tr>
      <w:tr w:rsidR="00020100" w:rsidRPr="00174527" w14:paraId="41CF233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FC75738" w14:textId="70A63927"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D69B4EB"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 xml:space="preserve">徐茂盛 </w:t>
            </w:r>
          </w:p>
        </w:tc>
        <w:tc>
          <w:tcPr>
            <w:tcW w:w="700" w:type="pct"/>
            <w:tcBorders>
              <w:top w:val="single" w:sz="4" w:space="0" w:color="auto"/>
              <w:left w:val="single" w:sz="4" w:space="0" w:color="auto"/>
              <w:bottom w:val="single" w:sz="4" w:space="0" w:color="auto"/>
              <w:right w:val="single" w:sz="4" w:space="0" w:color="auto"/>
            </w:tcBorders>
            <w:vAlign w:val="center"/>
          </w:tcPr>
          <w:p w14:paraId="1B4E705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2018214536</w:t>
            </w:r>
          </w:p>
        </w:tc>
        <w:tc>
          <w:tcPr>
            <w:tcW w:w="567" w:type="pct"/>
            <w:tcBorders>
              <w:top w:val="single" w:sz="4" w:space="0" w:color="auto"/>
              <w:left w:val="single" w:sz="4" w:space="0" w:color="auto"/>
              <w:bottom w:val="single" w:sz="4" w:space="0" w:color="auto"/>
              <w:right w:val="single" w:sz="4" w:space="0" w:color="auto"/>
            </w:tcBorders>
            <w:vAlign w:val="center"/>
          </w:tcPr>
          <w:p w14:paraId="2B3892B2" w14:textId="3D76946A"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34608F6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机械工程设计与自动化</w:t>
            </w:r>
          </w:p>
        </w:tc>
        <w:tc>
          <w:tcPr>
            <w:tcW w:w="473" w:type="pct"/>
            <w:tcBorders>
              <w:top w:val="single" w:sz="4" w:space="0" w:color="auto"/>
              <w:left w:val="single" w:sz="4" w:space="0" w:color="auto"/>
              <w:bottom w:val="single" w:sz="4" w:space="0" w:color="auto"/>
              <w:right w:val="single" w:sz="4" w:space="0" w:color="auto"/>
            </w:tcBorders>
            <w:vAlign w:val="center"/>
          </w:tcPr>
          <w:p w14:paraId="7769587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 xml:space="preserve">郑佳 </w:t>
            </w:r>
          </w:p>
        </w:tc>
        <w:tc>
          <w:tcPr>
            <w:tcW w:w="1862" w:type="pct"/>
            <w:tcBorders>
              <w:top w:val="single" w:sz="4" w:space="0" w:color="auto"/>
              <w:left w:val="single" w:sz="4" w:space="0" w:color="auto"/>
              <w:bottom w:val="single" w:sz="4" w:space="0" w:color="auto"/>
              <w:right w:val="single" w:sz="4" w:space="0" w:color="auto"/>
            </w:tcBorders>
            <w:vAlign w:val="center"/>
          </w:tcPr>
          <w:p w14:paraId="1F740ACD"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 xml:space="preserve">基于最小二乘法的涡轮叶片 CT 图像气膜孔尺寸计算研究 </w:t>
            </w:r>
          </w:p>
        </w:tc>
      </w:tr>
      <w:tr w:rsidR="00020100" w:rsidRPr="00174527" w14:paraId="5950495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875039" w14:textId="45BFF852"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C1D609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李泽</w:t>
            </w:r>
          </w:p>
        </w:tc>
        <w:tc>
          <w:tcPr>
            <w:tcW w:w="700" w:type="pct"/>
            <w:tcBorders>
              <w:top w:val="single" w:sz="4" w:space="0" w:color="auto"/>
              <w:left w:val="single" w:sz="4" w:space="0" w:color="auto"/>
              <w:bottom w:val="single" w:sz="4" w:space="0" w:color="auto"/>
              <w:right w:val="single" w:sz="4" w:space="0" w:color="auto"/>
            </w:tcBorders>
            <w:vAlign w:val="center"/>
          </w:tcPr>
          <w:p w14:paraId="6E1052E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2018213891</w:t>
            </w:r>
          </w:p>
        </w:tc>
        <w:tc>
          <w:tcPr>
            <w:tcW w:w="567" w:type="pct"/>
            <w:tcBorders>
              <w:top w:val="single" w:sz="4" w:space="0" w:color="auto"/>
              <w:left w:val="single" w:sz="4" w:space="0" w:color="auto"/>
              <w:bottom w:val="single" w:sz="4" w:space="0" w:color="auto"/>
              <w:right w:val="single" w:sz="4" w:space="0" w:color="auto"/>
            </w:tcBorders>
            <w:vAlign w:val="center"/>
          </w:tcPr>
          <w:p w14:paraId="034A63E2" w14:textId="700D5C4E"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57E68C7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42A7E0B7"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黄颖</w:t>
            </w:r>
          </w:p>
        </w:tc>
        <w:tc>
          <w:tcPr>
            <w:tcW w:w="1862" w:type="pct"/>
            <w:tcBorders>
              <w:top w:val="single" w:sz="4" w:space="0" w:color="auto"/>
              <w:left w:val="single" w:sz="4" w:space="0" w:color="auto"/>
              <w:bottom w:val="single" w:sz="4" w:space="0" w:color="auto"/>
              <w:right w:val="single" w:sz="4" w:space="0" w:color="auto"/>
            </w:tcBorders>
            <w:vAlign w:val="center"/>
          </w:tcPr>
          <w:p w14:paraId="3D64A665"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图像重光照算法对比研究以及系统实现</w:t>
            </w:r>
          </w:p>
        </w:tc>
      </w:tr>
      <w:tr w:rsidR="00020100" w:rsidRPr="00174527" w14:paraId="7C4C4A1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81A1725" w14:textId="1A4AE1AA"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BF6DB6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宋天</w:t>
            </w:r>
            <w:proofErr w:type="gramStart"/>
            <w:r w:rsidRPr="00174527">
              <w:rPr>
                <w:rFonts w:ascii="方正仿宋_GBK" w:eastAsia="方正仿宋_GBK" w:hAnsiTheme="majorEastAsia" w:cstheme="majorEastAsia" w:hint="eastAsia"/>
                <w:color w:val="000000"/>
                <w:szCs w:val="21"/>
              </w:rPr>
              <w:t>一</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84BED1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2018213937</w:t>
            </w:r>
          </w:p>
        </w:tc>
        <w:tc>
          <w:tcPr>
            <w:tcW w:w="567" w:type="pct"/>
            <w:tcBorders>
              <w:top w:val="single" w:sz="4" w:space="0" w:color="auto"/>
              <w:left w:val="single" w:sz="4" w:space="0" w:color="auto"/>
              <w:bottom w:val="single" w:sz="4" w:space="0" w:color="auto"/>
              <w:right w:val="single" w:sz="4" w:space="0" w:color="auto"/>
            </w:tcBorders>
            <w:vAlign w:val="center"/>
          </w:tcPr>
          <w:p w14:paraId="43D349B2" w14:textId="17CB1582"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1BBF104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0BE11D4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陈奉</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62C4B29"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基于Unity3D的</w:t>
            </w:r>
            <w:proofErr w:type="gramStart"/>
            <w:r w:rsidRPr="00174527">
              <w:rPr>
                <w:rFonts w:ascii="方正仿宋_GBK" w:eastAsia="方正仿宋_GBK" w:hAnsiTheme="majorEastAsia" w:cstheme="majorEastAsia" w:hint="eastAsia"/>
                <w:color w:val="000000"/>
                <w:szCs w:val="21"/>
              </w:rPr>
              <w:t>横版类</w:t>
            </w:r>
            <w:proofErr w:type="gramEnd"/>
            <w:r w:rsidRPr="00174527">
              <w:rPr>
                <w:rFonts w:ascii="方正仿宋_GBK" w:eastAsia="方正仿宋_GBK" w:hAnsiTheme="majorEastAsia" w:cstheme="majorEastAsia" w:hint="eastAsia"/>
                <w:color w:val="000000"/>
                <w:szCs w:val="21"/>
              </w:rPr>
              <w:t>Mario游戏设计与实现</w:t>
            </w:r>
          </w:p>
        </w:tc>
      </w:tr>
      <w:tr w:rsidR="00020100" w:rsidRPr="00174527" w14:paraId="5765149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5C371A2" w14:textId="14584B3B"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5EB118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毛代宇</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60BE19A"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2018214085</w:t>
            </w:r>
          </w:p>
        </w:tc>
        <w:tc>
          <w:tcPr>
            <w:tcW w:w="567" w:type="pct"/>
            <w:tcBorders>
              <w:top w:val="single" w:sz="4" w:space="0" w:color="auto"/>
              <w:left w:val="single" w:sz="4" w:space="0" w:color="auto"/>
              <w:bottom w:val="single" w:sz="4" w:space="0" w:color="auto"/>
              <w:right w:val="single" w:sz="4" w:space="0" w:color="auto"/>
            </w:tcBorders>
            <w:vAlign w:val="center"/>
          </w:tcPr>
          <w:p w14:paraId="30DA92F5" w14:textId="04E31B18"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4C449BD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7F1A807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赵春泽</w:t>
            </w:r>
          </w:p>
        </w:tc>
        <w:tc>
          <w:tcPr>
            <w:tcW w:w="1862" w:type="pct"/>
            <w:tcBorders>
              <w:top w:val="single" w:sz="4" w:space="0" w:color="auto"/>
              <w:left w:val="single" w:sz="4" w:space="0" w:color="auto"/>
              <w:bottom w:val="single" w:sz="4" w:space="0" w:color="auto"/>
              <w:right w:val="single" w:sz="4" w:space="0" w:color="auto"/>
            </w:tcBorders>
            <w:vAlign w:val="center"/>
          </w:tcPr>
          <w:p w14:paraId="36BEF90C"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w:t>
            </w:r>
            <w:proofErr w:type="spellStart"/>
            <w:r w:rsidRPr="00174527">
              <w:rPr>
                <w:rFonts w:ascii="方正仿宋_GBK" w:eastAsia="方正仿宋_GBK" w:hAnsiTheme="majorEastAsia" w:cstheme="majorEastAsia" w:hint="eastAsia"/>
                <w:color w:val="000000"/>
                <w:szCs w:val="21"/>
              </w:rPr>
              <w:t>SpringBoot</w:t>
            </w:r>
            <w:proofErr w:type="spellEnd"/>
            <w:r w:rsidRPr="00174527">
              <w:rPr>
                <w:rFonts w:ascii="方正仿宋_GBK" w:eastAsia="方正仿宋_GBK" w:hAnsiTheme="majorEastAsia" w:cstheme="majorEastAsia" w:hint="eastAsia"/>
                <w:color w:val="000000"/>
                <w:szCs w:val="21"/>
              </w:rPr>
              <w:t>框架的第四方支付系统设计与实现</w:t>
            </w:r>
          </w:p>
        </w:tc>
      </w:tr>
      <w:tr w:rsidR="00020100" w:rsidRPr="00174527" w14:paraId="755FE94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BD45094" w14:textId="4F97F9D5"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FFFFFF"/>
            <w:vAlign w:val="center"/>
          </w:tcPr>
          <w:p w14:paraId="7B24288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郭崇宇</w:t>
            </w:r>
          </w:p>
        </w:tc>
        <w:tc>
          <w:tcPr>
            <w:tcW w:w="700" w:type="pct"/>
            <w:tcBorders>
              <w:top w:val="single" w:sz="4" w:space="0" w:color="auto"/>
              <w:left w:val="single" w:sz="4" w:space="0" w:color="auto"/>
              <w:bottom w:val="single" w:sz="4" w:space="0" w:color="auto"/>
              <w:right w:val="single" w:sz="4" w:space="0" w:color="auto"/>
            </w:tcBorders>
            <w:shd w:val="clear" w:color="auto" w:fill="FFFFFF"/>
            <w:vAlign w:val="center"/>
          </w:tcPr>
          <w:p w14:paraId="353409C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2018213927</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14:paraId="2866FFDD" w14:textId="7EC11EC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shd w:val="clear" w:color="auto" w:fill="FFFFFF"/>
            <w:vAlign w:val="center"/>
          </w:tcPr>
          <w:p w14:paraId="1272977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软件工程</w:t>
            </w:r>
          </w:p>
        </w:tc>
        <w:tc>
          <w:tcPr>
            <w:tcW w:w="473" w:type="pct"/>
            <w:tcBorders>
              <w:top w:val="single" w:sz="4" w:space="0" w:color="auto"/>
              <w:left w:val="single" w:sz="4" w:space="0" w:color="auto"/>
              <w:bottom w:val="single" w:sz="4" w:space="0" w:color="auto"/>
              <w:right w:val="single" w:sz="4" w:space="0" w:color="auto"/>
            </w:tcBorders>
            <w:shd w:val="clear" w:color="auto" w:fill="FFFFFF"/>
            <w:vAlign w:val="center"/>
          </w:tcPr>
          <w:p w14:paraId="512912A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陈阔</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FFFFFF"/>
            <w:vAlign w:val="center"/>
          </w:tcPr>
          <w:p w14:paraId="2FBCB45C"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自适应色调映射算法的设计与实现</w:t>
            </w:r>
          </w:p>
        </w:tc>
      </w:tr>
      <w:tr w:rsidR="00020100" w:rsidRPr="00174527" w14:paraId="164391A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B859ABD" w14:textId="030E1DC0"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F8E435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周文涵</w:t>
            </w:r>
          </w:p>
        </w:tc>
        <w:tc>
          <w:tcPr>
            <w:tcW w:w="700" w:type="pct"/>
            <w:tcBorders>
              <w:top w:val="single" w:sz="4" w:space="0" w:color="auto"/>
              <w:left w:val="single" w:sz="4" w:space="0" w:color="auto"/>
              <w:bottom w:val="single" w:sz="4" w:space="0" w:color="auto"/>
              <w:right w:val="single" w:sz="4" w:space="0" w:color="auto"/>
            </w:tcBorders>
            <w:vAlign w:val="center"/>
          </w:tcPr>
          <w:p w14:paraId="1FBB269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2018213233</w:t>
            </w:r>
          </w:p>
        </w:tc>
        <w:tc>
          <w:tcPr>
            <w:tcW w:w="567" w:type="pct"/>
            <w:tcBorders>
              <w:top w:val="single" w:sz="4" w:space="0" w:color="auto"/>
              <w:left w:val="single" w:sz="4" w:space="0" w:color="auto"/>
              <w:bottom w:val="single" w:sz="4" w:space="0" w:color="auto"/>
              <w:right w:val="single" w:sz="4" w:space="0" w:color="auto"/>
            </w:tcBorders>
            <w:vAlign w:val="center"/>
          </w:tcPr>
          <w:p w14:paraId="69C56173" w14:textId="4CE071A5"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543861C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信息与计算科学</w:t>
            </w:r>
          </w:p>
        </w:tc>
        <w:tc>
          <w:tcPr>
            <w:tcW w:w="473" w:type="pct"/>
            <w:tcBorders>
              <w:top w:val="single" w:sz="4" w:space="0" w:color="auto"/>
              <w:left w:val="single" w:sz="4" w:space="0" w:color="auto"/>
              <w:bottom w:val="single" w:sz="4" w:space="0" w:color="auto"/>
              <w:right w:val="single" w:sz="4" w:space="0" w:color="auto"/>
            </w:tcBorders>
            <w:vAlign w:val="center"/>
          </w:tcPr>
          <w:p w14:paraId="120AEEF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刘勇</w:t>
            </w:r>
          </w:p>
        </w:tc>
        <w:tc>
          <w:tcPr>
            <w:tcW w:w="1862" w:type="pct"/>
            <w:tcBorders>
              <w:top w:val="single" w:sz="4" w:space="0" w:color="auto"/>
              <w:left w:val="single" w:sz="4" w:space="0" w:color="auto"/>
              <w:bottom w:val="single" w:sz="4" w:space="0" w:color="auto"/>
              <w:right w:val="single" w:sz="4" w:space="0" w:color="auto"/>
            </w:tcBorders>
            <w:vAlign w:val="center"/>
          </w:tcPr>
          <w:p w14:paraId="487D9ED8"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分形图形并行生成算法研究及应用</w:t>
            </w:r>
          </w:p>
        </w:tc>
      </w:tr>
      <w:tr w:rsidR="00020100" w:rsidRPr="00174527" w14:paraId="6F90920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937443A" w14:textId="1E3F723C"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FFFFFF"/>
            <w:vAlign w:val="center"/>
          </w:tcPr>
          <w:p w14:paraId="1841446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夏仪</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FFFFFF"/>
            <w:vAlign w:val="center"/>
          </w:tcPr>
          <w:p w14:paraId="1AE918E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2018213296</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14:paraId="7B6C28D5" w14:textId="6863202F"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shd w:val="clear" w:color="auto" w:fill="FFFFFF"/>
            <w:vAlign w:val="center"/>
          </w:tcPr>
          <w:p w14:paraId="7F675CF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数学与应用数学</w:t>
            </w:r>
          </w:p>
        </w:tc>
        <w:tc>
          <w:tcPr>
            <w:tcW w:w="473" w:type="pct"/>
            <w:tcBorders>
              <w:top w:val="single" w:sz="4" w:space="0" w:color="auto"/>
              <w:left w:val="single" w:sz="4" w:space="0" w:color="auto"/>
              <w:bottom w:val="single" w:sz="4" w:space="0" w:color="auto"/>
              <w:right w:val="single" w:sz="4" w:space="0" w:color="auto"/>
            </w:tcBorders>
            <w:shd w:val="clear" w:color="auto" w:fill="FFFFFF"/>
            <w:vAlign w:val="center"/>
          </w:tcPr>
          <w:p w14:paraId="3B65D3E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童雷</w:t>
            </w:r>
            <w:proofErr w:type="gramStart"/>
            <w:r w:rsidRPr="00174527">
              <w:rPr>
                <w:rFonts w:ascii="方正仿宋_GBK" w:eastAsia="方正仿宋_GBK" w:hAnsiTheme="majorEastAsia" w:cstheme="majorEastAsia" w:hint="eastAsia"/>
                <w:color w:val="000000"/>
                <w:szCs w:val="21"/>
              </w:rPr>
              <w:t>雷</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FFFFFF"/>
            <w:vAlign w:val="center"/>
          </w:tcPr>
          <w:p w14:paraId="4C8042D4"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可压缩量子Navier-Stokes-Poisson方程组Cauchy问题经典解的整体</w:t>
            </w:r>
            <w:proofErr w:type="gramStart"/>
            <w:r w:rsidRPr="00174527">
              <w:rPr>
                <w:rFonts w:ascii="方正仿宋_GBK" w:eastAsia="方正仿宋_GBK" w:hAnsiTheme="majorEastAsia" w:cstheme="majorEastAsia" w:hint="eastAsia"/>
                <w:color w:val="000000"/>
                <w:szCs w:val="21"/>
              </w:rPr>
              <w:t>适</w:t>
            </w:r>
            <w:proofErr w:type="gramEnd"/>
            <w:r w:rsidRPr="00174527">
              <w:rPr>
                <w:rFonts w:ascii="方正仿宋_GBK" w:eastAsia="方正仿宋_GBK" w:hAnsiTheme="majorEastAsia" w:cstheme="majorEastAsia" w:hint="eastAsia"/>
                <w:color w:val="000000"/>
                <w:szCs w:val="21"/>
              </w:rPr>
              <w:t>定性和渐近性质研究</w:t>
            </w:r>
          </w:p>
        </w:tc>
      </w:tr>
      <w:tr w:rsidR="00020100" w:rsidRPr="00174527" w14:paraId="1425BEB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83F4700" w14:textId="1A21D044"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FFFFFF"/>
            <w:vAlign w:val="center"/>
          </w:tcPr>
          <w:p w14:paraId="4E939BD9"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赵慧祺</w:t>
            </w:r>
          </w:p>
        </w:tc>
        <w:tc>
          <w:tcPr>
            <w:tcW w:w="700" w:type="pct"/>
            <w:tcBorders>
              <w:top w:val="single" w:sz="4" w:space="0" w:color="auto"/>
              <w:left w:val="single" w:sz="4" w:space="0" w:color="auto"/>
              <w:bottom w:val="single" w:sz="4" w:space="0" w:color="auto"/>
              <w:right w:val="single" w:sz="4" w:space="0" w:color="auto"/>
            </w:tcBorders>
            <w:shd w:val="clear" w:color="auto" w:fill="FFFFFF"/>
            <w:vAlign w:val="center"/>
          </w:tcPr>
          <w:p w14:paraId="0FCEAD4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2018211099</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14:paraId="06DB11CF" w14:textId="6A87AD3D"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shd w:val="clear" w:color="auto" w:fill="FFFFFF"/>
            <w:vAlign w:val="center"/>
          </w:tcPr>
          <w:p w14:paraId="1D46D37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会计学</w:t>
            </w:r>
          </w:p>
        </w:tc>
        <w:tc>
          <w:tcPr>
            <w:tcW w:w="473" w:type="pct"/>
            <w:tcBorders>
              <w:top w:val="single" w:sz="4" w:space="0" w:color="auto"/>
              <w:left w:val="single" w:sz="4" w:space="0" w:color="auto"/>
              <w:bottom w:val="single" w:sz="4" w:space="0" w:color="auto"/>
              <w:right w:val="single" w:sz="4" w:space="0" w:color="auto"/>
            </w:tcBorders>
            <w:shd w:val="clear" w:color="auto" w:fill="FFFFFF"/>
            <w:vAlign w:val="center"/>
          </w:tcPr>
          <w:p w14:paraId="412B6EF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张泽华</w:t>
            </w:r>
          </w:p>
        </w:tc>
        <w:tc>
          <w:tcPr>
            <w:tcW w:w="1862" w:type="pct"/>
            <w:tcBorders>
              <w:top w:val="single" w:sz="4" w:space="0" w:color="auto"/>
              <w:left w:val="single" w:sz="4" w:space="0" w:color="auto"/>
              <w:bottom w:val="single" w:sz="4" w:space="0" w:color="auto"/>
              <w:right w:val="single" w:sz="4" w:space="0" w:color="auto"/>
            </w:tcBorders>
            <w:shd w:val="clear" w:color="auto" w:fill="FFFFFF"/>
            <w:vAlign w:val="center"/>
          </w:tcPr>
          <w:p w14:paraId="3A4C1746"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基于机器学习的财务状况质量评价模型</w:t>
            </w:r>
          </w:p>
        </w:tc>
      </w:tr>
      <w:tr w:rsidR="00020100" w:rsidRPr="00174527" w14:paraId="7AF6D65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711FD46" w14:textId="37502ED7"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82E1FE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覃友培</w:t>
            </w:r>
          </w:p>
        </w:tc>
        <w:tc>
          <w:tcPr>
            <w:tcW w:w="700" w:type="pct"/>
            <w:tcBorders>
              <w:top w:val="single" w:sz="4" w:space="0" w:color="auto"/>
              <w:left w:val="single" w:sz="4" w:space="0" w:color="auto"/>
              <w:bottom w:val="single" w:sz="4" w:space="0" w:color="auto"/>
              <w:right w:val="single" w:sz="4" w:space="0" w:color="auto"/>
            </w:tcBorders>
            <w:vAlign w:val="center"/>
          </w:tcPr>
          <w:p w14:paraId="7C8AA09B"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2018211223</w:t>
            </w:r>
          </w:p>
        </w:tc>
        <w:tc>
          <w:tcPr>
            <w:tcW w:w="567" w:type="pct"/>
            <w:tcBorders>
              <w:top w:val="single" w:sz="4" w:space="0" w:color="auto"/>
              <w:left w:val="single" w:sz="4" w:space="0" w:color="auto"/>
              <w:bottom w:val="single" w:sz="4" w:space="0" w:color="auto"/>
              <w:right w:val="single" w:sz="4" w:space="0" w:color="auto"/>
            </w:tcBorders>
            <w:vAlign w:val="center"/>
          </w:tcPr>
          <w:p w14:paraId="6D404348" w14:textId="18D582FA"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55620D6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物流管理</w:t>
            </w:r>
          </w:p>
        </w:tc>
        <w:tc>
          <w:tcPr>
            <w:tcW w:w="473" w:type="pct"/>
            <w:tcBorders>
              <w:top w:val="single" w:sz="4" w:space="0" w:color="auto"/>
              <w:left w:val="single" w:sz="4" w:space="0" w:color="auto"/>
              <w:bottom w:val="single" w:sz="4" w:space="0" w:color="auto"/>
              <w:right w:val="single" w:sz="4" w:space="0" w:color="auto"/>
            </w:tcBorders>
            <w:vAlign w:val="center"/>
          </w:tcPr>
          <w:p w14:paraId="2DA9FA9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寇军</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CFE830F"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不同权力结构下产品服务供应链定价策略优化路径研究</w:t>
            </w:r>
          </w:p>
        </w:tc>
      </w:tr>
      <w:tr w:rsidR="00020100" w:rsidRPr="00174527" w14:paraId="4624815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A8A16EE" w14:textId="19DC6660"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E9E996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秦丽</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56EEDD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2018214853</w:t>
            </w:r>
          </w:p>
        </w:tc>
        <w:tc>
          <w:tcPr>
            <w:tcW w:w="567" w:type="pct"/>
            <w:tcBorders>
              <w:top w:val="single" w:sz="4" w:space="0" w:color="auto"/>
              <w:left w:val="single" w:sz="4" w:space="0" w:color="auto"/>
              <w:bottom w:val="single" w:sz="4" w:space="0" w:color="auto"/>
              <w:right w:val="single" w:sz="4" w:space="0" w:color="auto"/>
            </w:tcBorders>
            <w:vAlign w:val="center"/>
          </w:tcPr>
          <w:p w14:paraId="7BA61AA7" w14:textId="0CC8CDAF"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2E596D8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邮政工程</w:t>
            </w:r>
          </w:p>
        </w:tc>
        <w:tc>
          <w:tcPr>
            <w:tcW w:w="473" w:type="pct"/>
            <w:tcBorders>
              <w:top w:val="single" w:sz="4" w:space="0" w:color="auto"/>
              <w:left w:val="single" w:sz="4" w:space="0" w:color="auto"/>
              <w:bottom w:val="single" w:sz="4" w:space="0" w:color="auto"/>
              <w:right w:val="single" w:sz="4" w:space="0" w:color="auto"/>
            </w:tcBorders>
            <w:vAlign w:val="center"/>
          </w:tcPr>
          <w:p w14:paraId="37CCC83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付德强</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629A179"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考虑生鲜产品新鲜度的低碳冷链路</w:t>
            </w:r>
            <w:proofErr w:type="gramStart"/>
            <w:r w:rsidRPr="00174527">
              <w:rPr>
                <w:rFonts w:ascii="方正仿宋_GBK" w:eastAsia="方正仿宋_GBK" w:hAnsiTheme="majorEastAsia" w:cstheme="majorEastAsia" w:hint="eastAsia"/>
                <w:color w:val="000000"/>
                <w:szCs w:val="21"/>
              </w:rPr>
              <w:t>径</w:t>
            </w:r>
            <w:proofErr w:type="gramEnd"/>
            <w:r w:rsidRPr="00174527">
              <w:rPr>
                <w:rFonts w:ascii="方正仿宋_GBK" w:eastAsia="方正仿宋_GBK" w:hAnsiTheme="majorEastAsia" w:cstheme="majorEastAsia" w:hint="eastAsia"/>
                <w:color w:val="000000"/>
                <w:szCs w:val="21"/>
              </w:rPr>
              <w:t>研究</w:t>
            </w:r>
          </w:p>
        </w:tc>
      </w:tr>
      <w:tr w:rsidR="00020100" w:rsidRPr="00174527" w14:paraId="18487CE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182AD0B" w14:textId="58463E99"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D35289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谭博</w:t>
            </w:r>
          </w:p>
        </w:tc>
        <w:tc>
          <w:tcPr>
            <w:tcW w:w="700" w:type="pct"/>
            <w:tcBorders>
              <w:top w:val="single" w:sz="4" w:space="0" w:color="auto"/>
              <w:left w:val="single" w:sz="4" w:space="0" w:color="auto"/>
              <w:bottom w:val="single" w:sz="4" w:space="0" w:color="auto"/>
              <w:right w:val="single" w:sz="4" w:space="0" w:color="auto"/>
            </w:tcBorders>
            <w:vAlign w:val="center"/>
          </w:tcPr>
          <w:p w14:paraId="4B62AEB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2018211285</w:t>
            </w:r>
          </w:p>
        </w:tc>
        <w:tc>
          <w:tcPr>
            <w:tcW w:w="567" w:type="pct"/>
            <w:tcBorders>
              <w:top w:val="single" w:sz="4" w:space="0" w:color="auto"/>
              <w:left w:val="single" w:sz="4" w:space="0" w:color="auto"/>
              <w:bottom w:val="single" w:sz="4" w:space="0" w:color="auto"/>
              <w:right w:val="single" w:sz="4" w:space="0" w:color="auto"/>
            </w:tcBorders>
            <w:vAlign w:val="center"/>
          </w:tcPr>
          <w:p w14:paraId="23D4F4D0" w14:textId="7951EA30"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3BC0A16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电子商务</w:t>
            </w:r>
          </w:p>
        </w:tc>
        <w:tc>
          <w:tcPr>
            <w:tcW w:w="473" w:type="pct"/>
            <w:tcBorders>
              <w:top w:val="single" w:sz="4" w:space="0" w:color="auto"/>
              <w:left w:val="single" w:sz="4" w:space="0" w:color="auto"/>
              <w:bottom w:val="single" w:sz="4" w:space="0" w:color="auto"/>
              <w:right w:val="single" w:sz="4" w:space="0" w:color="auto"/>
            </w:tcBorders>
            <w:vAlign w:val="center"/>
          </w:tcPr>
          <w:p w14:paraId="67FC13E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刘雪艳</w:t>
            </w:r>
          </w:p>
        </w:tc>
        <w:tc>
          <w:tcPr>
            <w:tcW w:w="1862" w:type="pct"/>
            <w:tcBorders>
              <w:top w:val="single" w:sz="4" w:space="0" w:color="auto"/>
              <w:left w:val="single" w:sz="4" w:space="0" w:color="auto"/>
              <w:bottom w:val="single" w:sz="4" w:space="0" w:color="auto"/>
              <w:right w:val="single" w:sz="4" w:space="0" w:color="auto"/>
            </w:tcBorders>
            <w:vAlign w:val="center"/>
          </w:tcPr>
          <w:p w14:paraId="4C955772"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 B 站视频弹</w:t>
            </w:r>
            <w:proofErr w:type="gramStart"/>
            <w:r w:rsidRPr="00174527">
              <w:rPr>
                <w:rFonts w:ascii="方正仿宋_GBK" w:eastAsia="方正仿宋_GBK" w:hAnsiTheme="majorEastAsia" w:cstheme="majorEastAsia" w:hint="eastAsia"/>
                <w:color w:val="000000"/>
                <w:szCs w:val="21"/>
              </w:rPr>
              <w:t>幕数据</w:t>
            </w:r>
            <w:proofErr w:type="gramEnd"/>
            <w:r w:rsidRPr="00174527">
              <w:rPr>
                <w:rFonts w:ascii="方正仿宋_GBK" w:eastAsia="方正仿宋_GBK" w:hAnsiTheme="majorEastAsia" w:cstheme="majorEastAsia" w:hint="eastAsia"/>
                <w:color w:val="000000"/>
                <w:szCs w:val="21"/>
              </w:rPr>
              <w:t>的手机产品需求趋势研究</w:t>
            </w:r>
          </w:p>
        </w:tc>
      </w:tr>
      <w:tr w:rsidR="00020100" w:rsidRPr="00174527" w14:paraId="6751C74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FED084E" w14:textId="4ED4E446"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364765F"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吴丽红</w:t>
            </w:r>
          </w:p>
        </w:tc>
        <w:tc>
          <w:tcPr>
            <w:tcW w:w="700" w:type="pct"/>
            <w:tcBorders>
              <w:top w:val="single" w:sz="4" w:space="0" w:color="auto"/>
              <w:left w:val="single" w:sz="4" w:space="0" w:color="auto"/>
              <w:bottom w:val="single" w:sz="4" w:space="0" w:color="auto"/>
              <w:right w:val="single" w:sz="4" w:space="0" w:color="auto"/>
            </w:tcBorders>
            <w:vAlign w:val="center"/>
          </w:tcPr>
          <w:p w14:paraId="301DF2C7"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2018213351</w:t>
            </w:r>
          </w:p>
        </w:tc>
        <w:tc>
          <w:tcPr>
            <w:tcW w:w="567" w:type="pct"/>
            <w:tcBorders>
              <w:top w:val="single" w:sz="4" w:space="0" w:color="auto"/>
              <w:left w:val="single" w:sz="4" w:space="0" w:color="auto"/>
              <w:bottom w:val="single" w:sz="4" w:space="0" w:color="auto"/>
              <w:right w:val="single" w:sz="4" w:space="0" w:color="auto"/>
            </w:tcBorders>
            <w:vAlign w:val="center"/>
          </w:tcPr>
          <w:p w14:paraId="07F79516" w14:textId="4069BC9F"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401F29D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广播电视编导</w:t>
            </w:r>
          </w:p>
        </w:tc>
        <w:tc>
          <w:tcPr>
            <w:tcW w:w="473" w:type="pct"/>
            <w:tcBorders>
              <w:top w:val="single" w:sz="4" w:space="0" w:color="auto"/>
              <w:left w:val="single" w:sz="4" w:space="0" w:color="auto"/>
              <w:bottom w:val="single" w:sz="4" w:space="0" w:color="auto"/>
              <w:right w:val="single" w:sz="4" w:space="0" w:color="auto"/>
            </w:tcBorders>
            <w:vAlign w:val="center"/>
          </w:tcPr>
          <w:p w14:paraId="0694BD1B"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陈国钦</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327576E"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女性主义视角下古装剧的叙事研究——以《还珠格格》《甄嬛传》为例</w:t>
            </w:r>
          </w:p>
        </w:tc>
      </w:tr>
      <w:tr w:rsidR="00020100" w:rsidRPr="00174527" w14:paraId="6A3D901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5741CA" w14:textId="512335D4"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983CF6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敖娅玲</w:t>
            </w:r>
          </w:p>
        </w:tc>
        <w:tc>
          <w:tcPr>
            <w:tcW w:w="700" w:type="pct"/>
            <w:tcBorders>
              <w:top w:val="single" w:sz="4" w:space="0" w:color="auto"/>
              <w:left w:val="single" w:sz="4" w:space="0" w:color="auto"/>
              <w:bottom w:val="single" w:sz="4" w:space="0" w:color="auto"/>
              <w:right w:val="single" w:sz="4" w:space="0" w:color="auto"/>
            </w:tcBorders>
            <w:vAlign w:val="center"/>
          </w:tcPr>
          <w:p w14:paraId="50B8874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2018213515</w:t>
            </w:r>
          </w:p>
        </w:tc>
        <w:tc>
          <w:tcPr>
            <w:tcW w:w="567" w:type="pct"/>
            <w:tcBorders>
              <w:top w:val="single" w:sz="4" w:space="0" w:color="auto"/>
              <w:left w:val="single" w:sz="4" w:space="0" w:color="auto"/>
              <w:bottom w:val="single" w:sz="4" w:space="0" w:color="auto"/>
              <w:right w:val="single" w:sz="4" w:space="0" w:color="auto"/>
            </w:tcBorders>
            <w:vAlign w:val="center"/>
          </w:tcPr>
          <w:p w14:paraId="522A4EC9" w14:textId="4E434E25"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3C1D645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广播电视编导</w:t>
            </w:r>
          </w:p>
        </w:tc>
        <w:tc>
          <w:tcPr>
            <w:tcW w:w="473" w:type="pct"/>
            <w:tcBorders>
              <w:top w:val="single" w:sz="4" w:space="0" w:color="auto"/>
              <w:left w:val="single" w:sz="4" w:space="0" w:color="auto"/>
              <w:bottom w:val="single" w:sz="4" w:space="0" w:color="auto"/>
              <w:right w:val="single" w:sz="4" w:space="0" w:color="auto"/>
            </w:tcBorders>
            <w:vAlign w:val="center"/>
          </w:tcPr>
          <w:p w14:paraId="4EA01A7A"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卢</w:t>
            </w:r>
            <w:proofErr w:type="gramEnd"/>
            <w:r w:rsidRPr="00174527">
              <w:rPr>
                <w:rFonts w:ascii="方正仿宋_GBK" w:eastAsia="方正仿宋_GBK" w:hAnsiTheme="majorEastAsia" w:cstheme="majorEastAsia" w:hint="eastAsia"/>
                <w:color w:val="000000"/>
                <w:szCs w:val="21"/>
              </w:rPr>
              <w:t xml:space="preserve"> 伟</w:t>
            </w:r>
          </w:p>
        </w:tc>
        <w:tc>
          <w:tcPr>
            <w:tcW w:w="1862" w:type="pct"/>
            <w:tcBorders>
              <w:top w:val="single" w:sz="4" w:space="0" w:color="auto"/>
              <w:left w:val="single" w:sz="4" w:space="0" w:color="auto"/>
              <w:bottom w:val="single" w:sz="4" w:space="0" w:color="auto"/>
              <w:right w:val="single" w:sz="4" w:space="0" w:color="auto"/>
            </w:tcBorders>
            <w:vAlign w:val="center"/>
          </w:tcPr>
          <w:p w14:paraId="6F249A3A"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跨媒介视野下的“影游融合”路径探析</w:t>
            </w:r>
          </w:p>
        </w:tc>
      </w:tr>
      <w:tr w:rsidR="00020100" w:rsidRPr="00174527" w14:paraId="6C11643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6CDA748" w14:textId="04B28EF6"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A9768B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赵雨涓</w:t>
            </w:r>
          </w:p>
        </w:tc>
        <w:tc>
          <w:tcPr>
            <w:tcW w:w="700" w:type="pct"/>
            <w:tcBorders>
              <w:top w:val="single" w:sz="4" w:space="0" w:color="auto"/>
              <w:left w:val="single" w:sz="4" w:space="0" w:color="auto"/>
              <w:bottom w:val="single" w:sz="4" w:space="0" w:color="auto"/>
              <w:right w:val="single" w:sz="4" w:space="0" w:color="auto"/>
            </w:tcBorders>
            <w:vAlign w:val="center"/>
          </w:tcPr>
          <w:p w14:paraId="0D9851F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2018213743</w:t>
            </w:r>
          </w:p>
        </w:tc>
        <w:tc>
          <w:tcPr>
            <w:tcW w:w="567" w:type="pct"/>
            <w:tcBorders>
              <w:top w:val="single" w:sz="4" w:space="0" w:color="auto"/>
              <w:left w:val="single" w:sz="4" w:space="0" w:color="auto"/>
              <w:bottom w:val="single" w:sz="4" w:space="0" w:color="auto"/>
              <w:right w:val="single" w:sz="4" w:space="0" w:color="auto"/>
            </w:tcBorders>
            <w:vAlign w:val="center"/>
          </w:tcPr>
          <w:p w14:paraId="278CB697" w14:textId="02661CFF"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5C457421"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数字媒体艺术</w:t>
            </w:r>
          </w:p>
        </w:tc>
        <w:tc>
          <w:tcPr>
            <w:tcW w:w="473" w:type="pct"/>
            <w:tcBorders>
              <w:top w:val="single" w:sz="4" w:space="0" w:color="auto"/>
              <w:left w:val="single" w:sz="4" w:space="0" w:color="auto"/>
              <w:bottom w:val="single" w:sz="4" w:space="0" w:color="auto"/>
              <w:right w:val="single" w:sz="4" w:space="0" w:color="auto"/>
            </w:tcBorders>
            <w:vAlign w:val="center"/>
          </w:tcPr>
          <w:p w14:paraId="6F84F57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金 燕</w:t>
            </w:r>
          </w:p>
        </w:tc>
        <w:tc>
          <w:tcPr>
            <w:tcW w:w="1862" w:type="pct"/>
            <w:tcBorders>
              <w:top w:val="single" w:sz="4" w:space="0" w:color="auto"/>
              <w:left w:val="single" w:sz="4" w:space="0" w:color="auto"/>
              <w:bottom w:val="single" w:sz="4" w:space="0" w:color="auto"/>
              <w:right w:val="single" w:sz="4" w:space="0" w:color="auto"/>
            </w:tcBorders>
            <w:vAlign w:val="center"/>
          </w:tcPr>
          <w:p w14:paraId="5AC8FFFD"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浅谈定格动画在网络广告中的应用</w:t>
            </w:r>
          </w:p>
        </w:tc>
      </w:tr>
      <w:tr w:rsidR="00020100" w:rsidRPr="00174527" w14:paraId="187E20F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23DE9D1" w14:textId="03EF0C2B"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C3FE957"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毛紫阳</w:t>
            </w:r>
          </w:p>
        </w:tc>
        <w:tc>
          <w:tcPr>
            <w:tcW w:w="700" w:type="pct"/>
            <w:tcBorders>
              <w:top w:val="single" w:sz="4" w:space="0" w:color="auto"/>
              <w:left w:val="single" w:sz="4" w:space="0" w:color="auto"/>
              <w:bottom w:val="single" w:sz="4" w:space="0" w:color="auto"/>
              <w:right w:val="single" w:sz="4" w:space="0" w:color="auto"/>
            </w:tcBorders>
            <w:vAlign w:val="center"/>
          </w:tcPr>
          <w:p w14:paraId="4AE7968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2018213617</w:t>
            </w:r>
          </w:p>
        </w:tc>
        <w:tc>
          <w:tcPr>
            <w:tcW w:w="567" w:type="pct"/>
            <w:tcBorders>
              <w:top w:val="single" w:sz="4" w:space="0" w:color="auto"/>
              <w:left w:val="single" w:sz="4" w:space="0" w:color="auto"/>
              <w:bottom w:val="single" w:sz="4" w:space="0" w:color="auto"/>
              <w:right w:val="single" w:sz="4" w:space="0" w:color="auto"/>
            </w:tcBorders>
            <w:vAlign w:val="center"/>
          </w:tcPr>
          <w:p w14:paraId="3186B6C6" w14:textId="313BA9B5"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181E9BD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产品设计</w:t>
            </w:r>
          </w:p>
        </w:tc>
        <w:tc>
          <w:tcPr>
            <w:tcW w:w="473" w:type="pct"/>
            <w:tcBorders>
              <w:top w:val="single" w:sz="4" w:space="0" w:color="auto"/>
              <w:left w:val="single" w:sz="4" w:space="0" w:color="auto"/>
              <w:bottom w:val="single" w:sz="4" w:space="0" w:color="auto"/>
              <w:right w:val="single" w:sz="4" w:space="0" w:color="auto"/>
            </w:tcBorders>
            <w:vAlign w:val="center"/>
          </w:tcPr>
          <w:p w14:paraId="694CDBF2"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徐 聪</w:t>
            </w:r>
          </w:p>
        </w:tc>
        <w:tc>
          <w:tcPr>
            <w:tcW w:w="1862" w:type="pct"/>
            <w:tcBorders>
              <w:top w:val="single" w:sz="4" w:space="0" w:color="auto"/>
              <w:left w:val="single" w:sz="4" w:space="0" w:color="auto"/>
              <w:bottom w:val="single" w:sz="4" w:space="0" w:color="auto"/>
              <w:right w:val="single" w:sz="4" w:space="0" w:color="auto"/>
            </w:tcBorders>
            <w:vAlign w:val="center"/>
          </w:tcPr>
          <w:p w14:paraId="449EBB24"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乘用车HMI设计中的HUD交互设计研究——以长安UNI系列车型为例——以长安UNI系列车型为例</w:t>
            </w:r>
          </w:p>
        </w:tc>
      </w:tr>
      <w:tr w:rsidR="00020100" w:rsidRPr="00174527" w14:paraId="410FA23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9C3186B" w14:textId="2C0982E3"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C8C8A4E"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谌</w:t>
            </w:r>
            <w:proofErr w:type="gramEnd"/>
            <w:r w:rsidRPr="00174527">
              <w:rPr>
                <w:rFonts w:ascii="方正仿宋_GBK" w:eastAsia="方正仿宋_GBK" w:hAnsiTheme="majorEastAsia" w:cstheme="majorEastAsia" w:hint="eastAsia"/>
                <w:color w:val="000000"/>
                <w:szCs w:val="21"/>
              </w:rPr>
              <w:t>瑶</w:t>
            </w:r>
            <w:proofErr w:type="gramStart"/>
            <w:r w:rsidRPr="00174527">
              <w:rPr>
                <w:rFonts w:ascii="方正仿宋_GBK" w:eastAsia="方正仿宋_GBK" w:hAnsiTheme="majorEastAsia" w:cstheme="majorEastAsia" w:hint="eastAsia"/>
                <w:color w:val="000000"/>
                <w:szCs w:val="21"/>
              </w:rPr>
              <w:t>瑶</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6A2861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2018211948</w:t>
            </w:r>
          </w:p>
        </w:tc>
        <w:tc>
          <w:tcPr>
            <w:tcW w:w="567" w:type="pct"/>
            <w:tcBorders>
              <w:top w:val="single" w:sz="4" w:space="0" w:color="auto"/>
              <w:left w:val="single" w:sz="4" w:space="0" w:color="auto"/>
              <w:bottom w:val="single" w:sz="4" w:space="0" w:color="auto"/>
              <w:right w:val="single" w:sz="4" w:space="0" w:color="auto"/>
            </w:tcBorders>
            <w:vAlign w:val="center"/>
          </w:tcPr>
          <w:p w14:paraId="23FFCDB8" w14:textId="2ED7A5F3"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2783D4C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翻译</w:t>
            </w:r>
          </w:p>
        </w:tc>
        <w:tc>
          <w:tcPr>
            <w:tcW w:w="473" w:type="pct"/>
            <w:tcBorders>
              <w:top w:val="single" w:sz="4" w:space="0" w:color="auto"/>
              <w:left w:val="single" w:sz="4" w:space="0" w:color="auto"/>
              <w:bottom w:val="single" w:sz="4" w:space="0" w:color="auto"/>
              <w:right w:val="single" w:sz="4" w:space="0" w:color="auto"/>
            </w:tcBorders>
            <w:vAlign w:val="center"/>
          </w:tcPr>
          <w:p w14:paraId="0785997A"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刘</w:t>
            </w:r>
            <w:proofErr w:type="gramStart"/>
            <w:r w:rsidRPr="00174527">
              <w:rPr>
                <w:rFonts w:ascii="方正仿宋_GBK" w:eastAsia="方正仿宋_GBK" w:hAnsiTheme="majorEastAsia" w:cstheme="majorEastAsia" w:hint="eastAsia"/>
                <w:color w:val="000000"/>
                <w:szCs w:val="21"/>
              </w:rPr>
              <w:t>世</w:t>
            </w:r>
            <w:proofErr w:type="gramEnd"/>
            <w:r w:rsidRPr="00174527">
              <w:rPr>
                <w:rFonts w:ascii="方正仿宋_GBK" w:eastAsia="方正仿宋_GBK" w:hAnsiTheme="majorEastAsia" w:cstheme="majorEastAsia" w:hint="eastAsia"/>
                <w:color w:val="000000"/>
                <w:szCs w:val="21"/>
              </w:rPr>
              <w:t>英</w:t>
            </w:r>
          </w:p>
        </w:tc>
        <w:tc>
          <w:tcPr>
            <w:tcW w:w="1862" w:type="pct"/>
            <w:tcBorders>
              <w:top w:val="single" w:sz="4" w:space="0" w:color="auto"/>
              <w:left w:val="single" w:sz="4" w:space="0" w:color="auto"/>
              <w:bottom w:val="single" w:sz="4" w:space="0" w:color="auto"/>
              <w:right w:val="single" w:sz="4" w:space="0" w:color="auto"/>
            </w:tcBorders>
            <w:vAlign w:val="center"/>
          </w:tcPr>
          <w:p w14:paraId="2B5D9AFD"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A Report on the Translation of an Excerpt from The Age of Intelligence: 5G and IoT Making New Opportunities for Superintelligence</w:t>
            </w:r>
          </w:p>
        </w:tc>
      </w:tr>
      <w:tr w:rsidR="00020100" w:rsidRPr="00174527" w14:paraId="39F0A05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FCE1A2E" w14:textId="0F9A4303"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0CF0B2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陈重宇</w:t>
            </w:r>
          </w:p>
        </w:tc>
        <w:tc>
          <w:tcPr>
            <w:tcW w:w="700" w:type="pct"/>
            <w:tcBorders>
              <w:top w:val="single" w:sz="4" w:space="0" w:color="auto"/>
              <w:left w:val="single" w:sz="4" w:space="0" w:color="auto"/>
              <w:bottom w:val="single" w:sz="4" w:space="0" w:color="auto"/>
              <w:right w:val="single" w:sz="4" w:space="0" w:color="auto"/>
            </w:tcBorders>
            <w:vAlign w:val="center"/>
          </w:tcPr>
          <w:p w14:paraId="51EC036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2018211929</w:t>
            </w:r>
          </w:p>
        </w:tc>
        <w:tc>
          <w:tcPr>
            <w:tcW w:w="567" w:type="pct"/>
            <w:tcBorders>
              <w:top w:val="single" w:sz="4" w:space="0" w:color="auto"/>
              <w:left w:val="single" w:sz="4" w:space="0" w:color="auto"/>
              <w:bottom w:val="single" w:sz="4" w:space="0" w:color="auto"/>
              <w:right w:val="single" w:sz="4" w:space="0" w:color="auto"/>
            </w:tcBorders>
            <w:vAlign w:val="center"/>
          </w:tcPr>
          <w:p w14:paraId="664C5D36" w14:textId="5FE93755"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1AA0E10C"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翻译</w:t>
            </w:r>
          </w:p>
        </w:tc>
        <w:tc>
          <w:tcPr>
            <w:tcW w:w="473" w:type="pct"/>
            <w:tcBorders>
              <w:top w:val="single" w:sz="4" w:space="0" w:color="auto"/>
              <w:left w:val="single" w:sz="4" w:space="0" w:color="auto"/>
              <w:bottom w:val="single" w:sz="4" w:space="0" w:color="auto"/>
              <w:right w:val="single" w:sz="4" w:space="0" w:color="auto"/>
            </w:tcBorders>
            <w:vAlign w:val="center"/>
          </w:tcPr>
          <w:p w14:paraId="28E6499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高非</w:t>
            </w:r>
          </w:p>
        </w:tc>
        <w:tc>
          <w:tcPr>
            <w:tcW w:w="1862" w:type="pct"/>
            <w:tcBorders>
              <w:top w:val="single" w:sz="4" w:space="0" w:color="auto"/>
              <w:left w:val="single" w:sz="4" w:space="0" w:color="auto"/>
              <w:bottom w:val="single" w:sz="4" w:space="0" w:color="auto"/>
              <w:right w:val="single" w:sz="4" w:space="0" w:color="auto"/>
            </w:tcBorders>
            <w:vAlign w:val="center"/>
          </w:tcPr>
          <w:p w14:paraId="25A1596E"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 xml:space="preserve">Investigating the Interpreted Interpersonal Meaning at the UN General Debates </w:t>
            </w:r>
          </w:p>
        </w:tc>
      </w:tr>
      <w:tr w:rsidR="00020100" w:rsidRPr="00174527" w14:paraId="4FFA7BA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F42DE40" w14:textId="38682D2F"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355182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朱河龙</w:t>
            </w:r>
          </w:p>
        </w:tc>
        <w:tc>
          <w:tcPr>
            <w:tcW w:w="700" w:type="pct"/>
            <w:tcBorders>
              <w:top w:val="single" w:sz="4" w:space="0" w:color="auto"/>
              <w:left w:val="single" w:sz="4" w:space="0" w:color="auto"/>
              <w:bottom w:val="single" w:sz="4" w:space="0" w:color="auto"/>
              <w:right w:val="single" w:sz="4" w:space="0" w:color="auto"/>
            </w:tcBorders>
            <w:vAlign w:val="center"/>
          </w:tcPr>
          <w:p w14:paraId="128BDD3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2018212287</w:t>
            </w:r>
          </w:p>
        </w:tc>
        <w:tc>
          <w:tcPr>
            <w:tcW w:w="567" w:type="pct"/>
            <w:tcBorders>
              <w:top w:val="single" w:sz="4" w:space="0" w:color="auto"/>
              <w:left w:val="single" w:sz="4" w:space="0" w:color="auto"/>
              <w:bottom w:val="single" w:sz="4" w:space="0" w:color="auto"/>
              <w:right w:val="single" w:sz="4" w:space="0" w:color="auto"/>
            </w:tcBorders>
            <w:vAlign w:val="center"/>
          </w:tcPr>
          <w:p w14:paraId="1AB27368" w14:textId="467A39FA"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4B0209E3"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信息安全</w:t>
            </w:r>
          </w:p>
        </w:tc>
        <w:tc>
          <w:tcPr>
            <w:tcW w:w="473" w:type="pct"/>
            <w:tcBorders>
              <w:top w:val="single" w:sz="4" w:space="0" w:color="auto"/>
              <w:left w:val="single" w:sz="4" w:space="0" w:color="auto"/>
              <w:bottom w:val="single" w:sz="4" w:space="0" w:color="auto"/>
              <w:right w:val="single" w:sz="4" w:space="0" w:color="auto"/>
            </w:tcBorders>
            <w:vAlign w:val="center"/>
          </w:tcPr>
          <w:p w14:paraId="284230A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先兴平</w:t>
            </w:r>
          </w:p>
        </w:tc>
        <w:tc>
          <w:tcPr>
            <w:tcW w:w="1862" w:type="pct"/>
            <w:tcBorders>
              <w:top w:val="single" w:sz="4" w:space="0" w:color="auto"/>
              <w:left w:val="single" w:sz="4" w:space="0" w:color="auto"/>
              <w:bottom w:val="single" w:sz="4" w:space="0" w:color="auto"/>
              <w:right w:val="single" w:sz="4" w:space="0" w:color="auto"/>
            </w:tcBorders>
            <w:vAlign w:val="center"/>
          </w:tcPr>
          <w:p w14:paraId="0E50E1FE"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智慧文博联合实验室系统的设计与实现</w:t>
            </w:r>
          </w:p>
        </w:tc>
      </w:tr>
      <w:tr w:rsidR="00020100" w:rsidRPr="00174527" w14:paraId="7DD786B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766A037" w14:textId="07B15074"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71D431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heme="majorEastAsia" w:cstheme="majorEastAsia" w:hint="eastAsia"/>
                <w:color w:val="000000"/>
                <w:szCs w:val="21"/>
              </w:rPr>
              <w:t>雷颖</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8A27190"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2018212434</w:t>
            </w:r>
          </w:p>
        </w:tc>
        <w:tc>
          <w:tcPr>
            <w:tcW w:w="567" w:type="pct"/>
            <w:tcBorders>
              <w:top w:val="single" w:sz="4" w:space="0" w:color="auto"/>
              <w:left w:val="single" w:sz="4" w:space="0" w:color="auto"/>
              <w:bottom w:val="single" w:sz="4" w:space="0" w:color="auto"/>
              <w:right w:val="single" w:sz="4" w:space="0" w:color="auto"/>
            </w:tcBorders>
            <w:vAlign w:val="center"/>
          </w:tcPr>
          <w:p w14:paraId="6AEB765B" w14:textId="0FDCD91A"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6628611D"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信息安全</w:t>
            </w:r>
          </w:p>
        </w:tc>
        <w:tc>
          <w:tcPr>
            <w:tcW w:w="473" w:type="pct"/>
            <w:tcBorders>
              <w:top w:val="single" w:sz="4" w:space="0" w:color="auto"/>
              <w:left w:val="single" w:sz="4" w:space="0" w:color="auto"/>
              <w:bottom w:val="single" w:sz="4" w:space="0" w:color="auto"/>
              <w:right w:val="single" w:sz="4" w:space="0" w:color="auto"/>
            </w:tcBorders>
            <w:vAlign w:val="center"/>
          </w:tcPr>
          <w:p w14:paraId="362290A5"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吴涛</w:t>
            </w:r>
          </w:p>
        </w:tc>
        <w:tc>
          <w:tcPr>
            <w:tcW w:w="1862" w:type="pct"/>
            <w:tcBorders>
              <w:top w:val="single" w:sz="4" w:space="0" w:color="auto"/>
              <w:left w:val="single" w:sz="4" w:space="0" w:color="auto"/>
              <w:bottom w:val="single" w:sz="4" w:space="0" w:color="auto"/>
              <w:right w:val="single" w:sz="4" w:space="0" w:color="auto"/>
            </w:tcBorders>
            <w:vAlign w:val="center"/>
          </w:tcPr>
          <w:p w14:paraId="6713CE20"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基于知识图谱的诗词问答系统</w:t>
            </w:r>
          </w:p>
        </w:tc>
      </w:tr>
      <w:tr w:rsidR="00020100" w:rsidRPr="00174527" w14:paraId="7E8977E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0578281" w14:textId="1F4DD356" w:rsidR="008F02E8" w:rsidRPr="00E502F7" w:rsidRDefault="008F02E8"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83663E8"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余静</w:t>
            </w:r>
          </w:p>
        </w:tc>
        <w:tc>
          <w:tcPr>
            <w:tcW w:w="700" w:type="pct"/>
            <w:tcBorders>
              <w:top w:val="single" w:sz="4" w:space="0" w:color="auto"/>
              <w:left w:val="single" w:sz="4" w:space="0" w:color="auto"/>
              <w:bottom w:val="single" w:sz="4" w:space="0" w:color="auto"/>
              <w:right w:val="single" w:sz="4" w:space="0" w:color="auto"/>
            </w:tcBorders>
            <w:vAlign w:val="center"/>
          </w:tcPr>
          <w:p w14:paraId="69A39B56"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2018213073</w:t>
            </w:r>
          </w:p>
        </w:tc>
        <w:tc>
          <w:tcPr>
            <w:tcW w:w="567" w:type="pct"/>
            <w:tcBorders>
              <w:top w:val="single" w:sz="4" w:space="0" w:color="auto"/>
              <w:left w:val="single" w:sz="4" w:space="0" w:color="auto"/>
              <w:bottom w:val="single" w:sz="4" w:space="0" w:color="auto"/>
              <w:right w:val="single" w:sz="4" w:space="0" w:color="auto"/>
            </w:tcBorders>
            <w:vAlign w:val="center"/>
          </w:tcPr>
          <w:p w14:paraId="448B2D33" w14:textId="4DF58D52"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580DAF">
              <w:rPr>
                <w:rFonts w:ascii="方正仿宋_GBK" w:eastAsia="方正仿宋_GBK" w:hAnsiTheme="majorEastAsia" w:cstheme="majorEastAsia" w:hint="eastAsia"/>
                <w:color w:val="000000"/>
                <w:szCs w:val="21"/>
              </w:rPr>
              <w:t>重庆邮电大学</w:t>
            </w:r>
          </w:p>
        </w:tc>
        <w:tc>
          <w:tcPr>
            <w:tcW w:w="660" w:type="pct"/>
            <w:tcBorders>
              <w:top w:val="single" w:sz="4" w:space="0" w:color="auto"/>
              <w:left w:val="single" w:sz="4" w:space="0" w:color="auto"/>
              <w:bottom w:val="single" w:sz="4" w:space="0" w:color="auto"/>
              <w:right w:val="single" w:sz="4" w:space="0" w:color="auto"/>
            </w:tcBorders>
            <w:vAlign w:val="center"/>
          </w:tcPr>
          <w:p w14:paraId="2A51DA24"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社会体育指导与管理</w:t>
            </w:r>
            <w:proofErr w:type="gramStart"/>
            <w:r w:rsidRPr="00174527">
              <w:rPr>
                <w:rFonts w:ascii="方正仿宋_GBK" w:eastAsia="方正仿宋_GBK" w:hAnsiTheme="majorEastAsia" w:cstheme="majorEastAsia" w:hint="eastAsia"/>
                <w:color w:val="000000"/>
                <w:szCs w:val="21"/>
              </w:rPr>
              <w:t>理</w:t>
            </w:r>
            <w:proofErr w:type="gramEnd"/>
          </w:p>
        </w:tc>
        <w:tc>
          <w:tcPr>
            <w:tcW w:w="473" w:type="pct"/>
            <w:tcBorders>
              <w:top w:val="single" w:sz="4" w:space="0" w:color="auto"/>
              <w:left w:val="single" w:sz="4" w:space="0" w:color="auto"/>
              <w:bottom w:val="single" w:sz="4" w:space="0" w:color="auto"/>
              <w:right w:val="single" w:sz="4" w:space="0" w:color="auto"/>
            </w:tcBorders>
            <w:vAlign w:val="center"/>
          </w:tcPr>
          <w:p w14:paraId="212A5E0A" w14:textId="77777777" w:rsidR="008F02E8" w:rsidRPr="00174527" w:rsidRDefault="008F02E8"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王樱桃</w:t>
            </w:r>
          </w:p>
        </w:tc>
        <w:tc>
          <w:tcPr>
            <w:tcW w:w="1862" w:type="pct"/>
            <w:tcBorders>
              <w:top w:val="single" w:sz="4" w:space="0" w:color="auto"/>
              <w:left w:val="single" w:sz="4" w:space="0" w:color="auto"/>
              <w:bottom w:val="single" w:sz="4" w:space="0" w:color="auto"/>
              <w:right w:val="single" w:sz="4" w:space="0" w:color="auto"/>
            </w:tcBorders>
            <w:vAlign w:val="center"/>
          </w:tcPr>
          <w:p w14:paraId="716659A1" w14:textId="77777777" w:rsidR="008F02E8" w:rsidRPr="00174527" w:rsidRDefault="008F02E8"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heme="majorEastAsia" w:cstheme="majorEastAsia" w:hint="eastAsia"/>
                <w:color w:val="000000"/>
                <w:szCs w:val="21"/>
              </w:rPr>
              <w:t>重庆市体育产业高质量发展影响因素指标构建与实证分析</w:t>
            </w:r>
          </w:p>
        </w:tc>
      </w:tr>
      <w:tr w:rsidR="00020100" w:rsidRPr="00174527" w14:paraId="67282E4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C6F169" w14:textId="1B1F6AB8" w:rsidR="004E6504" w:rsidRPr="00E502F7" w:rsidRDefault="004E6504" w:rsidP="00020100">
            <w:pPr>
              <w:pStyle w:val="a8"/>
              <w:numPr>
                <w:ilvl w:val="0"/>
                <w:numId w:val="1"/>
              </w:numPr>
              <w:spacing w:line="340" w:lineRule="exact"/>
              <w:ind w:firstLineChars="0"/>
              <w:jc w:val="center"/>
              <w:rPr>
                <w:rFonts w:ascii="方正仿宋_GBK" w:eastAsia="方正仿宋_GBK" w:hAnsiTheme="majorEastAsia" w:cstheme="maj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E283E69" w14:textId="0EBD62DD" w:rsidR="004E6504" w:rsidRPr="00174527" w:rsidRDefault="004E6504" w:rsidP="00020100">
            <w:pPr>
              <w:spacing w:line="340" w:lineRule="exact"/>
              <w:jc w:val="center"/>
              <w:rPr>
                <w:rFonts w:ascii="方正仿宋_GBK" w:eastAsia="方正仿宋_GBK" w:hAnsiTheme="majorEastAsia" w:cstheme="majorEastAsia"/>
                <w:color w:val="000000"/>
                <w:szCs w:val="21"/>
              </w:rPr>
            </w:pPr>
            <w:proofErr w:type="gramStart"/>
            <w:r w:rsidRPr="00174527">
              <w:rPr>
                <w:rFonts w:ascii="方正仿宋_GBK" w:eastAsia="方正仿宋_GBK" w:hAnsi="Times New Roman" w:hint="eastAsia"/>
                <w:bCs/>
                <w:szCs w:val="21"/>
              </w:rPr>
              <w:t>丁俊源</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8EEFFF6" w14:textId="12866E9C" w:rsidR="004E6504" w:rsidRPr="00174527" w:rsidRDefault="004E650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imes New Roman" w:hint="eastAsia"/>
                <w:bCs/>
                <w:szCs w:val="21"/>
              </w:rPr>
              <w:t>631801151004</w:t>
            </w:r>
          </w:p>
        </w:tc>
        <w:tc>
          <w:tcPr>
            <w:tcW w:w="567" w:type="pct"/>
            <w:tcBorders>
              <w:top w:val="single" w:sz="4" w:space="0" w:color="auto"/>
              <w:left w:val="single" w:sz="4" w:space="0" w:color="auto"/>
              <w:bottom w:val="single" w:sz="4" w:space="0" w:color="auto"/>
              <w:right w:val="single" w:sz="4" w:space="0" w:color="auto"/>
            </w:tcBorders>
            <w:vAlign w:val="center"/>
          </w:tcPr>
          <w:p w14:paraId="43DE5496" w14:textId="7E4DFE6B" w:rsidR="004E6504" w:rsidRPr="00174527" w:rsidRDefault="008F02E8" w:rsidP="00020100">
            <w:pPr>
              <w:spacing w:line="340" w:lineRule="exact"/>
              <w:jc w:val="center"/>
              <w:rPr>
                <w:rFonts w:ascii="方正仿宋_GBK" w:eastAsia="方正仿宋_GBK" w:hAnsiTheme="majorEastAsia" w:cstheme="majorEastAsia"/>
                <w:color w:val="000000"/>
                <w:szCs w:val="21"/>
              </w:rPr>
            </w:pPr>
            <w:r>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35FDEA0" w14:textId="32DED7D3" w:rsidR="004E6504" w:rsidRPr="00174527" w:rsidRDefault="004E650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imes New Roman" w:hint="eastAsia"/>
                <w:bCs/>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4FEC7BB0" w14:textId="2A0A961E" w:rsidR="004E6504" w:rsidRPr="00174527" w:rsidRDefault="004E6504" w:rsidP="00020100">
            <w:pPr>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imes New Roman" w:hint="eastAsia"/>
                <w:bCs/>
                <w:szCs w:val="21"/>
              </w:rPr>
              <w:t>向中富</w:t>
            </w:r>
          </w:p>
        </w:tc>
        <w:tc>
          <w:tcPr>
            <w:tcW w:w="1862" w:type="pct"/>
            <w:tcBorders>
              <w:top w:val="single" w:sz="4" w:space="0" w:color="auto"/>
              <w:left w:val="single" w:sz="4" w:space="0" w:color="auto"/>
              <w:bottom w:val="single" w:sz="4" w:space="0" w:color="auto"/>
              <w:right w:val="single" w:sz="4" w:space="0" w:color="auto"/>
            </w:tcBorders>
            <w:vAlign w:val="center"/>
          </w:tcPr>
          <w:p w14:paraId="3E51E76E" w14:textId="732DB5EB" w:rsidR="004E6504" w:rsidRPr="00174527" w:rsidRDefault="004E6504" w:rsidP="00020100">
            <w:pPr>
              <w:snapToGrid w:val="0"/>
              <w:spacing w:line="340" w:lineRule="exact"/>
              <w:jc w:val="center"/>
              <w:rPr>
                <w:rFonts w:ascii="方正仿宋_GBK" w:eastAsia="方正仿宋_GBK" w:hAnsiTheme="majorEastAsia" w:cstheme="majorEastAsia"/>
                <w:color w:val="000000"/>
                <w:szCs w:val="21"/>
              </w:rPr>
            </w:pPr>
            <w:r w:rsidRPr="00174527">
              <w:rPr>
                <w:rFonts w:ascii="方正仿宋_GBK" w:eastAsia="方正仿宋_GBK" w:hAnsi="Times New Roman" w:hint="eastAsia"/>
                <w:bCs/>
                <w:szCs w:val="21"/>
              </w:rPr>
              <w:t>重庆土坝嘉陵江大桥设计</w:t>
            </w:r>
          </w:p>
        </w:tc>
      </w:tr>
      <w:tr w:rsidR="00020100" w:rsidRPr="00174527" w14:paraId="048170B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6D21DD6" w14:textId="37A6F55B"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5CF8EBC" w14:textId="0958D552"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szCs w:val="21"/>
              </w:rPr>
              <w:t>周天赐</w:t>
            </w:r>
          </w:p>
        </w:tc>
        <w:tc>
          <w:tcPr>
            <w:tcW w:w="700" w:type="pct"/>
            <w:tcBorders>
              <w:top w:val="single" w:sz="4" w:space="0" w:color="auto"/>
              <w:left w:val="single" w:sz="4" w:space="0" w:color="auto"/>
              <w:bottom w:val="single" w:sz="4" w:space="0" w:color="auto"/>
              <w:right w:val="single" w:sz="4" w:space="0" w:color="auto"/>
            </w:tcBorders>
            <w:vAlign w:val="center"/>
          </w:tcPr>
          <w:p w14:paraId="26A37CAB" w14:textId="2FFC4F48"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szCs w:val="21"/>
              </w:rPr>
              <w:t>631802090534</w:t>
            </w:r>
          </w:p>
        </w:tc>
        <w:tc>
          <w:tcPr>
            <w:tcW w:w="567" w:type="pct"/>
            <w:tcBorders>
              <w:top w:val="single" w:sz="4" w:space="0" w:color="auto"/>
              <w:left w:val="single" w:sz="4" w:space="0" w:color="auto"/>
              <w:bottom w:val="single" w:sz="4" w:space="0" w:color="auto"/>
              <w:right w:val="single" w:sz="4" w:space="0" w:color="auto"/>
            </w:tcBorders>
            <w:vAlign w:val="center"/>
          </w:tcPr>
          <w:p w14:paraId="68F272B4" w14:textId="771F360A"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38274147" w14:textId="564C0A2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szCs w:val="21"/>
              </w:rPr>
              <w:t>港口航道与海岸工程</w:t>
            </w:r>
          </w:p>
        </w:tc>
        <w:tc>
          <w:tcPr>
            <w:tcW w:w="473" w:type="pct"/>
            <w:tcBorders>
              <w:top w:val="single" w:sz="4" w:space="0" w:color="auto"/>
              <w:left w:val="single" w:sz="4" w:space="0" w:color="auto"/>
              <w:bottom w:val="single" w:sz="4" w:space="0" w:color="auto"/>
              <w:right w:val="single" w:sz="4" w:space="0" w:color="auto"/>
            </w:tcBorders>
            <w:vAlign w:val="center"/>
          </w:tcPr>
          <w:p w14:paraId="55000B1F" w14:textId="3E2D8A73"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szCs w:val="21"/>
              </w:rPr>
              <w:t>张玉强</w:t>
            </w:r>
          </w:p>
        </w:tc>
        <w:tc>
          <w:tcPr>
            <w:tcW w:w="1862" w:type="pct"/>
            <w:tcBorders>
              <w:top w:val="single" w:sz="4" w:space="0" w:color="auto"/>
              <w:left w:val="single" w:sz="4" w:space="0" w:color="auto"/>
              <w:bottom w:val="single" w:sz="4" w:space="0" w:color="auto"/>
              <w:right w:val="single" w:sz="4" w:space="0" w:color="auto"/>
            </w:tcBorders>
            <w:vAlign w:val="center"/>
          </w:tcPr>
          <w:p w14:paraId="7DB7854A" w14:textId="74253E48" w:rsidR="008F02E8" w:rsidRPr="00174527" w:rsidRDefault="008F02E8" w:rsidP="00020100">
            <w:pPr>
              <w:snapToGrid w:val="0"/>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szCs w:val="21"/>
              </w:rPr>
              <w:t>珠海格力地产游艇码头施工总体部署及上岸平台与提升机平台施工方案设计</w:t>
            </w:r>
          </w:p>
        </w:tc>
      </w:tr>
      <w:tr w:rsidR="00020100" w:rsidRPr="00174527" w14:paraId="4A46D1C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8F061B1" w14:textId="6CD80E3C"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8E095E0" w14:textId="5A34E5AD" w:rsidR="008F02E8" w:rsidRPr="00174527" w:rsidRDefault="008F02E8"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bCs/>
                <w:szCs w:val="21"/>
              </w:rPr>
              <w:t>王钰文</w:t>
            </w:r>
          </w:p>
        </w:tc>
        <w:tc>
          <w:tcPr>
            <w:tcW w:w="700" w:type="pct"/>
            <w:tcBorders>
              <w:top w:val="single" w:sz="4" w:space="0" w:color="auto"/>
              <w:left w:val="single" w:sz="4" w:space="0" w:color="auto"/>
              <w:bottom w:val="single" w:sz="4" w:space="0" w:color="auto"/>
              <w:right w:val="single" w:sz="4" w:space="0" w:color="auto"/>
            </w:tcBorders>
            <w:vAlign w:val="center"/>
          </w:tcPr>
          <w:p w14:paraId="7AE26C4B" w14:textId="3A5BF524" w:rsidR="008F02E8" w:rsidRPr="00174527" w:rsidRDefault="008F02E8"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bCs/>
                <w:szCs w:val="21"/>
              </w:rPr>
              <w:t>631803090429</w:t>
            </w:r>
          </w:p>
        </w:tc>
        <w:tc>
          <w:tcPr>
            <w:tcW w:w="567" w:type="pct"/>
            <w:tcBorders>
              <w:top w:val="single" w:sz="4" w:space="0" w:color="auto"/>
              <w:left w:val="single" w:sz="4" w:space="0" w:color="auto"/>
              <w:bottom w:val="single" w:sz="4" w:space="0" w:color="auto"/>
              <w:right w:val="single" w:sz="4" w:space="0" w:color="auto"/>
            </w:tcBorders>
            <w:vAlign w:val="center"/>
          </w:tcPr>
          <w:p w14:paraId="5B6162BE" w14:textId="7379632D" w:rsidR="008F02E8" w:rsidRPr="00174527" w:rsidRDefault="008F02E8" w:rsidP="00020100">
            <w:pPr>
              <w:spacing w:line="340" w:lineRule="exact"/>
              <w:jc w:val="center"/>
              <w:rPr>
                <w:rFonts w:ascii="方正仿宋_GBK" w:eastAsia="方正仿宋_GBK" w:hAnsi="Times New Roman"/>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21609A3" w14:textId="24DCE5C8" w:rsidR="008F02E8" w:rsidRPr="00174527" w:rsidRDefault="008F02E8"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bCs/>
                <w:szCs w:val="21"/>
              </w:rPr>
              <w:t>交通运输</w:t>
            </w:r>
          </w:p>
        </w:tc>
        <w:tc>
          <w:tcPr>
            <w:tcW w:w="473" w:type="pct"/>
            <w:tcBorders>
              <w:top w:val="single" w:sz="4" w:space="0" w:color="auto"/>
              <w:left w:val="single" w:sz="4" w:space="0" w:color="auto"/>
              <w:bottom w:val="single" w:sz="4" w:space="0" w:color="auto"/>
              <w:right w:val="single" w:sz="4" w:space="0" w:color="auto"/>
            </w:tcBorders>
            <w:vAlign w:val="center"/>
          </w:tcPr>
          <w:p w14:paraId="627C7A4B" w14:textId="4967EB38" w:rsidR="008F02E8" w:rsidRPr="00174527" w:rsidRDefault="008F02E8"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bCs/>
                <w:szCs w:val="21"/>
              </w:rPr>
              <w:t>张玺</w:t>
            </w:r>
          </w:p>
        </w:tc>
        <w:tc>
          <w:tcPr>
            <w:tcW w:w="1862" w:type="pct"/>
            <w:tcBorders>
              <w:top w:val="single" w:sz="4" w:space="0" w:color="auto"/>
              <w:left w:val="single" w:sz="4" w:space="0" w:color="auto"/>
              <w:bottom w:val="single" w:sz="4" w:space="0" w:color="auto"/>
              <w:right w:val="single" w:sz="4" w:space="0" w:color="auto"/>
            </w:tcBorders>
            <w:vAlign w:val="center"/>
          </w:tcPr>
          <w:p w14:paraId="5C6C8568" w14:textId="32B79AB6" w:rsidR="008F02E8" w:rsidRPr="00174527" w:rsidRDefault="008F02E8"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bCs/>
                <w:szCs w:val="21"/>
              </w:rPr>
              <w:t>公交网络最短路径并行算法设计——以重庆南坪商圈公交网络为例</w:t>
            </w:r>
          </w:p>
        </w:tc>
      </w:tr>
      <w:tr w:rsidR="00020100" w:rsidRPr="00174527" w14:paraId="0BDB0E6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281A7A7" w14:textId="1E34DB91"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309A0EF" w14:textId="10E05871"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王前广</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36FE6FC" w14:textId="09ADA5EB"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631804140520</w:t>
            </w:r>
          </w:p>
        </w:tc>
        <w:tc>
          <w:tcPr>
            <w:tcW w:w="567" w:type="pct"/>
            <w:tcBorders>
              <w:top w:val="single" w:sz="4" w:space="0" w:color="auto"/>
              <w:left w:val="single" w:sz="4" w:space="0" w:color="auto"/>
              <w:bottom w:val="single" w:sz="4" w:space="0" w:color="auto"/>
              <w:right w:val="single" w:sz="4" w:space="0" w:color="auto"/>
            </w:tcBorders>
            <w:vAlign w:val="center"/>
          </w:tcPr>
          <w:p w14:paraId="06FD3CA0" w14:textId="01A8F96C"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3C0B68E4" w14:textId="01C06B4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机械设计制造及其自动化（机械设计与制造）</w:t>
            </w:r>
          </w:p>
        </w:tc>
        <w:tc>
          <w:tcPr>
            <w:tcW w:w="473" w:type="pct"/>
            <w:tcBorders>
              <w:top w:val="single" w:sz="4" w:space="0" w:color="auto"/>
              <w:left w:val="single" w:sz="4" w:space="0" w:color="auto"/>
              <w:bottom w:val="single" w:sz="4" w:space="0" w:color="auto"/>
              <w:right w:val="single" w:sz="4" w:space="0" w:color="auto"/>
            </w:tcBorders>
            <w:vAlign w:val="center"/>
          </w:tcPr>
          <w:p w14:paraId="1CC3D776" w14:textId="4DDF570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安治国</w:t>
            </w:r>
          </w:p>
        </w:tc>
        <w:tc>
          <w:tcPr>
            <w:tcW w:w="1862" w:type="pct"/>
            <w:tcBorders>
              <w:top w:val="single" w:sz="4" w:space="0" w:color="auto"/>
              <w:left w:val="single" w:sz="4" w:space="0" w:color="auto"/>
              <w:bottom w:val="single" w:sz="4" w:space="0" w:color="auto"/>
              <w:right w:val="single" w:sz="4" w:space="0" w:color="auto"/>
            </w:tcBorders>
            <w:vAlign w:val="center"/>
          </w:tcPr>
          <w:p w14:paraId="202D7B2C" w14:textId="0C1BA801" w:rsidR="008F02E8" w:rsidRPr="00174527" w:rsidRDefault="008F02E8" w:rsidP="00020100">
            <w:pPr>
              <w:snapToGrid w:val="0"/>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小型零件自动喷砂装置结构设计</w:t>
            </w:r>
          </w:p>
        </w:tc>
      </w:tr>
      <w:tr w:rsidR="00020100" w:rsidRPr="00174527" w14:paraId="7776766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5DF2967" w14:textId="579585A4"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D4432FA" w14:textId="0EC2194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于玲</w:t>
            </w:r>
          </w:p>
        </w:tc>
        <w:tc>
          <w:tcPr>
            <w:tcW w:w="700" w:type="pct"/>
            <w:tcBorders>
              <w:top w:val="single" w:sz="4" w:space="0" w:color="auto"/>
              <w:left w:val="single" w:sz="4" w:space="0" w:color="auto"/>
              <w:bottom w:val="single" w:sz="4" w:space="0" w:color="auto"/>
              <w:right w:val="single" w:sz="4" w:space="0" w:color="auto"/>
            </w:tcBorders>
            <w:vAlign w:val="center"/>
          </w:tcPr>
          <w:p w14:paraId="7C64837F" w14:textId="47504CB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631805030426</w:t>
            </w:r>
          </w:p>
        </w:tc>
        <w:tc>
          <w:tcPr>
            <w:tcW w:w="567" w:type="pct"/>
            <w:tcBorders>
              <w:top w:val="single" w:sz="4" w:space="0" w:color="auto"/>
              <w:left w:val="single" w:sz="4" w:space="0" w:color="auto"/>
              <w:bottom w:val="single" w:sz="4" w:space="0" w:color="auto"/>
              <w:right w:val="single" w:sz="4" w:space="0" w:color="auto"/>
            </w:tcBorders>
            <w:vAlign w:val="center"/>
          </w:tcPr>
          <w:p w14:paraId="3715A7CF" w14:textId="14FA388A"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54D36FAA" w14:textId="7A975C14"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轮机工程</w:t>
            </w:r>
          </w:p>
        </w:tc>
        <w:tc>
          <w:tcPr>
            <w:tcW w:w="473" w:type="pct"/>
            <w:tcBorders>
              <w:top w:val="single" w:sz="4" w:space="0" w:color="auto"/>
              <w:left w:val="single" w:sz="4" w:space="0" w:color="auto"/>
              <w:bottom w:val="single" w:sz="4" w:space="0" w:color="auto"/>
              <w:right w:val="single" w:sz="4" w:space="0" w:color="auto"/>
            </w:tcBorders>
            <w:vAlign w:val="center"/>
          </w:tcPr>
          <w:p w14:paraId="4E6FA0D4" w14:textId="1BB45B9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印洪</w:t>
            </w:r>
            <w:proofErr w:type="gramStart"/>
            <w:r w:rsidRPr="00174527">
              <w:rPr>
                <w:rFonts w:ascii="方正仿宋_GBK" w:eastAsia="方正仿宋_GBK" w:hAnsi="Times New Roman" w:hint="eastAsia"/>
                <w:bCs/>
                <w:szCs w:val="21"/>
              </w:rPr>
              <w:t>浩</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B79B737" w14:textId="712A47C1" w:rsidR="008F02E8" w:rsidRPr="00174527" w:rsidRDefault="008F02E8" w:rsidP="00020100">
            <w:pPr>
              <w:snapToGrid w:val="0"/>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基于微波传输线技术的海水盐度实时检测系统设计</w:t>
            </w:r>
          </w:p>
        </w:tc>
      </w:tr>
      <w:tr w:rsidR="00020100" w:rsidRPr="00174527" w14:paraId="2D80F24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85BCC63" w14:textId="48E01514"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4BCC86E" w14:textId="0FA73373"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刘翘楚</w:t>
            </w:r>
          </w:p>
        </w:tc>
        <w:tc>
          <w:tcPr>
            <w:tcW w:w="700" w:type="pct"/>
            <w:tcBorders>
              <w:top w:val="single" w:sz="4" w:space="0" w:color="auto"/>
              <w:left w:val="single" w:sz="4" w:space="0" w:color="auto"/>
              <w:bottom w:val="single" w:sz="4" w:space="0" w:color="auto"/>
              <w:right w:val="single" w:sz="4" w:space="0" w:color="auto"/>
            </w:tcBorders>
            <w:vAlign w:val="center"/>
          </w:tcPr>
          <w:p w14:paraId="69621553" w14:textId="1C6D79C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631706050109</w:t>
            </w:r>
          </w:p>
        </w:tc>
        <w:tc>
          <w:tcPr>
            <w:tcW w:w="567" w:type="pct"/>
            <w:tcBorders>
              <w:top w:val="single" w:sz="4" w:space="0" w:color="auto"/>
              <w:left w:val="single" w:sz="4" w:space="0" w:color="auto"/>
              <w:bottom w:val="single" w:sz="4" w:space="0" w:color="auto"/>
              <w:right w:val="single" w:sz="4" w:space="0" w:color="auto"/>
            </w:tcBorders>
            <w:vAlign w:val="center"/>
          </w:tcPr>
          <w:p w14:paraId="72D90A89" w14:textId="693B8787"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0B760D81" w14:textId="3680D3C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建筑学</w:t>
            </w:r>
          </w:p>
        </w:tc>
        <w:tc>
          <w:tcPr>
            <w:tcW w:w="473" w:type="pct"/>
            <w:tcBorders>
              <w:top w:val="single" w:sz="4" w:space="0" w:color="auto"/>
              <w:left w:val="single" w:sz="4" w:space="0" w:color="auto"/>
              <w:bottom w:val="single" w:sz="4" w:space="0" w:color="auto"/>
              <w:right w:val="single" w:sz="4" w:space="0" w:color="auto"/>
            </w:tcBorders>
            <w:vAlign w:val="center"/>
          </w:tcPr>
          <w:p w14:paraId="4AF0B859" w14:textId="07490C6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魏晓</w:t>
            </w:r>
          </w:p>
        </w:tc>
        <w:tc>
          <w:tcPr>
            <w:tcW w:w="1862" w:type="pct"/>
            <w:tcBorders>
              <w:top w:val="single" w:sz="4" w:space="0" w:color="auto"/>
              <w:left w:val="single" w:sz="4" w:space="0" w:color="auto"/>
              <w:bottom w:val="single" w:sz="4" w:space="0" w:color="auto"/>
              <w:right w:val="single" w:sz="4" w:space="0" w:color="auto"/>
            </w:tcBorders>
            <w:vAlign w:val="center"/>
          </w:tcPr>
          <w:p w14:paraId="0FDD07CD" w14:textId="186D8B1C" w:rsidR="008F02E8" w:rsidRPr="00174527" w:rsidRDefault="008F02E8" w:rsidP="00020100">
            <w:pPr>
              <w:snapToGrid w:val="0"/>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双碳战略”</w:t>
            </w:r>
            <w:proofErr w:type="gramEnd"/>
            <w:r w:rsidRPr="00174527">
              <w:rPr>
                <w:rFonts w:ascii="方正仿宋_GBK" w:eastAsia="方正仿宋_GBK" w:hAnsi="Times New Roman" w:hint="eastAsia"/>
                <w:bCs/>
                <w:szCs w:val="21"/>
              </w:rPr>
              <w:t>目标下的UR+TOD模式研究——重庆轨道石马立交站TOD一体化项目概念规划及商业裙楼建筑设计</w:t>
            </w:r>
          </w:p>
        </w:tc>
      </w:tr>
      <w:tr w:rsidR="00020100" w:rsidRPr="00174527" w14:paraId="553572E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9BC1B7E" w14:textId="2CFEDFE5"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07773FD" w14:textId="1C2B523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谢江村</w:t>
            </w:r>
          </w:p>
        </w:tc>
        <w:tc>
          <w:tcPr>
            <w:tcW w:w="700" w:type="pct"/>
            <w:tcBorders>
              <w:top w:val="single" w:sz="4" w:space="0" w:color="auto"/>
              <w:left w:val="single" w:sz="4" w:space="0" w:color="auto"/>
              <w:bottom w:val="single" w:sz="4" w:space="0" w:color="auto"/>
              <w:right w:val="single" w:sz="4" w:space="0" w:color="auto"/>
            </w:tcBorders>
            <w:vAlign w:val="center"/>
          </w:tcPr>
          <w:p w14:paraId="51A961C3" w14:textId="44FE03D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631807060125</w:t>
            </w:r>
          </w:p>
        </w:tc>
        <w:tc>
          <w:tcPr>
            <w:tcW w:w="567" w:type="pct"/>
            <w:tcBorders>
              <w:top w:val="single" w:sz="4" w:space="0" w:color="auto"/>
              <w:left w:val="single" w:sz="4" w:space="0" w:color="auto"/>
              <w:bottom w:val="single" w:sz="4" w:space="0" w:color="auto"/>
              <w:right w:val="single" w:sz="4" w:space="0" w:color="auto"/>
            </w:tcBorders>
            <w:vAlign w:val="center"/>
          </w:tcPr>
          <w:p w14:paraId="6A186029" w14:textId="2DCECD87"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42DFB6E" w14:textId="1770AF1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33139270" w14:textId="58FAF0C2"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杨建喜</w:t>
            </w:r>
          </w:p>
        </w:tc>
        <w:tc>
          <w:tcPr>
            <w:tcW w:w="1862" w:type="pct"/>
            <w:tcBorders>
              <w:top w:val="single" w:sz="4" w:space="0" w:color="auto"/>
              <w:left w:val="single" w:sz="4" w:space="0" w:color="auto"/>
              <w:bottom w:val="single" w:sz="4" w:space="0" w:color="auto"/>
              <w:right w:val="single" w:sz="4" w:space="0" w:color="auto"/>
            </w:tcBorders>
            <w:vAlign w:val="center"/>
          </w:tcPr>
          <w:p w14:paraId="10E5A69C" w14:textId="2DF31AAB" w:rsidR="008F02E8" w:rsidRPr="00174527" w:rsidRDefault="008F02E8" w:rsidP="00020100">
            <w:pPr>
              <w:snapToGrid w:val="0"/>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基于</w:t>
            </w:r>
            <w:proofErr w:type="spellStart"/>
            <w:r w:rsidRPr="00174527">
              <w:rPr>
                <w:rFonts w:ascii="方正仿宋_GBK" w:eastAsia="方正仿宋_GBK" w:hAnsi="Times New Roman" w:hint="eastAsia"/>
                <w:bCs/>
                <w:szCs w:val="21"/>
              </w:rPr>
              <w:t>HarmonyOS</w:t>
            </w:r>
            <w:proofErr w:type="spellEnd"/>
            <w:r w:rsidRPr="00174527">
              <w:rPr>
                <w:rFonts w:ascii="方正仿宋_GBK" w:eastAsia="方正仿宋_GBK" w:hAnsi="Times New Roman" w:hint="eastAsia"/>
                <w:bCs/>
                <w:szCs w:val="21"/>
              </w:rPr>
              <w:t>的桥梁检测病害图像识别系统研发</w:t>
            </w:r>
          </w:p>
        </w:tc>
      </w:tr>
      <w:tr w:rsidR="00020100" w:rsidRPr="00174527" w14:paraId="216ABFC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3012BD1" w14:textId="3375104B"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EFAADC4" w14:textId="47BD058D"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宋体" w:cs="方正小标宋简体" w:hint="eastAsia"/>
                <w:szCs w:val="21"/>
              </w:rPr>
              <w:t>华国双</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1E924ED" w14:textId="398AD128"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宋体" w:hint="eastAsia"/>
                <w:szCs w:val="21"/>
              </w:rPr>
              <w:t>631808040307</w:t>
            </w:r>
          </w:p>
        </w:tc>
        <w:tc>
          <w:tcPr>
            <w:tcW w:w="567" w:type="pct"/>
            <w:tcBorders>
              <w:top w:val="single" w:sz="4" w:space="0" w:color="auto"/>
              <w:left w:val="single" w:sz="4" w:space="0" w:color="auto"/>
              <w:bottom w:val="single" w:sz="4" w:space="0" w:color="auto"/>
              <w:right w:val="single" w:sz="4" w:space="0" w:color="auto"/>
            </w:tcBorders>
            <w:vAlign w:val="center"/>
          </w:tcPr>
          <w:p w14:paraId="783A7814" w14:textId="772DA568"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761D8B40" w14:textId="571AB600"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宋体" w:hint="eastAsia"/>
                <w:szCs w:val="21"/>
              </w:rPr>
              <w:t>材料科学与工程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66741D58" w14:textId="36C505B4"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宋体" w:hint="eastAsia"/>
                <w:szCs w:val="21"/>
              </w:rPr>
              <w:t>赵楠</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F96A5FE" w14:textId="3F788CDA" w:rsidR="008F02E8" w:rsidRPr="00174527" w:rsidRDefault="008F02E8" w:rsidP="00020100">
            <w:pPr>
              <w:snapToGrid w:val="0"/>
              <w:spacing w:line="340" w:lineRule="exact"/>
              <w:jc w:val="center"/>
              <w:rPr>
                <w:rFonts w:ascii="方正仿宋_GBK" w:eastAsia="方正仿宋_GBK" w:hAnsi="Times New Roman"/>
                <w:bCs/>
                <w:szCs w:val="21"/>
              </w:rPr>
            </w:pPr>
            <w:r w:rsidRPr="00174527">
              <w:rPr>
                <w:rFonts w:ascii="方正仿宋_GBK" w:eastAsia="方正仿宋_GBK" w:hAnsi="宋体" w:hint="eastAsia"/>
                <w:szCs w:val="21"/>
              </w:rPr>
              <w:t>基于钠离子</w:t>
            </w:r>
            <w:proofErr w:type="gramStart"/>
            <w:r w:rsidRPr="00174527">
              <w:rPr>
                <w:rFonts w:ascii="方正仿宋_GBK" w:eastAsia="方正仿宋_GBK" w:hAnsi="宋体" w:hint="eastAsia"/>
                <w:szCs w:val="21"/>
              </w:rPr>
              <w:t>插层锰基</w:t>
            </w:r>
            <w:proofErr w:type="gramEnd"/>
            <w:r w:rsidRPr="00174527">
              <w:rPr>
                <w:rFonts w:ascii="方正仿宋_GBK" w:eastAsia="方正仿宋_GBK" w:hAnsi="宋体" w:hint="eastAsia"/>
                <w:szCs w:val="21"/>
              </w:rPr>
              <w:t>氧化物的同轴纤维超级电容器设计及其性能研究</w:t>
            </w:r>
          </w:p>
        </w:tc>
      </w:tr>
      <w:tr w:rsidR="00020100" w:rsidRPr="00174527" w14:paraId="7C1B5EC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31314D0" w14:textId="13D37D27"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E123086" w14:textId="00F851C9" w:rsidR="008F02E8" w:rsidRPr="00174527" w:rsidRDefault="008F02E8" w:rsidP="00020100">
            <w:pPr>
              <w:spacing w:line="340" w:lineRule="exact"/>
              <w:jc w:val="center"/>
              <w:rPr>
                <w:rFonts w:ascii="方正仿宋_GBK" w:eastAsia="方正仿宋_GBK" w:hAnsi="宋体" w:cs="方正小标宋简体"/>
                <w:szCs w:val="21"/>
              </w:rPr>
            </w:pPr>
            <w:r w:rsidRPr="00174527">
              <w:rPr>
                <w:rFonts w:ascii="方正仿宋_GBK" w:eastAsia="方正仿宋_GBK" w:hAnsi="Times New Roman" w:hint="eastAsia"/>
                <w:bCs/>
                <w:szCs w:val="21"/>
              </w:rPr>
              <w:t>方子</w:t>
            </w:r>
            <w:proofErr w:type="gramStart"/>
            <w:r w:rsidRPr="00174527">
              <w:rPr>
                <w:rFonts w:ascii="方正仿宋_GBK" w:eastAsia="方正仿宋_GBK" w:hAnsi="Times New Roman" w:hint="eastAsia"/>
                <w:bCs/>
                <w:szCs w:val="21"/>
              </w:rPr>
              <w:t>淇</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ADC7107" w14:textId="51663FB8" w:rsidR="008F02E8" w:rsidRPr="00174527" w:rsidRDefault="008F02E8" w:rsidP="00020100">
            <w:pPr>
              <w:spacing w:line="340" w:lineRule="exact"/>
              <w:jc w:val="center"/>
              <w:rPr>
                <w:rFonts w:ascii="方正仿宋_GBK" w:eastAsia="方正仿宋_GBK" w:hAnsi="宋体"/>
                <w:szCs w:val="21"/>
              </w:rPr>
            </w:pPr>
            <w:r w:rsidRPr="00174527">
              <w:rPr>
                <w:rFonts w:ascii="方正仿宋_GBK" w:eastAsia="方正仿宋_GBK" w:hAnsi="Times New Roman" w:hint="eastAsia"/>
                <w:bCs/>
                <w:szCs w:val="21"/>
              </w:rPr>
              <w:t>631862010104</w:t>
            </w:r>
          </w:p>
        </w:tc>
        <w:tc>
          <w:tcPr>
            <w:tcW w:w="567" w:type="pct"/>
            <w:tcBorders>
              <w:top w:val="single" w:sz="4" w:space="0" w:color="auto"/>
              <w:left w:val="single" w:sz="4" w:space="0" w:color="auto"/>
              <w:bottom w:val="single" w:sz="4" w:space="0" w:color="auto"/>
              <w:right w:val="single" w:sz="4" w:space="0" w:color="auto"/>
            </w:tcBorders>
            <w:vAlign w:val="center"/>
          </w:tcPr>
          <w:p w14:paraId="15E8E633" w14:textId="1479B65D" w:rsidR="008F02E8" w:rsidRPr="00174527" w:rsidRDefault="008F02E8" w:rsidP="00020100">
            <w:pPr>
              <w:spacing w:line="340" w:lineRule="exact"/>
              <w:jc w:val="center"/>
              <w:rPr>
                <w:rFonts w:ascii="方正仿宋_GBK" w:eastAsia="方正仿宋_GBK" w:hAnsi="宋体"/>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22D3DF09" w14:textId="619173B9" w:rsidR="008F02E8" w:rsidRPr="00174527" w:rsidRDefault="008F02E8" w:rsidP="00020100">
            <w:pPr>
              <w:spacing w:line="340" w:lineRule="exact"/>
              <w:jc w:val="center"/>
              <w:rPr>
                <w:rFonts w:ascii="方正仿宋_GBK" w:eastAsia="方正仿宋_GBK" w:hAnsi="宋体"/>
                <w:szCs w:val="21"/>
              </w:rPr>
            </w:pPr>
            <w:r w:rsidRPr="00174527">
              <w:rPr>
                <w:rFonts w:ascii="方正仿宋_GBK" w:eastAsia="方正仿宋_GBK" w:hAnsi="Times New Roman" w:hint="eastAsia"/>
                <w:bCs/>
                <w:szCs w:val="21"/>
              </w:rPr>
              <w:t>飞行器制造工程</w:t>
            </w:r>
          </w:p>
        </w:tc>
        <w:tc>
          <w:tcPr>
            <w:tcW w:w="473" w:type="pct"/>
            <w:tcBorders>
              <w:top w:val="single" w:sz="4" w:space="0" w:color="auto"/>
              <w:left w:val="single" w:sz="4" w:space="0" w:color="auto"/>
              <w:bottom w:val="single" w:sz="4" w:space="0" w:color="auto"/>
              <w:right w:val="single" w:sz="4" w:space="0" w:color="auto"/>
            </w:tcBorders>
            <w:vAlign w:val="center"/>
          </w:tcPr>
          <w:p w14:paraId="35203210" w14:textId="24116DE7" w:rsidR="008F02E8" w:rsidRPr="00174527" w:rsidRDefault="008F02E8" w:rsidP="00020100">
            <w:pPr>
              <w:spacing w:line="340" w:lineRule="exact"/>
              <w:jc w:val="center"/>
              <w:rPr>
                <w:rFonts w:ascii="方正仿宋_GBK" w:eastAsia="方正仿宋_GBK" w:hAnsi="宋体"/>
                <w:szCs w:val="21"/>
              </w:rPr>
            </w:pPr>
            <w:r w:rsidRPr="00174527">
              <w:rPr>
                <w:rFonts w:ascii="方正仿宋_GBK" w:eastAsia="方正仿宋_GBK" w:hAnsi="Times New Roman" w:hint="eastAsia"/>
                <w:bCs/>
                <w:szCs w:val="21"/>
              </w:rPr>
              <w:t>邵垒</w:t>
            </w:r>
          </w:p>
        </w:tc>
        <w:tc>
          <w:tcPr>
            <w:tcW w:w="1862" w:type="pct"/>
            <w:tcBorders>
              <w:top w:val="single" w:sz="4" w:space="0" w:color="auto"/>
              <w:left w:val="single" w:sz="4" w:space="0" w:color="auto"/>
              <w:bottom w:val="single" w:sz="4" w:space="0" w:color="auto"/>
              <w:right w:val="single" w:sz="4" w:space="0" w:color="auto"/>
            </w:tcBorders>
            <w:vAlign w:val="center"/>
          </w:tcPr>
          <w:p w14:paraId="2F2D68D4" w14:textId="4BB20DC2" w:rsidR="008F02E8" w:rsidRPr="00174527" w:rsidRDefault="008F02E8" w:rsidP="00020100">
            <w:pPr>
              <w:snapToGrid w:val="0"/>
              <w:spacing w:line="340" w:lineRule="exact"/>
              <w:jc w:val="center"/>
              <w:rPr>
                <w:rFonts w:ascii="方正仿宋_GBK" w:eastAsia="方正仿宋_GBK" w:hAnsi="宋体"/>
                <w:szCs w:val="21"/>
              </w:rPr>
            </w:pPr>
            <w:r w:rsidRPr="00174527">
              <w:rPr>
                <w:rFonts w:ascii="方正仿宋_GBK" w:eastAsia="方正仿宋_GBK" w:hAnsi="Times New Roman" w:hint="eastAsia"/>
                <w:bCs/>
                <w:szCs w:val="21"/>
              </w:rPr>
              <w:t>无人机闭环智能等离子体激励系统设计与优化</w:t>
            </w:r>
          </w:p>
        </w:tc>
      </w:tr>
      <w:tr w:rsidR="00020100" w:rsidRPr="00174527" w14:paraId="0C50802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A191685" w14:textId="5ED45BD2"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F81C063" w14:textId="4C71DC84"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张欣怡</w:t>
            </w:r>
          </w:p>
        </w:tc>
        <w:tc>
          <w:tcPr>
            <w:tcW w:w="700" w:type="pct"/>
            <w:tcBorders>
              <w:top w:val="single" w:sz="4" w:space="0" w:color="auto"/>
              <w:left w:val="single" w:sz="4" w:space="0" w:color="auto"/>
              <w:bottom w:val="single" w:sz="4" w:space="0" w:color="auto"/>
              <w:right w:val="single" w:sz="4" w:space="0" w:color="auto"/>
            </w:tcBorders>
            <w:vAlign w:val="center"/>
          </w:tcPr>
          <w:p w14:paraId="6FBE6829" w14:textId="47259882"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631810040229</w:t>
            </w:r>
          </w:p>
        </w:tc>
        <w:tc>
          <w:tcPr>
            <w:tcW w:w="567" w:type="pct"/>
            <w:tcBorders>
              <w:top w:val="single" w:sz="4" w:space="0" w:color="auto"/>
              <w:left w:val="single" w:sz="4" w:space="0" w:color="auto"/>
              <w:bottom w:val="single" w:sz="4" w:space="0" w:color="auto"/>
              <w:right w:val="single" w:sz="4" w:space="0" w:color="auto"/>
            </w:tcBorders>
            <w:vAlign w:val="center"/>
          </w:tcPr>
          <w:p w14:paraId="76AED0B2" w14:textId="23597CB1"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2B893AC5" w14:textId="46C9E6A0"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数学与应用数学</w:t>
            </w:r>
          </w:p>
        </w:tc>
        <w:tc>
          <w:tcPr>
            <w:tcW w:w="473" w:type="pct"/>
            <w:tcBorders>
              <w:top w:val="single" w:sz="4" w:space="0" w:color="auto"/>
              <w:left w:val="single" w:sz="4" w:space="0" w:color="auto"/>
              <w:bottom w:val="single" w:sz="4" w:space="0" w:color="auto"/>
              <w:right w:val="single" w:sz="4" w:space="0" w:color="auto"/>
            </w:tcBorders>
            <w:vAlign w:val="center"/>
          </w:tcPr>
          <w:p w14:paraId="4AA06604" w14:textId="4AA1658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王其林</w:t>
            </w:r>
          </w:p>
        </w:tc>
        <w:tc>
          <w:tcPr>
            <w:tcW w:w="1862" w:type="pct"/>
            <w:tcBorders>
              <w:top w:val="single" w:sz="4" w:space="0" w:color="auto"/>
              <w:left w:val="single" w:sz="4" w:space="0" w:color="auto"/>
              <w:bottom w:val="single" w:sz="4" w:space="0" w:color="auto"/>
              <w:right w:val="single" w:sz="4" w:space="0" w:color="auto"/>
            </w:tcBorders>
            <w:vAlign w:val="center"/>
          </w:tcPr>
          <w:p w14:paraId="0676881D" w14:textId="0B0D7EEC"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强向量平衡问题 Benson 真有效解的最优性条件</w:t>
            </w:r>
          </w:p>
        </w:tc>
      </w:tr>
      <w:tr w:rsidR="00020100" w:rsidRPr="00174527" w14:paraId="218B7E6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E1A9E71" w14:textId="0FE1A71A"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E3D2048" w14:textId="6C96973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胡相成</w:t>
            </w:r>
          </w:p>
        </w:tc>
        <w:tc>
          <w:tcPr>
            <w:tcW w:w="700" w:type="pct"/>
            <w:tcBorders>
              <w:top w:val="single" w:sz="4" w:space="0" w:color="auto"/>
              <w:left w:val="single" w:sz="4" w:space="0" w:color="auto"/>
              <w:bottom w:val="single" w:sz="4" w:space="0" w:color="auto"/>
              <w:right w:val="single" w:sz="4" w:space="0" w:color="auto"/>
            </w:tcBorders>
            <w:vAlign w:val="center"/>
          </w:tcPr>
          <w:p w14:paraId="2A0C2BB8" w14:textId="6834D94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631811050408</w:t>
            </w:r>
          </w:p>
        </w:tc>
        <w:tc>
          <w:tcPr>
            <w:tcW w:w="567" w:type="pct"/>
            <w:tcBorders>
              <w:top w:val="single" w:sz="4" w:space="0" w:color="auto"/>
              <w:left w:val="single" w:sz="4" w:space="0" w:color="auto"/>
              <w:bottom w:val="single" w:sz="4" w:space="0" w:color="auto"/>
              <w:right w:val="single" w:sz="4" w:space="0" w:color="auto"/>
            </w:tcBorders>
            <w:vAlign w:val="center"/>
          </w:tcPr>
          <w:p w14:paraId="2FF60936" w14:textId="2357F651"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0CCC2E84" w14:textId="4BA4754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翻译</w:t>
            </w:r>
          </w:p>
        </w:tc>
        <w:tc>
          <w:tcPr>
            <w:tcW w:w="473" w:type="pct"/>
            <w:tcBorders>
              <w:top w:val="single" w:sz="4" w:space="0" w:color="auto"/>
              <w:left w:val="single" w:sz="4" w:space="0" w:color="auto"/>
              <w:bottom w:val="single" w:sz="4" w:space="0" w:color="auto"/>
              <w:right w:val="single" w:sz="4" w:space="0" w:color="auto"/>
            </w:tcBorders>
            <w:vAlign w:val="center"/>
          </w:tcPr>
          <w:p w14:paraId="102145E3" w14:textId="7F35234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黄健平</w:t>
            </w:r>
          </w:p>
        </w:tc>
        <w:tc>
          <w:tcPr>
            <w:tcW w:w="1862" w:type="pct"/>
            <w:tcBorders>
              <w:top w:val="single" w:sz="4" w:space="0" w:color="auto"/>
              <w:left w:val="single" w:sz="4" w:space="0" w:color="auto"/>
              <w:bottom w:val="single" w:sz="4" w:space="0" w:color="auto"/>
              <w:right w:val="single" w:sz="4" w:space="0" w:color="auto"/>
            </w:tcBorders>
            <w:vAlign w:val="center"/>
          </w:tcPr>
          <w:p w14:paraId="6782D753" w14:textId="34982561"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汉语谚语英译的认知</w:t>
            </w:r>
            <w:proofErr w:type="gramStart"/>
            <w:r w:rsidRPr="00174527">
              <w:rPr>
                <w:rFonts w:ascii="方正仿宋_GBK" w:eastAsia="方正仿宋_GBK" w:hAnsi="Times New Roman" w:hint="eastAsia"/>
                <w:bCs/>
                <w:szCs w:val="21"/>
              </w:rPr>
              <w:t>识解研究</w:t>
            </w:r>
            <w:proofErr w:type="gramEnd"/>
          </w:p>
        </w:tc>
      </w:tr>
      <w:tr w:rsidR="00020100" w:rsidRPr="00174527" w14:paraId="21D529A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5CDB2BB" w14:textId="1BFB39B5"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F4E8B45" w14:textId="20C1928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黄洋</w:t>
            </w:r>
          </w:p>
        </w:tc>
        <w:tc>
          <w:tcPr>
            <w:tcW w:w="700" w:type="pct"/>
            <w:tcBorders>
              <w:top w:val="single" w:sz="4" w:space="0" w:color="auto"/>
              <w:left w:val="single" w:sz="4" w:space="0" w:color="auto"/>
              <w:bottom w:val="single" w:sz="4" w:space="0" w:color="auto"/>
              <w:right w:val="single" w:sz="4" w:space="0" w:color="auto"/>
            </w:tcBorders>
            <w:vAlign w:val="center"/>
          </w:tcPr>
          <w:p w14:paraId="0341C005" w14:textId="3D1E1928"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631812030111</w:t>
            </w:r>
          </w:p>
        </w:tc>
        <w:tc>
          <w:tcPr>
            <w:tcW w:w="567" w:type="pct"/>
            <w:tcBorders>
              <w:top w:val="single" w:sz="4" w:space="0" w:color="auto"/>
              <w:left w:val="single" w:sz="4" w:space="0" w:color="auto"/>
              <w:bottom w:val="single" w:sz="4" w:space="0" w:color="auto"/>
              <w:right w:val="single" w:sz="4" w:space="0" w:color="auto"/>
            </w:tcBorders>
            <w:vAlign w:val="center"/>
          </w:tcPr>
          <w:p w14:paraId="0C702D4D" w14:textId="60B2508A"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686A044" w14:textId="1AEBD23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旅游管理</w:t>
            </w:r>
          </w:p>
        </w:tc>
        <w:tc>
          <w:tcPr>
            <w:tcW w:w="473" w:type="pct"/>
            <w:tcBorders>
              <w:top w:val="single" w:sz="4" w:space="0" w:color="auto"/>
              <w:left w:val="single" w:sz="4" w:space="0" w:color="auto"/>
              <w:bottom w:val="single" w:sz="4" w:space="0" w:color="auto"/>
              <w:right w:val="single" w:sz="4" w:space="0" w:color="auto"/>
            </w:tcBorders>
            <w:vAlign w:val="center"/>
          </w:tcPr>
          <w:p w14:paraId="35BF3181" w14:textId="63ED11C0"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陈雪钧</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2DAE022" w14:textId="18CED74E"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成渝双城经济</w:t>
            </w:r>
            <w:proofErr w:type="gramStart"/>
            <w:r w:rsidRPr="00174527">
              <w:rPr>
                <w:rFonts w:ascii="方正仿宋_GBK" w:eastAsia="方正仿宋_GBK" w:hAnsi="Times New Roman" w:hint="eastAsia"/>
                <w:bCs/>
                <w:szCs w:val="21"/>
              </w:rPr>
              <w:t>圈旅游流空间</w:t>
            </w:r>
            <w:proofErr w:type="gramEnd"/>
            <w:r w:rsidRPr="00174527">
              <w:rPr>
                <w:rFonts w:ascii="方正仿宋_GBK" w:eastAsia="方正仿宋_GBK" w:hAnsi="Times New Roman" w:hint="eastAsia"/>
                <w:bCs/>
                <w:szCs w:val="21"/>
              </w:rPr>
              <w:t>格局演化及其影响因素研究</w:t>
            </w:r>
          </w:p>
        </w:tc>
      </w:tr>
      <w:tr w:rsidR="00020100" w:rsidRPr="00174527" w14:paraId="75B89AE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0B4D4F6" w14:textId="257BDDDD"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45AA914" w14:textId="34F74DF6"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王禹丁</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5151139" w14:textId="0E76A1C0"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631814050317</w:t>
            </w:r>
          </w:p>
        </w:tc>
        <w:tc>
          <w:tcPr>
            <w:tcW w:w="567" w:type="pct"/>
            <w:tcBorders>
              <w:top w:val="single" w:sz="4" w:space="0" w:color="auto"/>
              <w:left w:val="single" w:sz="4" w:space="0" w:color="auto"/>
              <w:bottom w:val="single" w:sz="4" w:space="0" w:color="auto"/>
              <w:right w:val="single" w:sz="4" w:space="0" w:color="auto"/>
            </w:tcBorders>
            <w:vAlign w:val="center"/>
          </w:tcPr>
          <w:p w14:paraId="344290F3" w14:textId="3685AE87"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78BF7A90" w14:textId="2E91329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视觉传达设计</w:t>
            </w:r>
          </w:p>
        </w:tc>
        <w:tc>
          <w:tcPr>
            <w:tcW w:w="473" w:type="pct"/>
            <w:tcBorders>
              <w:top w:val="single" w:sz="4" w:space="0" w:color="auto"/>
              <w:left w:val="single" w:sz="4" w:space="0" w:color="auto"/>
              <w:bottom w:val="single" w:sz="4" w:space="0" w:color="auto"/>
              <w:right w:val="single" w:sz="4" w:space="0" w:color="auto"/>
            </w:tcBorders>
            <w:vAlign w:val="center"/>
          </w:tcPr>
          <w:p w14:paraId="64CDE0AB" w14:textId="134E9D8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丁楠</w:t>
            </w:r>
          </w:p>
        </w:tc>
        <w:tc>
          <w:tcPr>
            <w:tcW w:w="1862" w:type="pct"/>
            <w:tcBorders>
              <w:top w:val="single" w:sz="4" w:space="0" w:color="auto"/>
              <w:left w:val="single" w:sz="4" w:space="0" w:color="auto"/>
              <w:bottom w:val="single" w:sz="4" w:space="0" w:color="auto"/>
              <w:right w:val="single" w:sz="4" w:space="0" w:color="auto"/>
            </w:tcBorders>
            <w:vAlign w:val="center"/>
          </w:tcPr>
          <w:p w14:paraId="4930F1C9" w14:textId="49FD1EC0"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四川省南充市三会镇“蛴蟆节”</w:t>
            </w:r>
            <w:proofErr w:type="gramStart"/>
            <w:r w:rsidRPr="00174527">
              <w:rPr>
                <w:rFonts w:ascii="方正仿宋_GBK" w:eastAsia="方正仿宋_GBK" w:hAnsi="Times New Roman" w:hint="eastAsia"/>
                <w:bCs/>
                <w:szCs w:val="21"/>
              </w:rPr>
              <w:t>品牌文</w:t>
            </w:r>
            <w:proofErr w:type="gramEnd"/>
            <w:r w:rsidRPr="00174527">
              <w:rPr>
                <w:rFonts w:ascii="方正仿宋_GBK" w:eastAsia="方正仿宋_GBK" w:hAnsi="Times New Roman" w:hint="eastAsia"/>
                <w:bCs/>
                <w:szCs w:val="21"/>
              </w:rPr>
              <w:t>创设计</w:t>
            </w:r>
          </w:p>
        </w:tc>
      </w:tr>
      <w:tr w:rsidR="00020100" w:rsidRPr="00174527" w14:paraId="3D60833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5B377E8" w14:textId="2DA17114"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10C08B4" w14:textId="1C22D113"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向万淋</w:t>
            </w:r>
          </w:p>
        </w:tc>
        <w:tc>
          <w:tcPr>
            <w:tcW w:w="700" w:type="pct"/>
            <w:tcBorders>
              <w:top w:val="single" w:sz="4" w:space="0" w:color="auto"/>
              <w:left w:val="single" w:sz="4" w:space="0" w:color="auto"/>
              <w:bottom w:val="single" w:sz="4" w:space="0" w:color="auto"/>
              <w:right w:val="single" w:sz="4" w:space="0" w:color="auto"/>
            </w:tcBorders>
            <w:vAlign w:val="center"/>
          </w:tcPr>
          <w:p w14:paraId="45B699F6" w14:textId="7EBB95E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631801110325</w:t>
            </w:r>
          </w:p>
        </w:tc>
        <w:tc>
          <w:tcPr>
            <w:tcW w:w="567" w:type="pct"/>
            <w:tcBorders>
              <w:top w:val="single" w:sz="4" w:space="0" w:color="auto"/>
              <w:left w:val="single" w:sz="4" w:space="0" w:color="auto"/>
              <w:bottom w:val="single" w:sz="4" w:space="0" w:color="auto"/>
              <w:right w:val="single" w:sz="4" w:space="0" w:color="auto"/>
            </w:tcBorders>
            <w:vAlign w:val="center"/>
          </w:tcPr>
          <w:p w14:paraId="093D5188" w14:textId="2EFBAFC7"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106D8136" w14:textId="52CE0F73"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测绘工程</w:t>
            </w:r>
          </w:p>
        </w:tc>
        <w:tc>
          <w:tcPr>
            <w:tcW w:w="473" w:type="pct"/>
            <w:tcBorders>
              <w:top w:val="single" w:sz="4" w:space="0" w:color="auto"/>
              <w:left w:val="single" w:sz="4" w:space="0" w:color="auto"/>
              <w:bottom w:val="single" w:sz="4" w:space="0" w:color="auto"/>
              <w:right w:val="single" w:sz="4" w:space="0" w:color="auto"/>
            </w:tcBorders>
            <w:vAlign w:val="center"/>
          </w:tcPr>
          <w:p w14:paraId="5402ADF0" w14:textId="46339FB2"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姬翠</w:t>
            </w:r>
            <w:proofErr w:type="gramStart"/>
            <w:r w:rsidRPr="00174527">
              <w:rPr>
                <w:rFonts w:ascii="方正仿宋_GBK" w:eastAsia="方正仿宋_GBK" w:hAnsi="Times New Roman" w:hint="eastAsia"/>
                <w:bCs/>
                <w:szCs w:val="21"/>
              </w:rPr>
              <w:t>翠</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5D7A84F" w14:textId="45823F3D"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遥感信息融合下近20年三峡库区生态系统综合评估</w:t>
            </w:r>
          </w:p>
        </w:tc>
      </w:tr>
      <w:tr w:rsidR="00020100" w:rsidRPr="00174527" w14:paraId="3B5AEE2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C2B39F" w14:textId="7C0D8482"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471A671" w14:textId="1B2A0B6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黄鸿羽</w:t>
            </w:r>
          </w:p>
        </w:tc>
        <w:tc>
          <w:tcPr>
            <w:tcW w:w="700" w:type="pct"/>
            <w:tcBorders>
              <w:top w:val="single" w:sz="4" w:space="0" w:color="auto"/>
              <w:left w:val="single" w:sz="4" w:space="0" w:color="auto"/>
              <w:bottom w:val="single" w:sz="4" w:space="0" w:color="auto"/>
              <w:right w:val="single" w:sz="4" w:space="0" w:color="auto"/>
            </w:tcBorders>
            <w:vAlign w:val="center"/>
          </w:tcPr>
          <w:p w14:paraId="670B020F" w14:textId="37034E3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631801040108</w:t>
            </w:r>
          </w:p>
        </w:tc>
        <w:tc>
          <w:tcPr>
            <w:tcW w:w="567" w:type="pct"/>
            <w:tcBorders>
              <w:top w:val="single" w:sz="4" w:space="0" w:color="auto"/>
              <w:left w:val="single" w:sz="4" w:space="0" w:color="auto"/>
              <w:bottom w:val="single" w:sz="4" w:space="0" w:color="auto"/>
              <w:right w:val="single" w:sz="4" w:space="0" w:color="auto"/>
            </w:tcBorders>
            <w:vAlign w:val="center"/>
          </w:tcPr>
          <w:p w14:paraId="2C5ADE74" w14:textId="136592FA"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3514DC49" w14:textId="70EDB58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7C53B5AE" w14:textId="6A5AC041"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周元辅</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26DDA42" w14:textId="368E7C51" w:rsidR="008F02E8" w:rsidRPr="00174527" w:rsidRDefault="008F02E8" w:rsidP="00020100">
            <w:pPr>
              <w:snapToGrid w:val="0"/>
              <w:spacing w:line="340" w:lineRule="exact"/>
              <w:jc w:val="left"/>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庙复路</w:t>
            </w:r>
            <w:proofErr w:type="gramEnd"/>
            <w:r w:rsidRPr="00174527">
              <w:rPr>
                <w:rFonts w:ascii="方正仿宋_GBK" w:eastAsia="方正仿宋_GBK" w:hAnsi="Times New Roman" w:hint="eastAsia"/>
                <w:bCs/>
                <w:szCs w:val="21"/>
              </w:rPr>
              <w:t>隧道设计与施工组织</w:t>
            </w:r>
          </w:p>
        </w:tc>
      </w:tr>
      <w:tr w:rsidR="00020100" w:rsidRPr="00174527" w14:paraId="76212FC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08958DB" w14:textId="2C9C1CE7"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0228D5E" w14:textId="3B77AF2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李佳乐</w:t>
            </w:r>
          </w:p>
        </w:tc>
        <w:tc>
          <w:tcPr>
            <w:tcW w:w="700" w:type="pct"/>
            <w:tcBorders>
              <w:top w:val="single" w:sz="4" w:space="0" w:color="auto"/>
              <w:left w:val="single" w:sz="4" w:space="0" w:color="auto"/>
              <w:bottom w:val="single" w:sz="4" w:space="0" w:color="auto"/>
              <w:right w:val="single" w:sz="4" w:space="0" w:color="auto"/>
            </w:tcBorders>
            <w:vAlign w:val="center"/>
          </w:tcPr>
          <w:p w14:paraId="589637BF" w14:textId="7987998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631801130116</w:t>
            </w:r>
          </w:p>
        </w:tc>
        <w:tc>
          <w:tcPr>
            <w:tcW w:w="567" w:type="pct"/>
            <w:tcBorders>
              <w:top w:val="single" w:sz="4" w:space="0" w:color="auto"/>
              <w:left w:val="single" w:sz="4" w:space="0" w:color="auto"/>
              <w:bottom w:val="single" w:sz="4" w:space="0" w:color="auto"/>
              <w:right w:val="single" w:sz="4" w:space="0" w:color="auto"/>
            </w:tcBorders>
            <w:vAlign w:val="center"/>
          </w:tcPr>
          <w:p w14:paraId="15E58A1C" w14:textId="13AF9DF1"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21F000FB" w14:textId="0BBCCA44"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工程力学</w:t>
            </w:r>
          </w:p>
        </w:tc>
        <w:tc>
          <w:tcPr>
            <w:tcW w:w="473" w:type="pct"/>
            <w:tcBorders>
              <w:top w:val="single" w:sz="4" w:space="0" w:color="auto"/>
              <w:left w:val="single" w:sz="4" w:space="0" w:color="auto"/>
              <w:bottom w:val="single" w:sz="4" w:space="0" w:color="auto"/>
              <w:right w:val="single" w:sz="4" w:space="0" w:color="auto"/>
            </w:tcBorders>
            <w:vAlign w:val="center"/>
          </w:tcPr>
          <w:p w14:paraId="0F62687D" w14:textId="64A8491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梅奥</w:t>
            </w:r>
          </w:p>
        </w:tc>
        <w:tc>
          <w:tcPr>
            <w:tcW w:w="1862" w:type="pct"/>
            <w:tcBorders>
              <w:top w:val="single" w:sz="4" w:space="0" w:color="auto"/>
              <w:left w:val="single" w:sz="4" w:space="0" w:color="auto"/>
              <w:bottom w:val="single" w:sz="4" w:space="0" w:color="auto"/>
              <w:right w:val="single" w:sz="4" w:space="0" w:color="auto"/>
            </w:tcBorders>
            <w:vAlign w:val="center"/>
          </w:tcPr>
          <w:p w14:paraId="4D4F4BF1" w14:textId="27093F57"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层结稳定度对大气表面层中不同尺度湍流结构影响的研究</w:t>
            </w:r>
          </w:p>
        </w:tc>
      </w:tr>
      <w:tr w:rsidR="00020100" w:rsidRPr="00174527" w14:paraId="3949ABC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8EA0FD5" w14:textId="4D9A1ECA"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66E0CAF" w14:textId="564CE166"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续安城</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6E97928" w14:textId="5E6FF6B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631801020123</w:t>
            </w:r>
          </w:p>
        </w:tc>
        <w:tc>
          <w:tcPr>
            <w:tcW w:w="567" w:type="pct"/>
            <w:tcBorders>
              <w:top w:val="single" w:sz="4" w:space="0" w:color="auto"/>
              <w:left w:val="single" w:sz="4" w:space="0" w:color="auto"/>
              <w:bottom w:val="single" w:sz="4" w:space="0" w:color="auto"/>
              <w:right w:val="single" w:sz="4" w:space="0" w:color="auto"/>
            </w:tcBorders>
            <w:vAlign w:val="center"/>
          </w:tcPr>
          <w:p w14:paraId="65D9B65E" w14:textId="78C659C8"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6C360EE2" w14:textId="7AB69153"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70E5F307" w14:textId="48F210EB"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王威娜</w:t>
            </w:r>
          </w:p>
        </w:tc>
        <w:tc>
          <w:tcPr>
            <w:tcW w:w="1862" w:type="pct"/>
            <w:tcBorders>
              <w:top w:val="single" w:sz="4" w:space="0" w:color="auto"/>
              <w:left w:val="single" w:sz="4" w:space="0" w:color="auto"/>
              <w:bottom w:val="single" w:sz="4" w:space="0" w:color="auto"/>
              <w:right w:val="single" w:sz="4" w:space="0" w:color="auto"/>
            </w:tcBorders>
            <w:vAlign w:val="center"/>
          </w:tcPr>
          <w:p w14:paraId="40A9485B" w14:textId="097FD347"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山东济南至青岛新建公路施工图设计</w:t>
            </w:r>
          </w:p>
        </w:tc>
      </w:tr>
      <w:tr w:rsidR="00020100" w:rsidRPr="00174527" w14:paraId="707B62D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FC400FD" w14:textId="75C2CF5D"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D66CB9E" w14:textId="261895C9"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亢友青</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B9E40D7" w14:textId="1836FF1D"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631801120205</w:t>
            </w:r>
          </w:p>
        </w:tc>
        <w:tc>
          <w:tcPr>
            <w:tcW w:w="567" w:type="pct"/>
            <w:tcBorders>
              <w:top w:val="single" w:sz="4" w:space="0" w:color="auto"/>
              <w:left w:val="single" w:sz="4" w:space="0" w:color="auto"/>
              <w:bottom w:val="single" w:sz="4" w:space="0" w:color="auto"/>
              <w:right w:val="single" w:sz="4" w:space="0" w:color="auto"/>
            </w:tcBorders>
            <w:vAlign w:val="center"/>
          </w:tcPr>
          <w:p w14:paraId="012A6D26" w14:textId="04AEC6D0"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53A9F3CA" w14:textId="56219BA4"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安全工程</w:t>
            </w:r>
          </w:p>
        </w:tc>
        <w:tc>
          <w:tcPr>
            <w:tcW w:w="473" w:type="pct"/>
            <w:tcBorders>
              <w:top w:val="single" w:sz="4" w:space="0" w:color="auto"/>
              <w:left w:val="single" w:sz="4" w:space="0" w:color="auto"/>
              <w:bottom w:val="single" w:sz="4" w:space="0" w:color="auto"/>
              <w:right w:val="single" w:sz="4" w:space="0" w:color="auto"/>
            </w:tcBorders>
            <w:vAlign w:val="center"/>
          </w:tcPr>
          <w:p w14:paraId="39FA73F0" w14:textId="625CC482"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王海洋</w:t>
            </w:r>
          </w:p>
        </w:tc>
        <w:tc>
          <w:tcPr>
            <w:tcW w:w="1862" w:type="pct"/>
            <w:tcBorders>
              <w:top w:val="single" w:sz="4" w:space="0" w:color="auto"/>
              <w:left w:val="single" w:sz="4" w:space="0" w:color="auto"/>
              <w:bottom w:val="single" w:sz="4" w:space="0" w:color="auto"/>
              <w:right w:val="single" w:sz="4" w:space="0" w:color="auto"/>
            </w:tcBorders>
            <w:vAlign w:val="center"/>
          </w:tcPr>
          <w:p w14:paraId="583E7E2D" w14:textId="1BEB9894"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基于大数据与过程追踪的作业人员安全教育培训效果的动态评价方法分析</w:t>
            </w:r>
          </w:p>
        </w:tc>
      </w:tr>
      <w:tr w:rsidR="00020100" w:rsidRPr="00174527" w14:paraId="6C69FFA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1D92045" w14:textId="3D6F66AD"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1B7B064" w14:textId="335500D0"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汪小雨</w:t>
            </w:r>
          </w:p>
        </w:tc>
        <w:tc>
          <w:tcPr>
            <w:tcW w:w="700" w:type="pct"/>
            <w:tcBorders>
              <w:top w:val="single" w:sz="4" w:space="0" w:color="auto"/>
              <w:left w:val="single" w:sz="4" w:space="0" w:color="auto"/>
              <w:bottom w:val="single" w:sz="4" w:space="0" w:color="auto"/>
              <w:right w:val="single" w:sz="4" w:space="0" w:color="auto"/>
            </w:tcBorders>
            <w:vAlign w:val="center"/>
          </w:tcPr>
          <w:p w14:paraId="1EF69E15" w14:textId="5F0CF57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631806080125</w:t>
            </w:r>
          </w:p>
        </w:tc>
        <w:tc>
          <w:tcPr>
            <w:tcW w:w="567" w:type="pct"/>
            <w:tcBorders>
              <w:top w:val="single" w:sz="4" w:space="0" w:color="auto"/>
              <w:left w:val="single" w:sz="4" w:space="0" w:color="auto"/>
              <w:bottom w:val="single" w:sz="4" w:space="0" w:color="auto"/>
              <w:right w:val="single" w:sz="4" w:space="0" w:color="auto"/>
            </w:tcBorders>
            <w:vAlign w:val="center"/>
          </w:tcPr>
          <w:p w14:paraId="761B567B" w14:textId="6A40E42B"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11D19822" w14:textId="5E4DBB08"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30C6161C" w14:textId="670D136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郭鹏</w:t>
            </w:r>
          </w:p>
        </w:tc>
        <w:tc>
          <w:tcPr>
            <w:tcW w:w="1862" w:type="pct"/>
            <w:tcBorders>
              <w:top w:val="single" w:sz="4" w:space="0" w:color="auto"/>
              <w:left w:val="single" w:sz="4" w:space="0" w:color="auto"/>
              <w:bottom w:val="single" w:sz="4" w:space="0" w:color="auto"/>
              <w:right w:val="single" w:sz="4" w:space="0" w:color="auto"/>
            </w:tcBorders>
            <w:vAlign w:val="center"/>
          </w:tcPr>
          <w:p w14:paraId="3A4B0E22" w14:textId="7BAEF730"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合江县二级公路工程一段施工图设计</w:t>
            </w:r>
          </w:p>
        </w:tc>
      </w:tr>
      <w:tr w:rsidR="00020100" w:rsidRPr="00174527" w14:paraId="1F4C541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4A2B91B" w14:textId="5E354A47"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1A413C2" w14:textId="1C61115E"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叶深海</w:t>
            </w:r>
          </w:p>
        </w:tc>
        <w:tc>
          <w:tcPr>
            <w:tcW w:w="700" w:type="pct"/>
            <w:tcBorders>
              <w:top w:val="single" w:sz="4" w:space="0" w:color="auto"/>
              <w:left w:val="single" w:sz="4" w:space="0" w:color="auto"/>
              <w:bottom w:val="single" w:sz="4" w:space="0" w:color="auto"/>
              <w:right w:val="single" w:sz="4" w:space="0" w:color="auto"/>
            </w:tcBorders>
            <w:vAlign w:val="center"/>
          </w:tcPr>
          <w:p w14:paraId="5E96AFDF" w14:textId="52E41724"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631801090130</w:t>
            </w:r>
          </w:p>
        </w:tc>
        <w:tc>
          <w:tcPr>
            <w:tcW w:w="567" w:type="pct"/>
            <w:tcBorders>
              <w:top w:val="single" w:sz="4" w:space="0" w:color="auto"/>
              <w:left w:val="single" w:sz="4" w:space="0" w:color="auto"/>
              <w:bottom w:val="single" w:sz="4" w:space="0" w:color="auto"/>
              <w:right w:val="single" w:sz="4" w:space="0" w:color="auto"/>
            </w:tcBorders>
            <w:vAlign w:val="center"/>
          </w:tcPr>
          <w:p w14:paraId="55E5F945" w14:textId="4241643E"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72989E2F" w14:textId="4CA4D50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水利水电工程</w:t>
            </w:r>
          </w:p>
        </w:tc>
        <w:tc>
          <w:tcPr>
            <w:tcW w:w="473" w:type="pct"/>
            <w:tcBorders>
              <w:top w:val="single" w:sz="4" w:space="0" w:color="auto"/>
              <w:left w:val="single" w:sz="4" w:space="0" w:color="auto"/>
              <w:bottom w:val="single" w:sz="4" w:space="0" w:color="auto"/>
              <w:right w:val="single" w:sz="4" w:space="0" w:color="auto"/>
            </w:tcBorders>
            <w:vAlign w:val="center"/>
          </w:tcPr>
          <w:p w14:paraId="63F97446" w14:textId="6A8E04B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许光祥</w:t>
            </w:r>
          </w:p>
        </w:tc>
        <w:tc>
          <w:tcPr>
            <w:tcW w:w="1862" w:type="pct"/>
            <w:tcBorders>
              <w:top w:val="single" w:sz="4" w:space="0" w:color="auto"/>
              <w:left w:val="single" w:sz="4" w:space="0" w:color="auto"/>
              <w:bottom w:val="single" w:sz="4" w:space="0" w:color="auto"/>
              <w:right w:val="single" w:sz="4" w:space="0" w:color="auto"/>
            </w:tcBorders>
            <w:vAlign w:val="center"/>
          </w:tcPr>
          <w:p w14:paraId="73EE7D5D" w14:textId="65582577"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水洛河利明水电站大坝选型及总体</w:t>
            </w:r>
            <w:proofErr w:type="gramStart"/>
            <w:r w:rsidRPr="00174527">
              <w:rPr>
                <w:rFonts w:ascii="方正仿宋_GBK" w:eastAsia="方正仿宋_GBK" w:hAnsi="Times New Roman" w:hint="eastAsia"/>
                <w:bCs/>
                <w:szCs w:val="21"/>
              </w:rPr>
              <w:t>置设计</w:t>
            </w:r>
            <w:proofErr w:type="gramEnd"/>
          </w:p>
        </w:tc>
      </w:tr>
      <w:tr w:rsidR="00020100" w:rsidRPr="00174527" w14:paraId="772EB0A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0FA7C6B" w14:textId="337658B1"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4840B1B" w14:textId="09DF325D"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刘庆勋</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8AAFCEC" w14:textId="529BBD9A"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631802070213</w:t>
            </w:r>
          </w:p>
        </w:tc>
        <w:tc>
          <w:tcPr>
            <w:tcW w:w="567" w:type="pct"/>
            <w:tcBorders>
              <w:top w:val="single" w:sz="4" w:space="0" w:color="auto"/>
              <w:left w:val="single" w:sz="4" w:space="0" w:color="auto"/>
              <w:bottom w:val="single" w:sz="4" w:space="0" w:color="auto"/>
              <w:right w:val="single" w:sz="4" w:space="0" w:color="auto"/>
            </w:tcBorders>
            <w:vAlign w:val="center"/>
          </w:tcPr>
          <w:p w14:paraId="02B5DC14" w14:textId="239DD9FA"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15C8A5CA" w14:textId="2533BA5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环境科学</w:t>
            </w:r>
          </w:p>
        </w:tc>
        <w:tc>
          <w:tcPr>
            <w:tcW w:w="473" w:type="pct"/>
            <w:tcBorders>
              <w:top w:val="single" w:sz="4" w:space="0" w:color="auto"/>
              <w:left w:val="single" w:sz="4" w:space="0" w:color="auto"/>
              <w:bottom w:val="single" w:sz="4" w:space="0" w:color="auto"/>
              <w:right w:val="single" w:sz="4" w:space="0" w:color="auto"/>
            </w:tcBorders>
            <w:vAlign w:val="center"/>
          </w:tcPr>
          <w:p w14:paraId="4D8CE48A" w14:textId="4C801B88"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胡莺</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1286EC8" w14:textId="69AD0346"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成渝双城</w:t>
            </w:r>
            <w:proofErr w:type="gramStart"/>
            <w:r w:rsidRPr="00174527">
              <w:rPr>
                <w:rFonts w:ascii="方正仿宋_GBK" w:eastAsia="方正仿宋_GBK" w:hAnsi="Times New Roman" w:hint="eastAsia"/>
                <w:bCs/>
                <w:szCs w:val="21"/>
              </w:rPr>
              <w:t>经济圈碳排放</w:t>
            </w:r>
            <w:proofErr w:type="gramEnd"/>
            <w:r w:rsidRPr="00174527">
              <w:rPr>
                <w:rFonts w:ascii="方正仿宋_GBK" w:eastAsia="方正仿宋_GBK" w:hAnsi="Times New Roman" w:hint="eastAsia"/>
                <w:bCs/>
                <w:szCs w:val="21"/>
              </w:rPr>
              <w:t>时空演变特征及减</w:t>
            </w:r>
            <w:proofErr w:type="gramStart"/>
            <w:r w:rsidRPr="00174527">
              <w:rPr>
                <w:rFonts w:ascii="方正仿宋_GBK" w:eastAsia="方正仿宋_GBK" w:hAnsi="Times New Roman" w:hint="eastAsia"/>
                <w:bCs/>
                <w:szCs w:val="21"/>
              </w:rPr>
              <w:t>排潜力</w:t>
            </w:r>
            <w:proofErr w:type="gramEnd"/>
            <w:r w:rsidRPr="00174527">
              <w:rPr>
                <w:rFonts w:ascii="方正仿宋_GBK" w:eastAsia="方正仿宋_GBK" w:hAnsi="Times New Roman" w:hint="eastAsia"/>
                <w:bCs/>
                <w:szCs w:val="21"/>
              </w:rPr>
              <w:t>研究</w:t>
            </w:r>
          </w:p>
        </w:tc>
      </w:tr>
      <w:tr w:rsidR="00020100" w:rsidRPr="00174527" w14:paraId="2EC9BC3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9F42C9C" w14:textId="2A9F11B0"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7602F52" w14:textId="7D40683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李晓凯</w:t>
            </w:r>
          </w:p>
        </w:tc>
        <w:tc>
          <w:tcPr>
            <w:tcW w:w="700" w:type="pct"/>
            <w:tcBorders>
              <w:top w:val="single" w:sz="4" w:space="0" w:color="auto"/>
              <w:left w:val="single" w:sz="4" w:space="0" w:color="auto"/>
              <w:bottom w:val="single" w:sz="4" w:space="0" w:color="auto"/>
              <w:right w:val="single" w:sz="4" w:space="0" w:color="auto"/>
            </w:tcBorders>
            <w:vAlign w:val="center"/>
          </w:tcPr>
          <w:p w14:paraId="60041DAD" w14:textId="2AEB0D0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631802050112</w:t>
            </w:r>
          </w:p>
        </w:tc>
        <w:tc>
          <w:tcPr>
            <w:tcW w:w="567" w:type="pct"/>
            <w:tcBorders>
              <w:top w:val="single" w:sz="4" w:space="0" w:color="auto"/>
              <w:left w:val="single" w:sz="4" w:space="0" w:color="auto"/>
              <w:bottom w:val="single" w:sz="4" w:space="0" w:color="auto"/>
              <w:right w:val="single" w:sz="4" w:space="0" w:color="auto"/>
            </w:tcBorders>
            <w:vAlign w:val="center"/>
          </w:tcPr>
          <w:p w14:paraId="18F35B3A" w14:textId="5818FC9B"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AFF90B1" w14:textId="470B7E9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地质工程</w:t>
            </w:r>
          </w:p>
        </w:tc>
        <w:tc>
          <w:tcPr>
            <w:tcW w:w="473" w:type="pct"/>
            <w:tcBorders>
              <w:top w:val="single" w:sz="4" w:space="0" w:color="auto"/>
              <w:left w:val="single" w:sz="4" w:space="0" w:color="auto"/>
              <w:bottom w:val="single" w:sz="4" w:space="0" w:color="auto"/>
              <w:right w:val="single" w:sz="4" w:space="0" w:color="auto"/>
            </w:tcBorders>
            <w:vAlign w:val="center"/>
          </w:tcPr>
          <w:p w14:paraId="495EC139" w14:textId="1F0368C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何晓英</w:t>
            </w:r>
          </w:p>
        </w:tc>
        <w:tc>
          <w:tcPr>
            <w:tcW w:w="1862" w:type="pct"/>
            <w:tcBorders>
              <w:top w:val="single" w:sz="4" w:space="0" w:color="auto"/>
              <w:left w:val="single" w:sz="4" w:space="0" w:color="auto"/>
              <w:bottom w:val="single" w:sz="4" w:space="0" w:color="auto"/>
              <w:right w:val="single" w:sz="4" w:space="0" w:color="auto"/>
            </w:tcBorders>
            <w:vAlign w:val="center"/>
          </w:tcPr>
          <w:p w14:paraId="53278943" w14:textId="60D6730D"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重庆市巫山县潘家岭滑坡治理工程设计</w:t>
            </w:r>
          </w:p>
        </w:tc>
      </w:tr>
      <w:tr w:rsidR="00020100" w:rsidRPr="00174527" w14:paraId="31AA192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8536933" w14:textId="71998C0F"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2F799ED" w14:textId="05FAFAED"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王俊策</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FD8EF1D" w14:textId="087905D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631802060126</w:t>
            </w:r>
          </w:p>
        </w:tc>
        <w:tc>
          <w:tcPr>
            <w:tcW w:w="567" w:type="pct"/>
            <w:tcBorders>
              <w:top w:val="single" w:sz="4" w:space="0" w:color="auto"/>
              <w:left w:val="single" w:sz="4" w:space="0" w:color="auto"/>
              <w:bottom w:val="single" w:sz="4" w:space="0" w:color="auto"/>
              <w:right w:val="single" w:sz="4" w:space="0" w:color="auto"/>
            </w:tcBorders>
            <w:vAlign w:val="center"/>
          </w:tcPr>
          <w:p w14:paraId="405A1975" w14:textId="73CFA379"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5B8F62F6" w14:textId="52DAE9C2"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给排水科学与工程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26D45FD2" w14:textId="3346995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蒋晖</w:t>
            </w:r>
          </w:p>
        </w:tc>
        <w:tc>
          <w:tcPr>
            <w:tcW w:w="1862" w:type="pct"/>
            <w:tcBorders>
              <w:top w:val="single" w:sz="4" w:space="0" w:color="auto"/>
              <w:left w:val="single" w:sz="4" w:space="0" w:color="auto"/>
              <w:bottom w:val="single" w:sz="4" w:space="0" w:color="auto"/>
              <w:right w:val="single" w:sz="4" w:space="0" w:color="auto"/>
            </w:tcBorders>
            <w:vAlign w:val="center"/>
          </w:tcPr>
          <w:p w14:paraId="3C6CB6B5" w14:textId="36753443"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湖南省澧县供水工程设计</w:t>
            </w:r>
          </w:p>
        </w:tc>
      </w:tr>
      <w:tr w:rsidR="00020100" w:rsidRPr="00174527" w14:paraId="74795CD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EF4E38F" w14:textId="1DAC2F26"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3CAC7ED" w14:textId="380994BF"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陈凌志</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564CD47" w14:textId="629C292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631803090202</w:t>
            </w:r>
          </w:p>
        </w:tc>
        <w:tc>
          <w:tcPr>
            <w:tcW w:w="567" w:type="pct"/>
            <w:tcBorders>
              <w:top w:val="single" w:sz="4" w:space="0" w:color="auto"/>
              <w:left w:val="single" w:sz="4" w:space="0" w:color="auto"/>
              <w:bottom w:val="single" w:sz="4" w:space="0" w:color="auto"/>
              <w:right w:val="single" w:sz="4" w:space="0" w:color="auto"/>
            </w:tcBorders>
            <w:vAlign w:val="center"/>
          </w:tcPr>
          <w:p w14:paraId="4723F223" w14:textId="6ABB0C6A"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90CFE48" w14:textId="7A4396B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交通工程</w:t>
            </w:r>
          </w:p>
        </w:tc>
        <w:tc>
          <w:tcPr>
            <w:tcW w:w="473" w:type="pct"/>
            <w:tcBorders>
              <w:top w:val="single" w:sz="4" w:space="0" w:color="auto"/>
              <w:left w:val="single" w:sz="4" w:space="0" w:color="auto"/>
              <w:bottom w:val="single" w:sz="4" w:space="0" w:color="auto"/>
              <w:right w:val="single" w:sz="4" w:space="0" w:color="auto"/>
            </w:tcBorders>
            <w:vAlign w:val="center"/>
          </w:tcPr>
          <w:p w14:paraId="1283FAA2" w14:textId="0DF9C76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秦严严</w:t>
            </w:r>
          </w:p>
        </w:tc>
        <w:tc>
          <w:tcPr>
            <w:tcW w:w="1862" w:type="pct"/>
            <w:tcBorders>
              <w:top w:val="single" w:sz="4" w:space="0" w:color="auto"/>
              <w:left w:val="single" w:sz="4" w:space="0" w:color="auto"/>
              <w:bottom w:val="single" w:sz="4" w:space="0" w:color="auto"/>
              <w:right w:val="single" w:sz="4" w:space="0" w:color="auto"/>
            </w:tcBorders>
            <w:vAlign w:val="center"/>
          </w:tcPr>
          <w:p w14:paraId="6C32D099" w14:textId="42632A29"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智能网</w:t>
            </w:r>
            <w:proofErr w:type="gramStart"/>
            <w:r w:rsidRPr="00174527">
              <w:rPr>
                <w:rFonts w:ascii="方正仿宋_GBK" w:eastAsia="方正仿宋_GBK" w:hAnsi="Times New Roman" w:hint="eastAsia"/>
                <w:bCs/>
                <w:szCs w:val="21"/>
              </w:rPr>
              <w:t>联环境</w:t>
            </w:r>
            <w:proofErr w:type="gramEnd"/>
            <w:r w:rsidRPr="00174527">
              <w:rPr>
                <w:rFonts w:ascii="方正仿宋_GBK" w:eastAsia="方正仿宋_GBK" w:hAnsi="Times New Roman" w:hint="eastAsia"/>
                <w:bCs/>
                <w:szCs w:val="21"/>
              </w:rPr>
              <w:t>下高速公路混合交通流通</w:t>
            </w:r>
            <w:proofErr w:type="gramStart"/>
            <w:r w:rsidRPr="00174527">
              <w:rPr>
                <w:rFonts w:ascii="方正仿宋_GBK" w:eastAsia="方正仿宋_GBK" w:hAnsi="Times New Roman" w:hint="eastAsia"/>
                <w:bCs/>
                <w:szCs w:val="21"/>
              </w:rPr>
              <w:t>行能力</w:t>
            </w:r>
            <w:proofErr w:type="gramEnd"/>
            <w:r w:rsidRPr="00174527">
              <w:rPr>
                <w:rFonts w:ascii="方正仿宋_GBK" w:eastAsia="方正仿宋_GBK" w:hAnsi="Times New Roman" w:hint="eastAsia"/>
                <w:bCs/>
                <w:szCs w:val="21"/>
              </w:rPr>
              <w:t>研究</w:t>
            </w:r>
          </w:p>
        </w:tc>
      </w:tr>
      <w:tr w:rsidR="00020100" w:rsidRPr="00174527" w14:paraId="535F79D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D310AAF" w14:textId="6BA114E9"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D73C226" w14:textId="7A6EC59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徐佳怡</w:t>
            </w:r>
          </w:p>
        </w:tc>
        <w:tc>
          <w:tcPr>
            <w:tcW w:w="700" w:type="pct"/>
            <w:tcBorders>
              <w:top w:val="single" w:sz="4" w:space="0" w:color="auto"/>
              <w:left w:val="single" w:sz="4" w:space="0" w:color="auto"/>
              <w:bottom w:val="single" w:sz="4" w:space="0" w:color="auto"/>
              <w:right w:val="single" w:sz="4" w:space="0" w:color="auto"/>
            </w:tcBorders>
            <w:vAlign w:val="center"/>
          </w:tcPr>
          <w:p w14:paraId="0CEC1F33" w14:textId="069F0C2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631803090930</w:t>
            </w:r>
          </w:p>
        </w:tc>
        <w:tc>
          <w:tcPr>
            <w:tcW w:w="567" w:type="pct"/>
            <w:tcBorders>
              <w:top w:val="single" w:sz="4" w:space="0" w:color="auto"/>
              <w:left w:val="single" w:sz="4" w:space="0" w:color="auto"/>
              <w:bottom w:val="single" w:sz="4" w:space="0" w:color="auto"/>
              <w:right w:val="single" w:sz="4" w:space="0" w:color="auto"/>
            </w:tcBorders>
            <w:vAlign w:val="center"/>
          </w:tcPr>
          <w:p w14:paraId="59759083" w14:textId="15DC69F3"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0E35D925" w14:textId="3DCE80D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交通设备与控制工程</w:t>
            </w:r>
          </w:p>
        </w:tc>
        <w:tc>
          <w:tcPr>
            <w:tcW w:w="473" w:type="pct"/>
            <w:tcBorders>
              <w:top w:val="single" w:sz="4" w:space="0" w:color="auto"/>
              <w:left w:val="single" w:sz="4" w:space="0" w:color="auto"/>
              <w:bottom w:val="single" w:sz="4" w:space="0" w:color="auto"/>
              <w:right w:val="single" w:sz="4" w:space="0" w:color="auto"/>
            </w:tcBorders>
            <w:vAlign w:val="center"/>
          </w:tcPr>
          <w:p w14:paraId="42D814F7" w14:textId="3631D12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何永福</w:t>
            </w:r>
          </w:p>
        </w:tc>
        <w:tc>
          <w:tcPr>
            <w:tcW w:w="1862" w:type="pct"/>
            <w:tcBorders>
              <w:top w:val="single" w:sz="4" w:space="0" w:color="auto"/>
              <w:left w:val="single" w:sz="4" w:space="0" w:color="auto"/>
              <w:bottom w:val="single" w:sz="4" w:space="0" w:color="auto"/>
              <w:right w:val="single" w:sz="4" w:space="0" w:color="auto"/>
            </w:tcBorders>
            <w:vAlign w:val="center"/>
          </w:tcPr>
          <w:p w14:paraId="76A92E3B" w14:textId="3032D570"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智能车载安全卫士—基于计算机视觉的驾驶员情绪识别方法研究</w:t>
            </w:r>
          </w:p>
        </w:tc>
      </w:tr>
      <w:tr w:rsidR="00020100" w:rsidRPr="00174527" w14:paraId="01413E5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8866916" w14:textId="2F1249AC"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77A4E48" w14:textId="493C19FD"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李娴</w:t>
            </w:r>
          </w:p>
        </w:tc>
        <w:tc>
          <w:tcPr>
            <w:tcW w:w="700" w:type="pct"/>
            <w:tcBorders>
              <w:top w:val="single" w:sz="4" w:space="0" w:color="auto"/>
              <w:left w:val="single" w:sz="4" w:space="0" w:color="auto"/>
              <w:bottom w:val="single" w:sz="4" w:space="0" w:color="auto"/>
              <w:right w:val="single" w:sz="4" w:space="0" w:color="auto"/>
            </w:tcBorders>
            <w:vAlign w:val="center"/>
          </w:tcPr>
          <w:p w14:paraId="7A19D919" w14:textId="21BDE02B"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631803060110</w:t>
            </w:r>
          </w:p>
        </w:tc>
        <w:tc>
          <w:tcPr>
            <w:tcW w:w="567" w:type="pct"/>
            <w:tcBorders>
              <w:top w:val="single" w:sz="4" w:space="0" w:color="auto"/>
              <w:left w:val="single" w:sz="4" w:space="0" w:color="auto"/>
              <w:bottom w:val="single" w:sz="4" w:space="0" w:color="auto"/>
              <w:right w:val="single" w:sz="4" w:space="0" w:color="auto"/>
            </w:tcBorders>
            <w:vAlign w:val="center"/>
          </w:tcPr>
          <w:p w14:paraId="4CAA9615" w14:textId="01613219"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74C832A" w14:textId="19646ECD"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交通管理</w:t>
            </w:r>
          </w:p>
        </w:tc>
        <w:tc>
          <w:tcPr>
            <w:tcW w:w="473" w:type="pct"/>
            <w:tcBorders>
              <w:top w:val="single" w:sz="4" w:space="0" w:color="auto"/>
              <w:left w:val="single" w:sz="4" w:space="0" w:color="auto"/>
              <w:bottom w:val="single" w:sz="4" w:space="0" w:color="auto"/>
              <w:right w:val="single" w:sz="4" w:space="0" w:color="auto"/>
            </w:tcBorders>
            <w:vAlign w:val="center"/>
          </w:tcPr>
          <w:p w14:paraId="5D50AC6F" w14:textId="3CFB7B6D"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蒋军</w:t>
            </w:r>
          </w:p>
        </w:tc>
        <w:tc>
          <w:tcPr>
            <w:tcW w:w="1862" w:type="pct"/>
            <w:tcBorders>
              <w:top w:val="single" w:sz="4" w:space="0" w:color="auto"/>
              <w:left w:val="single" w:sz="4" w:space="0" w:color="auto"/>
              <w:bottom w:val="single" w:sz="4" w:space="0" w:color="auto"/>
              <w:right w:val="single" w:sz="4" w:space="0" w:color="auto"/>
            </w:tcBorders>
            <w:vAlign w:val="center"/>
          </w:tcPr>
          <w:p w14:paraId="7AF417C8" w14:textId="16BACCFB"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混合预约模式下船闸通航调度方案研究</w:t>
            </w:r>
          </w:p>
        </w:tc>
      </w:tr>
      <w:tr w:rsidR="00020100" w:rsidRPr="00174527" w14:paraId="0D60A56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442D957" w14:textId="17EE612A"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3989980" w14:textId="7BD46482"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曾川</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0459480" w14:textId="1E20DCB2"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631615020119</w:t>
            </w:r>
          </w:p>
        </w:tc>
        <w:tc>
          <w:tcPr>
            <w:tcW w:w="567" w:type="pct"/>
            <w:tcBorders>
              <w:top w:val="single" w:sz="4" w:space="0" w:color="auto"/>
              <w:left w:val="single" w:sz="4" w:space="0" w:color="auto"/>
              <w:bottom w:val="single" w:sz="4" w:space="0" w:color="auto"/>
              <w:right w:val="single" w:sz="4" w:space="0" w:color="auto"/>
            </w:tcBorders>
            <w:vAlign w:val="center"/>
          </w:tcPr>
          <w:p w14:paraId="085EB38B" w14:textId="07C31A4C"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341A8216" w14:textId="5E7CD6E3"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77FD5CBF" w14:textId="764CACC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张霞</w:t>
            </w:r>
          </w:p>
        </w:tc>
        <w:tc>
          <w:tcPr>
            <w:tcW w:w="1862" w:type="pct"/>
            <w:tcBorders>
              <w:top w:val="single" w:sz="4" w:space="0" w:color="auto"/>
              <w:left w:val="single" w:sz="4" w:space="0" w:color="auto"/>
              <w:bottom w:val="single" w:sz="4" w:space="0" w:color="auto"/>
              <w:right w:val="single" w:sz="4" w:space="0" w:color="auto"/>
            </w:tcBorders>
            <w:vAlign w:val="center"/>
          </w:tcPr>
          <w:p w14:paraId="4DDC0961" w14:textId="768D918E"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四足机器人机身稳定性控制系统设计</w:t>
            </w:r>
          </w:p>
        </w:tc>
      </w:tr>
      <w:tr w:rsidR="00020100" w:rsidRPr="00174527" w14:paraId="0AFF39A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046C981" w14:textId="400EEEDD"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6AD2684" w14:textId="1A4E2C3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何涛</w:t>
            </w:r>
          </w:p>
        </w:tc>
        <w:tc>
          <w:tcPr>
            <w:tcW w:w="700" w:type="pct"/>
            <w:tcBorders>
              <w:top w:val="single" w:sz="4" w:space="0" w:color="auto"/>
              <w:left w:val="single" w:sz="4" w:space="0" w:color="auto"/>
              <w:bottom w:val="single" w:sz="4" w:space="0" w:color="auto"/>
              <w:right w:val="single" w:sz="4" w:space="0" w:color="auto"/>
            </w:tcBorders>
            <w:vAlign w:val="center"/>
          </w:tcPr>
          <w:p w14:paraId="4BAB68D3" w14:textId="4402DFF8"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631804141307</w:t>
            </w:r>
          </w:p>
        </w:tc>
        <w:tc>
          <w:tcPr>
            <w:tcW w:w="567" w:type="pct"/>
            <w:tcBorders>
              <w:top w:val="single" w:sz="4" w:space="0" w:color="auto"/>
              <w:left w:val="single" w:sz="4" w:space="0" w:color="auto"/>
              <w:bottom w:val="single" w:sz="4" w:space="0" w:color="auto"/>
              <w:right w:val="single" w:sz="4" w:space="0" w:color="auto"/>
            </w:tcBorders>
            <w:vAlign w:val="center"/>
          </w:tcPr>
          <w:p w14:paraId="09E13C73" w14:textId="0DFF39B7"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20D8BA6E" w14:textId="4F38EA6B"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3574DFB5" w14:textId="5585E263"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董绍江</w:t>
            </w:r>
          </w:p>
        </w:tc>
        <w:tc>
          <w:tcPr>
            <w:tcW w:w="1862" w:type="pct"/>
            <w:tcBorders>
              <w:top w:val="single" w:sz="4" w:space="0" w:color="auto"/>
              <w:left w:val="single" w:sz="4" w:space="0" w:color="auto"/>
              <w:bottom w:val="single" w:sz="4" w:space="0" w:color="auto"/>
              <w:right w:val="single" w:sz="4" w:space="0" w:color="auto"/>
            </w:tcBorders>
            <w:vAlign w:val="center"/>
          </w:tcPr>
          <w:p w14:paraId="5FB7031C" w14:textId="0C4ACFCD"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精密工作台建模及控制系统设计</w:t>
            </w:r>
          </w:p>
        </w:tc>
      </w:tr>
      <w:tr w:rsidR="00020100" w:rsidRPr="00174527" w14:paraId="26E9D88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AFF4ECD" w14:textId="58EE10FF"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F7F144C" w14:textId="47D0A3E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吕峰尧</w:t>
            </w:r>
          </w:p>
        </w:tc>
        <w:tc>
          <w:tcPr>
            <w:tcW w:w="700" w:type="pct"/>
            <w:tcBorders>
              <w:top w:val="single" w:sz="4" w:space="0" w:color="auto"/>
              <w:left w:val="single" w:sz="4" w:space="0" w:color="auto"/>
              <w:bottom w:val="single" w:sz="4" w:space="0" w:color="auto"/>
              <w:right w:val="single" w:sz="4" w:space="0" w:color="auto"/>
            </w:tcBorders>
            <w:vAlign w:val="center"/>
          </w:tcPr>
          <w:p w14:paraId="393A6AF8" w14:textId="2A2CEA6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631804141417</w:t>
            </w:r>
          </w:p>
        </w:tc>
        <w:tc>
          <w:tcPr>
            <w:tcW w:w="567" w:type="pct"/>
            <w:tcBorders>
              <w:top w:val="single" w:sz="4" w:space="0" w:color="auto"/>
              <w:left w:val="single" w:sz="4" w:space="0" w:color="auto"/>
              <w:bottom w:val="single" w:sz="4" w:space="0" w:color="auto"/>
              <w:right w:val="single" w:sz="4" w:space="0" w:color="auto"/>
            </w:tcBorders>
            <w:vAlign w:val="center"/>
          </w:tcPr>
          <w:p w14:paraId="11269140" w14:textId="60CE960B"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0F9EFFF9" w14:textId="7F9E3E2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车辆工程</w:t>
            </w:r>
          </w:p>
        </w:tc>
        <w:tc>
          <w:tcPr>
            <w:tcW w:w="473" w:type="pct"/>
            <w:tcBorders>
              <w:top w:val="single" w:sz="4" w:space="0" w:color="auto"/>
              <w:left w:val="single" w:sz="4" w:space="0" w:color="auto"/>
              <w:bottom w:val="single" w:sz="4" w:space="0" w:color="auto"/>
              <w:right w:val="single" w:sz="4" w:space="0" w:color="auto"/>
            </w:tcBorders>
            <w:vAlign w:val="center"/>
          </w:tcPr>
          <w:p w14:paraId="61CE9E04" w14:textId="74C396CA"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詹振飞</w:t>
            </w:r>
          </w:p>
        </w:tc>
        <w:tc>
          <w:tcPr>
            <w:tcW w:w="1862" w:type="pct"/>
            <w:tcBorders>
              <w:top w:val="single" w:sz="4" w:space="0" w:color="auto"/>
              <w:left w:val="single" w:sz="4" w:space="0" w:color="auto"/>
              <w:bottom w:val="single" w:sz="4" w:space="0" w:color="auto"/>
              <w:right w:val="single" w:sz="4" w:space="0" w:color="auto"/>
            </w:tcBorders>
            <w:vAlign w:val="center"/>
          </w:tcPr>
          <w:p w14:paraId="4E90DFE3" w14:textId="0E7CB2CE"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面向行人保护的发动机罩参数化优化</w:t>
            </w:r>
          </w:p>
        </w:tc>
      </w:tr>
      <w:tr w:rsidR="00020100" w:rsidRPr="00174527" w14:paraId="5C772C0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274EFF8" w14:textId="6F9F9A44"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B26E03A" w14:textId="09C41A6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岳江</w:t>
            </w:r>
            <w:proofErr w:type="gramStart"/>
            <w:r w:rsidRPr="00174527">
              <w:rPr>
                <w:rFonts w:ascii="方正仿宋_GBK" w:eastAsia="方正仿宋_GBK" w:hAnsi="Times New Roman" w:hint="eastAsia"/>
                <w:bCs/>
                <w:szCs w:val="21"/>
              </w:rPr>
              <w:t>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D74D088" w14:textId="4335A06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631804110128</w:t>
            </w:r>
          </w:p>
        </w:tc>
        <w:tc>
          <w:tcPr>
            <w:tcW w:w="567" w:type="pct"/>
            <w:tcBorders>
              <w:top w:val="single" w:sz="4" w:space="0" w:color="auto"/>
              <w:left w:val="single" w:sz="4" w:space="0" w:color="auto"/>
              <w:bottom w:val="single" w:sz="4" w:space="0" w:color="auto"/>
              <w:right w:val="single" w:sz="4" w:space="0" w:color="auto"/>
            </w:tcBorders>
            <w:vAlign w:val="center"/>
          </w:tcPr>
          <w:p w14:paraId="3570EBD7" w14:textId="08539FE0"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8146974" w14:textId="100A38D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能源与动力工程（制冷与空调）</w:t>
            </w:r>
          </w:p>
        </w:tc>
        <w:tc>
          <w:tcPr>
            <w:tcW w:w="473" w:type="pct"/>
            <w:tcBorders>
              <w:top w:val="single" w:sz="4" w:space="0" w:color="auto"/>
              <w:left w:val="single" w:sz="4" w:space="0" w:color="auto"/>
              <w:bottom w:val="single" w:sz="4" w:space="0" w:color="auto"/>
              <w:right w:val="single" w:sz="4" w:space="0" w:color="auto"/>
            </w:tcBorders>
            <w:vAlign w:val="center"/>
          </w:tcPr>
          <w:p w14:paraId="521E5285" w14:textId="73334B5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余丽霞</w:t>
            </w:r>
          </w:p>
        </w:tc>
        <w:tc>
          <w:tcPr>
            <w:tcW w:w="1862" w:type="pct"/>
            <w:tcBorders>
              <w:top w:val="single" w:sz="4" w:space="0" w:color="auto"/>
              <w:left w:val="single" w:sz="4" w:space="0" w:color="auto"/>
              <w:bottom w:val="single" w:sz="4" w:space="0" w:color="auto"/>
              <w:right w:val="single" w:sz="4" w:space="0" w:color="auto"/>
            </w:tcBorders>
            <w:vAlign w:val="center"/>
          </w:tcPr>
          <w:p w14:paraId="705087D0" w14:textId="11DF6F5B"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重庆市某商业楼空调之冷热源工程设计</w:t>
            </w:r>
          </w:p>
        </w:tc>
      </w:tr>
      <w:tr w:rsidR="00020100" w:rsidRPr="00174527" w14:paraId="70CF20D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9DDF776" w14:textId="0FF2C5EC"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36B39F7" w14:textId="0B615FB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游美月</w:t>
            </w:r>
          </w:p>
        </w:tc>
        <w:tc>
          <w:tcPr>
            <w:tcW w:w="700" w:type="pct"/>
            <w:tcBorders>
              <w:top w:val="single" w:sz="4" w:space="0" w:color="auto"/>
              <w:left w:val="single" w:sz="4" w:space="0" w:color="auto"/>
              <w:bottom w:val="single" w:sz="4" w:space="0" w:color="auto"/>
              <w:right w:val="single" w:sz="4" w:space="0" w:color="auto"/>
            </w:tcBorders>
            <w:vAlign w:val="center"/>
          </w:tcPr>
          <w:p w14:paraId="239B993D" w14:textId="31A0C5FE"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631805070126</w:t>
            </w:r>
          </w:p>
        </w:tc>
        <w:tc>
          <w:tcPr>
            <w:tcW w:w="567" w:type="pct"/>
            <w:tcBorders>
              <w:top w:val="single" w:sz="4" w:space="0" w:color="auto"/>
              <w:left w:val="single" w:sz="4" w:space="0" w:color="auto"/>
              <w:bottom w:val="single" w:sz="4" w:space="0" w:color="auto"/>
              <w:right w:val="single" w:sz="4" w:space="0" w:color="auto"/>
            </w:tcBorders>
            <w:vAlign w:val="center"/>
          </w:tcPr>
          <w:p w14:paraId="23529134" w14:textId="3DA6A452"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31993BC7" w14:textId="2FB590A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航海技术</w:t>
            </w:r>
          </w:p>
        </w:tc>
        <w:tc>
          <w:tcPr>
            <w:tcW w:w="473" w:type="pct"/>
            <w:tcBorders>
              <w:top w:val="single" w:sz="4" w:space="0" w:color="auto"/>
              <w:left w:val="single" w:sz="4" w:space="0" w:color="auto"/>
              <w:bottom w:val="single" w:sz="4" w:space="0" w:color="auto"/>
              <w:right w:val="single" w:sz="4" w:space="0" w:color="auto"/>
            </w:tcBorders>
            <w:vAlign w:val="center"/>
          </w:tcPr>
          <w:p w14:paraId="5E970A7F" w14:textId="637BEC6D"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范晓飚</w:t>
            </w:r>
          </w:p>
        </w:tc>
        <w:tc>
          <w:tcPr>
            <w:tcW w:w="1862" w:type="pct"/>
            <w:tcBorders>
              <w:top w:val="single" w:sz="4" w:space="0" w:color="auto"/>
              <w:left w:val="single" w:sz="4" w:space="0" w:color="auto"/>
              <w:bottom w:val="single" w:sz="4" w:space="0" w:color="auto"/>
              <w:right w:val="single" w:sz="4" w:space="0" w:color="auto"/>
            </w:tcBorders>
            <w:vAlign w:val="center"/>
          </w:tcPr>
          <w:p w14:paraId="637A95BB" w14:textId="2429F88D"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基于模糊综合评价法的船舶靠离码头安全评价研究</w:t>
            </w:r>
          </w:p>
        </w:tc>
      </w:tr>
      <w:tr w:rsidR="00020100" w:rsidRPr="00174527" w14:paraId="4E5E212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C7F6C8F" w14:textId="3FEA05F1"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F74716E" w14:textId="3BD629FF"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杨晶惠</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1306DBE" w14:textId="2215EDD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631805010424</w:t>
            </w:r>
          </w:p>
        </w:tc>
        <w:tc>
          <w:tcPr>
            <w:tcW w:w="567" w:type="pct"/>
            <w:tcBorders>
              <w:top w:val="single" w:sz="4" w:space="0" w:color="auto"/>
              <w:left w:val="single" w:sz="4" w:space="0" w:color="auto"/>
              <w:bottom w:val="single" w:sz="4" w:space="0" w:color="auto"/>
              <w:right w:val="single" w:sz="4" w:space="0" w:color="auto"/>
            </w:tcBorders>
            <w:vAlign w:val="center"/>
          </w:tcPr>
          <w:p w14:paraId="09EED144" w14:textId="7735C63F"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29DEDCDF" w14:textId="67452AD0"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船舶与海洋工程</w:t>
            </w:r>
          </w:p>
        </w:tc>
        <w:tc>
          <w:tcPr>
            <w:tcW w:w="473" w:type="pct"/>
            <w:tcBorders>
              <w:top w:val="single" w:sz="4" w:space="0" w:color="auto"/>
              <w:left w:val="single" w:sz="4" w:space="0" w:color="auto"/>
              <w:bottom w:val="single" w:sz="4" w:space="0" w:color="auto"/>
              <w:right w:val="single" w:sz="4" w:space="0" w:color="auto"/>
            </w:tcBorders>
            <w:vAlign w:val="center"/>
          </w:tcPr>
          <w:p w14:paraId="65CC0F35" w14:textId="6388624D"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石伏龙</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07046EF" w14:textId="022FFDAA"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仿生机器鱼水下运动的数值模拟</w:t>
            </w:r>
          </w:p>
        </w:tc>
      </w:tr>
      <w:tr w:rsidR="00020100" w:rsidRPr="00174527" w14:paraId="0BBDB63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506CF94" w14:textId="580B2DD4"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15635BD" w14:textId="446F5BEF"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刘乙江</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3584663" w14:textId="7F26BE7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631807030218</w:t>
            </w:r>
          </w:p>
        </w:tc>
        <w:tc>
          <w:tcPr>
            <w:tcW w:w="567" w:type="pct"/>
            <w:tcBorders>
              <w:top w:val="single" w:sz="4" w:space="0" w:color="auto"/>
              <w:left w:val="single" w:sz="4" w:space="0" w:color="auto"/>
              <w:bottom w:val="single" w:sz="4" w:space="0" w:color="auto"/>
              <w:right w:val="single" w:sz="4" w:space="0" w:color="auto"/>
            </w:tcBorders>
            <w:vAlign w:val="center"/>
          </w:tcPr>
          <w:p w14:paraId="4C911CAE" w14:textId="4C66D27C"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760626E9" w14:textId="2BBF4E8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650FA178" w14:textId="653378A3"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蒲树祯</w:t>
            </w:r>
          </w:p>
        </w:tc>
        <w:tc>
          <w:tcPr>
            <w:tcW w:w="1862" w:type="pct"/>
            <w:tcBorders>
              <w:top w:val="single" w:sz="4" w:space="0" w:color="auto"/>
              <w:left w:val="single" w:sz="4" w:space="0" w:color="auto"/>
              <w:bottom w:val="single" w:sz="4" w:space="0" w:color="auto"/>
              <w:right w:val="single" w:sz="4" w:space="0" w:color="auto"/>
            </w:tcBorders>
            <w:vAlign w:val="center"/>
          </w:tcPr>
          <w:p w14:paraId="23B256EE" w14:textId="02A7F3E3"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基于GNU Radio的OFDM通信系统仿真及实测</w:t>
            </w:r>
          </w:p>
        </w:tc>
      </w:tr>
      <w:tr w:rsidR="00020100" w:rsidRPr="00174527" w14:paraId="0D0A90F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32E584E" w14:textId="11ED4F62"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3FE834E" w14:textId="510711B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谭百鸣</w:t>
            </w:r>
          </w:p>
        </w:tc>
        <w:tc>
          <w:tcPr>
            <w:tcW w:w="700" w:type="pct"/>
            <w:tcBorders>
              <w:top w:val="single" w:sz="4" w:space="0" w:color="auto"/>
              <w:left w:val="single" w:sz="4" w:space="0" w:color="auto"/>
              <w:bottom w:val="single" w:sz="4" w:space="0" w:color="auto"/>
              <w:right w:val="single" w:sz="4" w:space="0" w:color="auto"/>
            </w:tcBorders>
            <w:vAlign w:val="center"/>
          </w:tcPr>
          <w:p w14:paraId="55FFE814" w14:textId="173E97C8"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631807060619</w:t>
            </w:r>
          </w:p>
        </w:tc>
        <w:tc>
          <w:tcPr>
            <w:tcW w:w="567" w:type="pct"/>
            <w:tcBorders>
              <w:top w:val="single" w:sz="4" w:space="0" w:color="auto"/>
              <w:left w:val="single" w:sz="4" w:space="0" w:color="auto"/>
              <w:bottom w:val="single" w:sz="4" w:space="0" w:color="auto"/>
              <w:right w:val="single" w:sz="4" w:space="0" w:color="auto"/>
            </w:tcBorders>
            <w:vAlign w:val="center"/>
          </w:tcPr>
          <w:p w14:paraId="55772F91" w14:textId="3187E719"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5868A185" w14:textId="710FAE9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41094EF9" w14:textId="01AA9A1A"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蓝章礼</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D277044" w14:textId="08E67BA4"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基于物联网的街道智慧照明系统设计与模型实现</w:t>
            </w:r>
          </w:p>
        </w:tc>
      </w:tr>
      <w:tr w:rsidR="00020100" w:rsidRPr="00174527" w14:paraId="01AE2C2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10A8EB5" w14:textId="1A5D8CC0"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D11877F" w14:textId="6A0EE12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宋体" w:cs="方正小标宋简体" w:hint="eastAsia"/>
                <w:szCs w:val="21"/>
              </w:rPr>
              <w:t>殷溟隅</w:t>
            </w:r>
          </w:p>
        </w:tc>
        <w:tc>
          <w:tcPr>
            <w:tcW w:w="700" w:type="pct"/>
            <w:tcBorders>
              <w:top w:val="single" w:sz="4" w:space="0" w:color="auto"/>
              <w:left w:val="single" w:sz="4" w:space="0" w:color="auto"/>
              <w:bottom w:val="single" w:sz="4" w:space="0" w:color="auto"/>
              <w:right w:val="single" w:sz="4" w:space="0" w:color="auto"/>
            </w:tcBorders>
            <w:vAlign w:val="center"/>
          </w:tcPr>
          <w:p w14:paraId="248819DC" w14:textId="57E0DF6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宋体" w:cs="方正小标宋简体" w:hint="eastAsia"/>
                <w:szCs w:val="21"/>
              </w:rPr>
              <w:t>631808030226</w:t>
            </w:r>
          </w:p>
        </w:tc>
        <w:tc>
          <w:tcPr>
            <w:tcW w:w="567" w:type="pct"/>
            <w:tcBorders>
              <w:top w:val="single" w:sz="4" w:space="0" w:color="auto"/>
              <w:left w:val="single" w:sz="4" w:space="0" w:color="auto"/>
              <w:bottom w:val="single" w:sz="4" w:space="0" w:color="auto"/>
              <w:right w:val="single" w:sz="4" w:space="0" w:color="auto"/>
            </w:tcBorders>
            <w:vAlign w:val="center"/>
          </w:tcPr>
          <w:p w14:paraId="1454D72E" w14:textId="776BB8E6"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15CFB36A" w14:textId="0812A37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宋体" w:hint="eastAsia"/>
                <w:szCs w:val="21"/>
              </w:rPr>
              <w:t>应用化学</w:t>
            </w:r>
          </w:p>
        </w:tc>
        <w:tc>
          <w:tcPr>
            <w:tcW w:w="473" w:type="pct"/>
            <w:tcBorders>
              <w:top w:val="single" w:sz="4" w:space="0" w:color="auto"/>
              <w:left w:val="single" w:sz="4" w:space="0" w:color="auto"/>
              <w:bottom w:val="single" w:sz="4" w:space="0" w:color="auto"/>
              <w:right w:val="single" w:sz="4" w:space="0" w:color="auto"/>
            </w:tcBorders>
            <w:vAlign w:val="center"/>
          </w:tcPr>
          <w:p w14:paraId="5C22A9B8" w14:textId="4E14E6CA"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宋体" w:hint="eastAsia"/>
                <w:szCs w:val="21"/>
              </w:rPr>
              <w:t>向旭</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8D5EB3C" w14:textId="12E6AAD4"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宋体" w:hint="eastAsia"/>
                <w:szCs w:val="21"/>
              </w:rPr>
              <w:t>离子在水凝胶中的吸附和扩散性能</w:t>
            </w:r>
          </w:p>
        </w:tc>
      </w:tr>
      <w:tr w:rsidR="00020100" w:rsidRPr="00174527" w14:paraId="6BB4007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CC23C4" w14:textId="3AA9ACF9"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484BD51" w14:textId="21EEEEB2" w:rsidR="008F02E8" w:rsidRPr="00174527" w:rsidRDefault="008F02E8" w:rsidP="00020100">
            <w:pPr>
              <w:spacing w:line="340" w:lineRule="exact"/>
              <w:jc w:val="center"/>
              <w:rPr>
                <w:rFonts w:ascii="方正仿宋_GBK" w:eastAsia="方正仿宋_GBK" w:hAnsi="宋体" w:cs="方正小标宋简体"/>
                <w:szCs w:val="21"/>
              </w:rPr>
            </w:pPr>
            <w:r w:rsidRPr="00174527">
              <w:rPr>
                <w:rFonts w:ascii="方正仿宋_GBK" w:eastAsia="方正仿宋_GBK" w:hAnsi="Times New Roman" w:hint="eastAsia"/>
                <w:bCs/>
                <w:szCs w:val="21"/>
              </w:rPr>
              <w:t>李泽韬</w:t>
            </w:r>
          </w:p>
        </w:tc>
        <w:tc>
          <w:tcPr>
            <w:tcW w:w="700" w:type="pct"/>
            <w:tcBorders>
              <w:top w:val="single" w:sz="4" w:space="0" w:color="auto"/>
              <w:left w:val="single" w:sz="4" w:space="0" w:color="auto"/>
              <w:bottom w:val="single" w:sz="4" w:space="0" w:color="auto"/>
              <w:right w:val="single" w:sz="4" w:space="0" w:color="auto"/>
            </w:tcBorders>
            <w:vAlign w:val="center"/>
          </w:tcPr>
          <w:p w14:paraId="035F9F3A" w14:textId="6647E2E0" w:rsidR="008F02E8" w:rsidRPr="00174527" w:rsidRDefault="008F02E8" w:rsidP="00020100">
            <w:pPr>
              <w:spacing w:line="340" w:lineRule="exact"/>
              <w:jc w:val="center"/>
              <w:rPr>
                <w:rFonts w:ascii="方正仿宋_GBK" w:eastAsia="方正仿宋_GBK" w:hAnsi="宋体" w:cs="方正小标宋简体"/>
                <w:szCs w:val="21"/>
              </w:rPr>
            </w:pPr>
            <w:r w:rsidRPr="00174527">
              <w:rPr>
                <w:rFonts w:ascii="方正仿宋_GBK" w:eastAsia="方正仿宋_GBK" w:hAnsi="Times New Roman" w:hint="eastAsia"/>
                <w:bCs/>
                <w:szCs w:val="21"/>
              </w:rPr>
              <w:t>631809040412</w:t>
            </w:r>
          </w:p>
        </w:tc>
        <w:tc>
          <w:tcPr>
            <w:tcW w:w="567" w:type="pct"/>
            <w:tcBorders>
              <w:top w:val="single" w:sz="4" w:space="0" w:color="auto"/>
              <w:left w:val="single" w:sz="4" w:space="0" w:color="auto"/>
              <w:bottom w:val="single" w:sz="4" w:space="0" w:color="auto"/>
              <w:right w:val="single" w:sz="4" w:space="0" w:color="auto"/>
            </w:tcBorders>
            <w:vAlign w:val="center"/>
          </w:tcPr>
          <w:p w14:paraId="066C1C89" w14:textId="15C0625E" w:rsidR="008F02E8" w:rsidRPr="00174527" w:rsidRDefault="008F02E8" w:rsidP="00020100">
            <w:pPr>
              <w:spacing w:line="340" w:lineRule="exact"/>
              <w:jc w:val="center"/>
              <w:rPr>
                <w:rFonts w:ascii="方正仿宋_GBK" w:eastAsia="方正仿宋_GBK" w:hAnsi="宋体"/>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7C8F6A8A" w14:textId="60F2948D" w:rsidR="008F02E8" w:rsidRPr="00174527" w:rsidRDefault="008F02E8" w:rsidP="00020100">
            <w:pPr>
              <w:spacing w:line="340" w:lineRule="exact"/>
              <w:jc w:val="center"/>
              <w:rPr>
                <w:rFonts w:ascii="方正仿宋_GBK" w:eastAsia="方正仿宋_GBK" w:hAnsi="宋体"/>
                <w:szCs w:val="21"/>
              </w:rPr>
            </w:pPr>
            <w:r w:rsidRPr="00174527">
              <w:rPr>
                <w:rFonts w:ascii="方正仿宋_GBK" w:eastAsia="方正仿宋_GBK" w:hAnsi="Times New Roman" w:hint="eastAsia"/>
                <w:bCs/>
                <w:szCs w:val="21"/>
              </w:rPr>
              <w:t>物流管理</w:t>
            </w:r>
          </w:p>
        </w:tc>
        <w:tc>
          <w:tcPr>
            <w:tcW w:w="473" w:type="pct"/>
            <w:tcBorders>
              <w:top w:val="single" w:sz="4" w:space="0" w:color="auto"/>
              <w:left w:val="single" w:sz="4" w:space="0" w:color="auto"/>
              <w:bottom w:val="single" w:sz="4" w:space="0" w:color="auto"/>
              <w:right w:val="single" w:sz="4" w:space="0" w:color="auto"/>
            </w:tcBorders>
            <w:vAlign w:val="center"/>
          </w:tcPr>
          <w:p w14:paraId="24F727DF" w14:textId="5539CCD9" w:rsidR="008F02E8" w:rsidRPr="00174527" w:rsidRDefault="008F02E8" w:rsidP="00020100">
            <w:pPr>
              <w:spacing w:line="340" w:lineRule="exact"/>
              <w:jc w:val="center"/>
              <w:rPr>
                <w:rFonts w:ascii="方正仿宋_GBK" w:eastAsia="方正仿宋_GBK" w:hAnsi="宋体"/>
                <w:szCs w:val="21"/>
              </w:rPr>
            </w:pPr>
            <w:r w:rsidRPr="00174527">
              <w:rPr>
                <w:rFonts w:ascii="方正仿宋_GBK" w:eastAsia="方正仿宋_GBK" w:hAnsi="Times New Roman" w:hint="eastAsia"/>
                <w:bCs/>
                <w:szCs w:val="21"/>
              </w:rPr>
              <w:t>余海燕</w:t>
            </w:r>
          </w:p>
        </w:tc>
        <w:tc>
          <w:tcPr>
            <w:tcW w:w="1862" w:type="pct"/>
            <w:tcBorders>
              <w:top w:val="single" w:sz="4" w:space="0" w:color="auto"/>
              <w:left w:val="single" w:sz="4" w:space="0" w:color="auto"/>
              <w:bottom w:val="single" w:sz="4" w:space="0" w:color="auto"/>
              <w:right w:val="single" w:sz="4" w:space="0" w:color="auto"/>
            </w:tcBorders>
            <w:vAlign w:val="center"/>
          </w:tcPr>
          <w:p w14:paraId="38C153AE" w14:textId="257482B1" w:rsidR="008F02E8" w:rsidRPr="00174527" w:rsidRDefault="008F02E8" w:rsidP="00020100">
            <w:pPr>
              <w:snapToGrid w:val="0"/>
              <w:spacing w:line="340" w:lineRule="exact"/>
              <w:jc w:val="left"/>
              <w:rPr>
                <w:rFonts w:ascii="方正仿宋_GBK" w:eastAsia="方正仿宋_GBK" w:hAnsi="宋体"/>
                <w:szCs w:val="21"/>
              </w:rPr>
            </w:pPr>
            <w:r w:rsidRPr="00174527">
              <w:rPr>
                <w:rFonts w:ascii="方正仿宋_GBK" w:eastAsia="方正仿宋_GBK" w:hAnsi="Times New Roman" w:hint="eastAsia"/>
                <w:bCs/>
                <w:szCs w:val="21"/>
              </w:rPr>
              <w:t>O2O外卖混合配送的订单分配与路径优化研究</w:t>
            </w:r>
          </w:p>
        </w:tc>
      </w:tr>
      <w:tr w:rsidR="00020100" w:rsidRPr="00174527" w14:paraId="4860EB4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F4F5D65" w14:textId="5C3A10F7"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2BECD8D" w14:textId="16C1721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唐月华</w:t>
            </w:r>
          </w:p>
        </w:tc>
        <w:tc>
          <w:tcPr>
            <w:tcW w:w="700" w:type="pct"/>
            <w:tcBorders>
              <w:top w:val="single" w:sz="4" w:space="0" w:color="auto"/>
              <w:left w:val="single" w:sz="4" w:space="0" w:color="auto"/>
              <w:bottom w:val="single" w:sz="4" w:space="0" w:color="auto"/>
              <w:right w:val="single" w:sz="4" w:space="0" w:color="auto"/>
            </w:tcBorders>
            <w:vAlign w:val="center"/>
          </w:tcPr>
          <w:p w14:paraId="6CE0563D" w14:textId="164248CD"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631809100124</w:t>
            </w:r>
          </w:p>
        </w:tc>
        <w:tc>
          <w:tcPr>
            <w:tcW w:w="567" w:type="pct"/>
            <w:tcBorders>
              <w:top w:val="single" w:sz="4" w:space="0" w:color="auto"/>
              <w:left w:val="single" w:sz="4" w:space="0" w:color="auto"/>
              <w:bottom w:val="single" w:sz="4" w:space="0" w:color="auto"/>
              <w:right w:val="single" w:sz="4" w:space="0" w:color="auto"/>
            </w:tcBorders>
            <w:vAlign w:val="center"/>
          </w:tcPr>
          <w:p w14:paraId="75594EF5" w14:textId="28D4BA86"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7E36F407" w14:textId="10729BC4"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知识产权</w:t>
            </w:r>
          </w:p>
        </w:tc>
        <w:tc>
          <w:tcPr>
            <w:tcW w:w="473" w:type="pct"/>
            <w:tcBorders>
              <w:top w:val="single" w:sz="4" w:space="0" w:color="auto"/>
              <w:left w:val="single" w:sz="4" w:space="0" w:color="auto"/>
              <w:bottom w:val="single" w:sz="4" w:space="0" w:color="auto"/>
              <w:right w:val="single" w:sz="4" w:space="0" w:color="auto"/>
            </w:tcBorders>
            <w:vAlign w:val="center"/>
          </w:tcPr>
          <w:p w14:paraId="1D3CA775" w14:textId="17CE728A"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刘诗瑶</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AF0F12C" w14:textId="660CE4C8"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我国地理标志的保护路径研究</w:t>
            </w:r>
          </w:p>
        </w:tc>
      </w:tr>
      <w:tr w:rsidR="00020100" w:rsidRPr="00174527" w14:paraId="4BDED52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F0C0D9B" w14:textId="785E7EF9"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C72BFA9" w14:textId="3A3D259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冯圆媛</w:t>
            </w:r>
          </w:p>
        </w:tc>
        <w:tc>
          <w:tcPr>
            <w:tcW w:w="700" w:type="pct"/>
            <w:tcBorders>
              <w:top w:val="single" w:sz="4" w:space="0" w:color="auto"/>
              <w:left w:val="single" w:sz="4" w:space="0" w:color="auto"/>
              <w:bottom w:val="single" w:sz="4" w:space="0" w:color="auto"/>
              <w:right w:val="single" w:sz="4" w:space="0" w:color="auto"/>
            </w:tcBorders>
            <w:vAlign w:val="center"/>
          </w:tcPr>
          <w:p w14:paraId="392F93C2" w14:textId="56D7B48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631809160705</w:t>
            </w:r>
          </w:p>
        </w:tc>
        <w:tc>
          <w:tcPr>
            <w:tcW w:w="567" w:type="pct"/>
            <w:tcBorders>
              <w:top w:val="single" w:sz="4" w:space="0" w:color="auto"/>
              <w:left w:val="single" w:sz="4" w:space="0" w:color="auto"/>
              <w:bottom w:val="single" w:sz="4" w:space="0" w:color="auto"/>
              <w:right w:val="single" w:sz="4" w:space="0" w:color="auto"/>
            </w:tcBorders>
            <w:vAlign w:val="center"/>
          </w:tcPr>
          <w:p w14:paraId="71443963" w14:textId="36AA3AB4"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615A88D8" w14:textId="37BC961B"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市场营销</w:t>
            </w:r>
          </w:p>
        </w:tc>
        <w:tc>
          <w:tcPr>
            <w:tcW w:w="473" w:type="pct"/>
            <w:tcBorders>
              <w:top w:val="single" w:sz="4" w:space="0" w:color="auto"/>
              <w:left w:val="single" w:sz="4" w:space="0" w:color="auto"/>
              <w:bottom w:val="single" w:sz="4" w:space="0" w:color="auto"/>
              <w:right w:val="single" w:sz="4" w:space="0" w:color="auto"/>
            </w:tcBorders>
            <w:vAlign w:val="center"/>
          </w:tcPr>
          <w:p w14:paraId="6940A64D" w14:textId="58D750D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姚琦</w:t>
            </w:r>
          </w:p>
        </w:tc>
        <w:tc>
          <w:tcPr>
            <w:tcW w:w="1862" w:type="pct"/>
            <w:tcBorders>
              <w:top w:val="single" w:sz="4" w:space="0" w:color="auto"/>
              <w:left w:val="single" w:sz="4" w:space="0" w:color="auto"/>
              <w:bottom w:val="single" w:sz="4" w:space="0" w:color="auto"/>
              <w:right w:val="single" w:sz="4" w:space="0" w:color="auto"/>
            </w:tcBorders>
            <w:vAlign w:val="center"/>
          </w:tcPr>
          <w:p w14:paraId="7038BE06" w14:textId="57452970"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社会比较对消费者创新产品购买意愿的影响</w:t>
            </w:r>
          </w:p>
        </w:tc>
      </w:tr>
      <w:tr w:rsidR="00020100" w:rsidRPr="00174527" w14:paraId="4B16770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4951167" w14:textId="4FDD504D"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5C97762" w14:textId="35E94AE7"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蔡坤尧</w:t>
            </w:r>
          </w:p>
        </w:tc>
        <w:tc>
          <w:tcPr>
            <w:tcW w:w="700" w:type="pct"/>
            <w:tcBorders>
              <w:top w:val="single" w:sz="4" w:space="0" w:color="auto"/>
              <w:left w:val="single" w:sz="4" w:space="0" w:color="auto"/>
              <w:bottom w:val="single" w:sz="4" w:space="0" w:color="auto"/>
              <w:right w:val="single" w:sz="4" w:space="0" w:color="auto"/>
            </w:tcBorders>
            <w:vAlign w:val="center"/>
          </w:tcPr>
          <w:p w14:paraId="3CF5B1B6" w14:textId="51EB3E08"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631809120502</w:t>
            </w:r>
          </w:p>
        </w:tc>
        <w:tc>
          <w:tcPr>
            <w:tcW w:w="567" w:type="pct"/>
            <w:tcBorders>
              <w:top w:val="single" w:sz="4" w:space="0" w:color="auto"/>
              <w:left w:val="single" w:sz="4" w:space="0" w:color="auto"/>
              <w:bottom w:val="single" w:sz="4" w:space="0" w:color="auto"/>
              <w:right w:val="single" w:sz="4" w:space="0" w:color="auto"/>
            </w:tcBorders>
            <w:vAlign w:val="center"/>
          </w:tcPr>
          <w:p w14:paraId="38AF550E" w14:textId="3EF46A24"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395ECDEE" w14:textId="48DB34A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工程造价</w:t>
            </w:r>
          </w:p>
        </w:tc>
        <w:tc>
          <w:tcPr>
            <w:tcW w:w="473" w:type="pct"/>
            <w:tcBorders>
              <w:top w:val="single" w:sz="4" w:space="0" w:color="auto"/>
              <w:left w:val="single" w:sz="4" w:space="0" w:color="auto"/>
              <w:bottom w:val="single" w:sz="4" w:space="0" w:color="auto"/>
              <w:right w:val="single" w:sz="4" w:space="0" w:color="auto"/>
            </w:tcBorders>
            <w:vAlign w:val="center"/>
          </w:tcPr>
          <w:p w14:paraId="050F071F" w14:textId="1C7FA15E"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秦旻</w:t>
            </w:r>
          </w:p>
        </w:tc>
        <w:tc>
          <w:tcPr>
            <w:tcW w:w="1862" w:type="pct"/>
            <w:tcBorders>
              <w:top w:val="single" w:sz="4" w:space="0" w:color="auto"/>
              <w:left w:val="single" w:sz="4" w:space="0" w:color="auto"/>
              <w:bottom w:val="single" w:sz="4" w:space="0" w:color="auto"/>
              <w:right w:val="single" w:sz="4" w:space="0" w:color="auto"/>
            </w:tcBorders>
            <w:vAlign w:val="center"/>
          </w:tcPr>
          <w:p w14:paraId="2C90D3B4" w14:textId="675E5D8D"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荆门东宝区E3合同段高速路投标报价及绿色施工管理</w:t>
            </w:r>
          </w:p>
        </w:tc>
      </w:tr>
      <w:tr w:rsidR="00020100" w:rsidRPr="00174527" w14:paraId="2EAF118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C09557C" w14:textId="51C00DC6"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D2136B5" w14:textId="6465CDFC"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沈佳伟</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E3CB497" w14:textId="309C28AB"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631809080124</w:t>
            </w:r>
          </w:p>
        </w:tc>
        <w:tc>
          <w:tcPr>
            <w:tcW w:w="567" w:type="pct"/>
            <w:tcBorders>
              <w:top w:val="single" w:sz="4" w:space="0" w:color="auto"/>
              <w:left w:val="single" w:sz="4" w:space="0" w:color="auto"/>
              <w:bottom w:val="single" w:sz="4" w:space="0" w:color="auto"/>
              <w:right w:val="single" w:sz="4" w:space="0" w:color="auto"/>
            </w:tcBorders>
            <w:vAlign w:val="center"/>
          </w:tcPr>
          <w:p w14:paraId="59E8E1D7" w14:textId="1DF3F49D"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562CDEE7" w14:textId="7AE324E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经济学</w:t>
            </w:r>
          </w:p>
        </w:tc>
        <w:tc>
          <w:tcPr>
            <w:tcW w:w="473" w:type="pct"/>
            <w:tcBorders>
              <w:top w:val="single" w:sz="4" w:space="0" w:color="auto"/>
              <w:left w:val="single" w:sz="4" w:space="0" w:color="auto"/>
              <w:bottom w:val="single" w:sz="4" w:space="0" w:color="auto"/>
              <w:right w:val="single" w:sz="4" w:space="0" w:color="auto"/>
            </w:tcBorders>
            <w:vAlign w:val="center"/>
          </w:tcPr>
          <w:p w14:paraId="1270300B" w14:textId="770C7515"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岳天</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4EFCD97" w14:textId="33F49081"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中国商品期权市场隐含波动</w:t>
            </w:r>
            <w:proofErr w:type="gramStart"/>
            <w:r w:rsidRPr="00174527">
              <w:rPr>
                <w:rFonts w:ascii="方正仿宋_GBK" w:eastAsia="方正仿宋_GBK" w:hAnsi="Times New Roman" w:hint="eastAsia"/>
                <w:bCs/>
                <w:szCs w:val="21"/>
              </w:rPr>
              <w:t>率特征</w:t>
            </w:r>
            <w:proofErr w:type="gramEnd"/>
            <w:r w:rsidRPr="00174527">
              <w:rPr>
                <w:rFonts w:ascii="方正仿宋_GBK" w:eastAsia="方正仿宋_GBK" w:hAnsi="Times New Roman" w:hint="eastAsia"/>
                <w:bCs/>
                <w:szCs w:val="21"/>
              </w:rPr>
              <w:t>及其交易策略的研究</w:t>
            </w:r>
          </w:p>
        </w:tc>
      </w:tr>
      <w:tr w:rsidR="00020100" w:rsidRPr="00174527" w14:paraId="5A4800A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1A495A0" w14:textId="4C96D6ED"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0D02AD" w14:textId="042880C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谢沁妤</w:t>
            </w:r>
          </w:p>
        </w:tc>
        <w:tc>
          <w:tcPr>
            <w:tcW w:w="700" w:type="pct"/>
            <w:tcBorders>
              <w:top w:val="single" w:sz="4" w:space="0" w:color="auto"/>
              <w:left w:val="single" w:sz="4" w:space="0" w:color="auto"/>
              <w:bottom w:val="single" w:sz="4" w:space="0" w:color="auto"/>
              <w:right w:val="single" w:sz="4" w:space="0" w:color="auto"/>
            </w:tcBorders>
            <w:vAlign w:val="center"/>
          </w:tcPr>
          <w:p w14:paraId="282C81BD" w14:textId="20E0C44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631809160725</w:t>
            </w:r>
          </w:p>
        </w:tc>
        <w:tc>
          <w:tcPr>
            <w:tcW w:w="567" w:type="pct"/>
            <w:tcBorders>
              <w:top w:val="single" w:sz="4" w:space="0" w:color="auto"/>
              <w:left w:val="single" w:sz="4" w:space="0" w:color="auto"/>
              <w:bottom w:val="single" w:sz="4" w:space="0" w:color="auto"/>
              <w:right w:val="single" w:sz="4" w:space="0" w:color="auto"/>
            </w:tcBorders>
            <w:vAlign w:val="center"/>
          </w:tcPr>
          <w:p w14:paraId="4E79EFCC" w14:textId="03AB183B"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36F15188" w14:textId="725A011B"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工商管理</w:t>
            </w:r>
          </w:p>
        </w:tc>
        <w:tc>
          <w:tcPr>
            <w:tcW w:w="473" w:type="pct"/>
            <w:tcBorders>
              <w:top w:val="single" w:sz="4" w:space="0" w:color="auto"/>
              <w:left w:val="single" w:sz="4" w:space="0" w:color="auto"/>
              <w:bottom w:val="single" w:sz="4" w:space="0" w:color="auto"/>
              <w:right w:val="single" w:sz="4" w:space="0" w:color="auto"/>
            </w:tcBorders>
            <w:vAlign w:val="center"/>
          </w:tcPr>
          <w:p w14:paraId="62D1A1E0" w14:textId="01E96F3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吴智宏</w:t>
            </w:r>
          </w:p>
        </w:tc>
        <w:tc>
          <w:tcPr>
            <w:tcW w:w="1862" w:type="pct"/>
            <w:tcBorders>
              <w:top w:val="single" w:sz="4" w:space="0" w:color="auto"/>
              <w:left w:val="single" w:sz="4" w:space="0" w:color="auto"/>
              <w:bottom w:val="single" w:sz="4" w:space="0" w:color="auto"/>
              <w:right w:val="single" w:sz="4" w:space="0" w:color="auto"/>
            </w:tcBorders>
            <w:vAlign w:val="center"/>
          </w:tcPr>
          <w:p w14:paraId="1F3BF58E" w14:textId="735CFF2D"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《重庆市大学生休闲食品消费行为研究》</w:t>
            </w:r>
          </w:p>
        </w:tc>
      </w:tr>
      <w:tr w:rsidR="00020100" w:rsidRPr="00174527" w14:paraId="0222020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9C5A9C6" w14:textId="1DC5E960"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F0EB6D7" w14:textId="3606533B"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张艳秋</w:t>
            </w:r>
          </w:p>
        </w:tc>
        <w:tc>
          <w:tcPr>
            <w:tcW w:w="700" w:type="pct"/>
            <w:tcBorders>
              <w:top w:val="single" w:sz="4" w:space="0" w:color="auto"/>
              <w:left w:val="single" w:sz="4" w:space="0" w:color="auto"/>
              <w:bottom w:val="single" w:sz="4" w:space="0" w:color="auto"/>
              <w:right w:val="single" w:sz="4" w:space="0" w:color="auto"/>
            </w:tcBorders>
            <w:vAlign w:val="center"/>
          </w:tcPr>
          <w:p w14:paraId="728952DC" w14:textId="2BB3C159"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631809160631</w:t>
            </w:r>
          </w:p>
        </w:tc>
        <w:tc>
          <w:tcPr>
            <w:tcW w:w="567" w:type="pct"/>
            <w:tcBorders>
              <w:top w:val="single" w:sz="4" w:space="0" w:color="auto"/>
              <w:left w:val="single" w:sz="4" w:space="0" w:color="auto"/>
              <w:bottom w:val="single" w:sz="4" w:space="0" w:color="auto"/>
              <w:right w:val="single" w:sz="4" w:space="0" w:color="auto"/>
            </w:tcBorders>
            <w:vAlign w:val="center"/>
          </w:tcPr>
          <w:p w14:paraId="193CAC66" w14:textId="3F4A6DC8"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7AE7CE0" w14:textId="56C4774A"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0BF98395" w14:textId="4A2146EC"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唐恒书</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E39954F" w14:textId="79AA9AEE"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国有企业党委书记和董事长“二职合一”与企业价值研究</w:t>
            </w:r>
          </w:p>
        </w:tc>
      </w:tr>
      <w:tr w:rsidR="00020100" w:rsidRPr="00174527" w14:paraId="0F2B6F4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A47695" w14:textId="7E084181"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B6609F3" w14:textId="52BD4EDA"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陈滟玲</w:t>
            </w:r>
          </w:p>
        </w:tc>
        <w:tc>
          <w:tcPr>
            <w:tcW w:w="700" w:type="pct"/>
            <w:tcBorders>
              <w:top w:val="single" w:sz="4" w:space="0" w:color="auto"/>
              <w:left w:val="single" w:sz="4" w:space="0" w:color="auto"/>
              <w:bottom w:val="single" w:sz="4" w:space="0" w:color="auto"/>
              <w:right w:val="single" w:sz="4" w:space="0" w:color="auto"/>
            </w:tcBorders>
            <w:vAlign w:val="center"/>
          </w:tcPr>
          <w:p w14:paraId="64985E41" w14:textId="4386DBE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631810030107</w:t>
            </w:r>
          </w:p>
        </w:tc>
        <w:tc>
          <w:tcPr>
            <w:tcW w:w="567" w:type="pct"/>
            <w:tcBorders>
              <w:top w:val="single" w:sz="4" w:space="0" w:color="auto"/>
              <w:left w:val="single" w:sz="4" w:space="0" w:color="auto"/>
              <w:bottom w:val="single" w:sz="4" w:space="0" w:color="auto"/>
              <w:right w:val="single" w:sz="4" w:space="0" w:color="auto"/>
            </w:tcBorders>
            <w:vAlign w:val="center"/>
          </w:tcPr>
          <w:p w14:paraId="4464DF8B" w14:textId="4B2D3F88"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6CE0C1F7" w14:textId="2E7022A1"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应用统计学</w:t>
            </w:r>
          </w:p>
        </w:tc>
        <w:tc>
          <w:tcPr>
            <w:tcW w:w="473" w:type="pct"/>
            <w:tcBorders>
              <w:top w:val="single" w:sz="4" w:space="0" w:color="auto"/>
              <w:left w:val="single" w:sz="4" w:space="0" w:color="auto"/>
              <w:bottom w:val="single" w:sz="4" w:space="0" w:color="auto"/>
              <w:right w:val="single" w:sz="4" w:space="0" w:color="auto"/>
            </w:tcBorders>
            <w:vAlign w:val="center"/>
          </w:tcPr>
          <w:p w14:paraId="057E2535" w14:textId="1EED4D3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李华</w:t>
            </w:r>
          </w:p>
        </w:tc>
        <w:tc>
          <w:tcPr>
            <w:tcW w:w="1862" w:type="pct"/>
            <w:tcBorders>
              <w:top w:val="single" w:sz="4" w:space="0" w:color="auto"/>
              <w:left w:val="single" w:sz="4" w:space="0" w:color="auto"/>
              <w:bottom w:val="single" w:sz="4" w:space="0" w:color="auto"/>
              <w:right w:val="single" w:sz="4" w:space="0" w:color="auto"/>
            </w:tcBorders>
            <w:vAlign w:val="center"/>
          </w:tcPr>
          <w:p w14:paraId="53661B20" w14:textId="10B7D87A"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支持</w:t>
            </w:r>
            <w:proofErr w:type="gramStart"/>
            <w:r w:rsidRPr="00174527">
              <w:rPr>
                <w:rFonts w:ascii="方正仿宋_GBK" w:eastAsia="方正仿宋_GBK" w:hAnsi="Times New Roman" w:hint="eastAsia"/>
                <w:bCs/>
                <w:szCs w:val="21"/>
              </w:rPr>
              <w:t>向量机</w:t>
            </w:r>
            <w:proofErr w:type="gramEnd"/>
            <w:r w:rsidRPr="00174527">
              <w:rPr>
                <w:rFonts w:ascii="方正仿宋_GBK" w:eastAsia="方正仿宋_GBK" w:hAnsi="Times New Roman" w:hint="eastAsia"/>
                <w:bCs/>
                <w:szCs w:val="21"/>
              </w:rPr>
              <w:t>的核函数和参数选取及应用</w:t>
            </w:r>
          </w:p>
        </w:tc>
      </w:tr>
      <w:tr w:rsidR="00020100" w:rsidRPr="00174527" w14:paraId="594F4CE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E83C36F" w14:textId="5B3E3F1E"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FED55DC" w14:textId="6D21D28F"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罗瑾瑜</w:t>
            </w:r>
          </w:p>
        </w:tc>
        <w:tc>
          <w:tcPr>
            <w:tcW w:w="700" w:type="pct"/>
            <w:tcBorders>
              <w:top w:val="single" w:sz="4" w:space="0" w:color="auto"/>
              <w:left w:val="single" w:sz="4" w:space="0" w:color="auto"/>
              <w:bottom w:val="single" w:sz="4" w:space="0" w:color="auto"/>
              <w:right w:val="single" w:sz="4" w:space="0" w:color="auto"/>
            </w:tcBorders>
            <w:vAlign w:val="center"/>
          </w:tcPr>
          <w:p w14:paraId="2F03BF46" w14:textId="4597A14C"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631812050315</w:t>
            </w:r>
          </w:p>
        </w:tc>
        <w:tc>
          <w:tcPr>
            <w:tcW w:w="567" w:type="pct"/>
            <w:tcBorders>
              <w:top w:val="single" w:sz="4" w:space="0" w:color="auto"/>
              <w:left w:val="single" w:sz="4" w:space="0" w:color="auto"/>
              <w:bottom w:val="single" w:sz="4" w:space="0" w:color="auto"/>
              <w:right w:val="single" w:sz="4" w:space="0" w:color="auto"/>
            </w:tcBorders>
            <w:vAlign w:val="center"/>
          </w:tcPr>
          <w:p w14:paraId="3DCDBEEA" w14:textId="57414289"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1921F2B9" w14:textId="43238596"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广播电视学</w:t>
            </w:r>
          </w:p>
        </w:tc>
        <w:tc>
          <w:tcPr>
            <w:tcW w:w="473" w:type="pct"/>
            <w:tcBorders>
              <w:top w:val="single" w:sz="4" w:space="0" w:color="auto"/>
              <w:left w:val="single" w:sz="4" w:space="0" w:color="auto"/>
              <w:bottom w:val="single" w:sz="4" w:space="0" w:color="auto"/>
              <w:right w:val="single" w:sz="4" w:space="0" w:color="auto"/>
            </w:tcBorders>
            <w:vAlign w:val="center"/>
          </w:tcPr>
          <w:p w14:paraId="46696345" w14:textId="44C8924D" w:rsidR="008F02E8" w:rsidRPr="00174527" w:rsidRDefault="008F02E8" w:rsidP="00020100">
            <w:pPr>
              <w:spacing w:line="340" w:lineRule="exact"/>
              <w:jc w:val="center"/>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李红秀</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4123385" w14:textId="5DA16066" w:rsidR="008F02E8" w:rsidRPr="00174527" w:rsidRDefault="008F02E8" w:rsidP="00020100">
            <w:pPr>
              <w:snapToGrid w:val="0"/>
              <w:spacing w:line="340" w:lineRule="exact"/>
              <w:jc w:val="left"/>
              <w:rPr>
                <w:rFonts w:ascii="方正仿宋_GBK" w:eastAsia="方正仿宋_GBK" w:hAnsi="Times New Roman"/>
                <w:bCs/>
                <w:szCs w:val="21"/>
              </w:rPr>
            </w:pPr>
            <w:proofErr w:type="gramStart"/>
            <w:r w:rsidRPr="00174527">
              <w:rPr>
                <w:rFonts w:ascii="方正仿宋_GBK" w:eastAsia="方正仿宋_GBK" w:hAnsi="Times New Roman" w:hint="eastAsia"/>
                <w:bCs/>
                <w:szCs w:val="21"/>
              </w:rPr>
              <w:t>微时代</w:t>
            </w:r>
            <w:proofErr w:type="gramEnd"/>
            <w:r w:rsidRPr="00174527">
              <w:rPr>
                <w:rFonts w:ascii="方正仿宋_GBK" w:eastAsia="方正仿宋_GBK" w:hAnsi="Times New Roman" w:hint="eastAsia"/>
                <w:bCs/>
                <w:szCs w:val="21"/>
              </w:rPr>
              <w:t>大学生社交媒体倦怠现象探析——以重庆市高校大学生为例</w:t>
            </w:r>
          </w:p>
        </w:tc>
      </w:tr>
      <w:tr w:rsidR="00020100" w:rsidRPr="00174527" w14:paraId="14B677F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999662A" w14:textId="28944595" w:rsidR="008F02E8" w:rsidRPr="00E502F7" w:rsidRDefault="008F02E8"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CF14DEB" w14:textId="4A14E19E"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谭夏琼</w:t>
            </w:r>
          </w:p>
        </w:tc>
        <w:tc>
          <w:tcPr>
            <w:tcW w:w="700" w:type="pct"/>
            <w:tcBorders>
              <w:top w:val="single" w:sz="4" w:space="0" w:color="auto"/>
              <w:left w:val="single" w:sz="4" w:space="0" w:color="auto"/>
              <w:bottom w:val="single" w:sz="4" w:space="0" w:color="auto"/>
              <w:right w:val="single" w:sz="4" w:space="0" w:color="auto"/>
            </w:tcBorders>
            <w:vAlign w:val="center"/>
          </w:tcPr>
          <w:p w14:paraId="00472976" w14:textId="1E20401E"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631812050422</w:t>
            </w:r>
          </w:p>
        </w:tc>
        <w:tc>
          <w:tcPr>
            <w:tcW w:w="567" w:type="pct"/>
            <w:tcBorders>
              <w:top w:val="single" w:sz="4" w:space="0" w:color="auto"/>
              <w:left w:val="single" w:sz="4" w:space="0" w:color="auto"/>
              <w:bottom w:val="single" w:sz="4" w:space="0" w:color="auto"/>
              <w:right w:val="single" w:sz="4" w:space="0" w:color="auto"/>
            </w:tcBorders>
            <w:vAlign w:val="center"/>
          </w:tcPr>
          <w:p w14:paraId="450E355C" w14:textId="5AF72671" w:rsidR="008F02E8" w:rsidRPr="00174527" w:rsidRDefault="008F02E8" w:rsidP="00020100">
            <w:pPr>
              <w:spacing w:line="340" w:lineRule="exact"/>
              <w:jc w:val="center"/>
              <w:rPr>
                <w:rFonts w:ascii="方正仿宋_GBK" w:eastAsia="方正仿宋_GBK" w:hAnsi="Times New Roman"/>
                <w:bCs/>
                <w:szCs w:val="21"/>
              </w:rPr>
            </w:pPr>
            <w:r w:rsidRPr="00C07AB9">
              <w:rPr>
                <w:rFonts w:ascii="方正仿宋_GBK" w:eastAsia="方正仿宋_GBK" w:hAnsi="Times New Roman" w:hint="eastAsia"/>
                <w:bCs/>
                <w:szCs w:val="21"/>
              </w:rPr>
              <w:t>重庆交通大学</w:t>
            </w:r>
          </w:p>
        </w:tc>
        <w:tc>
          <w:tcPr>
            <w:tcW w:w="660" w:type="pct"/>
            <w:tcBorders>
              <w:top w:val="single" w:sz="4" w:space="0" w:color="auto"/>
              <w:left w:val="single" w:sz="4" w:space="0" w:color="auto"/>
              <w:bottom w:val="single" w:sz="4" w:space="0" w:color="auto"/>
              <w:right w:val="single" w:sz="4" w:space="0" w:color="auto"/>
            </w:tcBorders>
            <w:vAlign w:val="center"/>
          </w:tcPr>
          <w:p w14:paraId="4D21EBAE" w14:textId="38ED69C8"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广告学</w:t>
            </w:r>
          </w:p>
        </w:tc>
        <w:tc>
          <w:tcPr>
            <w:tcW w:w="473" w:type="pct"/>
            <w:tcBorders>
              <w:top w:val="single" w:sz="4" w:space="0" w:color="auto"/>
              <w:left w:val="single" w:sz="4" w:space="0" w:color="auto"/>
              <w:bottom w:val="single" w:sz="4" w:space="0" w:color="auto"/>
              <w:right w:val="single" w:sz="4" w:space="0" w:color="auto"/>
            </w:tcBorders>
            <w:vAlign w:val="center"/>
          </w:tcPr>
          <w:p w14:paraId="295B5199" w14:textId="06FFFDA5" w:rsidR="008F02E8" w:rsidRPr="00174527" w:rsidRDefault="008F02E8"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bCs/>
                <w:szCs w:val="21"/>
              </w:rPr>
              <w:t>陈振兴</w:t>
            </w:r>
          </w:p>
        </w:tc>
        <w:tc>
          <w:tcPr>
            <w:tcW w:w="1862" w:type="pct"/>
            <w:tcBorders>
              <w:top w:val="single" w:sz="4" w:space="0" w:color="auto"/>
              <w:left w:val="single" w:sz="4" w:space="0" w:color="auto"/>
              <w:bottom w:val="single" w:sz="4" w:space="0" w:color="auto"/>
              <w:right w:val="single" w:sz="4" w:space="0" w:color="auto"/>
            </w:tcBorders>
            <w:vAlign w:val="center"/>
          </w:tcPr>
          <w:p w14:paraId="2F5616D3" w14:textId="25B24A35" w:rsidR="008F02E8" w:rsidRPr="00174527" w:rsidRDefault="008F02E8"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bCs/>
                <w:szCs w:val="21"/>
              </w:rPr>
              <w:t>互动视角下直播带货情感因素研究——以</w:t>
            </w:r>
            <w:proofErr w:type="gramStart"/>
            <w:r w:rsidRPr="00174527">
              <w:rPr>
                <w:rFonts w:ascii="方正仿宋_GBK" w:eastAsia="方正仿宋_GBK" w:hAnsi="Times New Roman" w:hint="eastAsia"/>
                <w:bCs/>
                <w:szCs w:val="21"/>
              </w:rPr>
              <w:t>薇娅</w:t>
            </w:r>
            <w:proofErr w:type="gramEnd"/>
            <w:r w:rsidRPr="00174527">
              <w:rPr>
                <w:rFonts w:ascii="方正仿宋_GBK" w:eastAsia="方正仿宋_GBK" w:hAnsi="Times New Roman" w:hint="eastAsia"/>
                <w:bCs/>
                <w:szCs w:val="21"/>
              </w:rPr>
              <w:t xml:space="preserve">直播间为例 </w:t>
            </w:r>
          </w:p>
        </w:tc>
      </w:tr>
      <w:tr w:rsidR="00020100" w:rsidRPr="00174527" w14:paraId="1FCA896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6692246" w14:textId="65CA9A74" w:rsidR="00830A96" w:rsidRPr="00E502F7" w:rsidRDefault="00830A96" w:rsidP="00020100">
            <w:pPr>
              <w:pStyle w:val="a8"/>
              <w:numPr>
                <w:ilvl w:val="0"/>
                <w:numId w:val="1"/>
              </w:numPr>
              <w:spacing w:line="340" w:lineRule="exact"/>
              <w:ind w:firstLineChars="0"/>
              <w:jc w:val="center"/>
              <w:rPr>
                <w:rFonts w:ascii="方正仿宋_GBK" w:eastAsia="方正仿宋_GBK" w:hAnsi="Times New Roman"/>
                <w:bCs/>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A54AD26" w14:textId="6DED3AB1" w:rsidR="00830A96" w:rsidRPr="00174527" w:rsidRDefault="00830A96"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color w:val="000000"/>
                <w:szCs w:val="21"/>
              </w:rPr>
              <w:t>郭有鹏</w:t>
            </w:r>
          </w:p>
        </w:tc>
        <w:tc>
          <w:tcPr>
            <w:tcW w:w="700" w:type="pct"/>
            <w:tcBorders>
              <w:top w:val="single" w:sz="4" w:space="0" w:color="auto"/>
              <w:left w:val="single" w:sz="4" w:space="0" w:color="auto"/>
              <w:bottom w:val="single" w:sz="4" w:space="0" w:color="auto"/>
              <w:right w:val="single" w:sz="4" w:space="0" w:color="auto"/>
            </w:tcBorders>
            <w:vAlign w:val="center"/>
          </w:tcPr>
          <w:p w14:paraId="3D835CDA" w14:textId="40F1797C" w:rsidR="00830A96" w:rsidRPr="00174527" w:rsidRDefault="00830A96"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color w:val="000000"/>
                <w:szCs w:val="21"/>
              </w:rPr>
              <w:t>2018022401</w:t>
            </w:r>
          </w:p>
        </w:tc>
        <w:tc>
          <w:tcPr>
            <w:tcW w:w="567" w:type="pct"/>
            <w:tcBorders>
              <w:top w:val="single" w:sz="4" w:space="0" w:color="auto"/>
              <w:left w:val="single" w:sz="4" w:space="0" w:color="auto"/>
              <w:bottom w:val="single" w:sz="4" w:space="0" w:color="auto"/>
              <w:right w:val="single" w:sz="4" w:space="0" w:color="auto"/>
            </w:tcBorders>
            <w:vAlign w:val="center"/>
          </w:tcPr>
          <w:p w14:paraId="738DED0F" w14:textId="52AD088A" w:rsidR="00830A96" w:rsidRPr="00174527" w:rsidRDefault="000F6D51" w:rsidP="00020100">
            <w:pPr>
              <w:spacing w:line="340" w:lineRule="exact"/>
              <w:jc w:val="center"/>
              <w:rPr>
                <w:rFonts w:ascii="方正仿宋_GBK" w:eastAsia="方正仿宋_GBK" w:hAnsi="Times New Roman"/>
                <w:bCs/>
                <w:szCs w:val="21"/>
              </w:rPr>
            </w:pPr>
            <w:r>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26CC5ECC" w14:textId="287F284C" w:rsidR="00830A96" w:rsidRPr="00174527" w:rsidRDefault="00830A96"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color w:val="000000"/>
                <w:szCs w:val="21"/>
              </w:rPr>
              <w:t>财政学</w:t>
            </w:r>
          </w:p>
        </w:tc>
        <w:tc>
          <w:tcPr>
            <w:tcW w:w="473" w:type="pct"/>
            <w:tcBorders>
              <w:top w:val="single" w:sz="4" w:space="0" w:color="auto"/>
              <w:left w:val="single" w:sz="4" w:space="0" w:color="auto"/>
              <w:bottom w:val="single" w:sz="4" w:space="0" w:color="auto"/>
              <w:right w:val="single" w:sz="4" w:space="0" w:color="auto"/>
            </w:tcBorders>
            <w:vAlign w:val="center"/>
          </w:tcPr>
          <w:p w14:paraId="095D85D0" w14:textId="3139B411" w:rsidR="00830A96" w:rsidRPr="00174527" w:rsidRDefault="00830A96" w:rsidP="00020100">
            <w:pPr>
              <w:spacing w:line="340" w:lineRule="exact"/>
              <w:jc w:val="center"/>
              <w:rPr>
                <w:rFonts w:ascii="方正仿宋_GBK" w:eastAsia="方正仿宋_GBK" w:hAnsi="Times New Roman"/>
                <w:bCs/>
                <w:szCs w:val="21"/>
              </w:rPr>
            </w:pPr>
            <w:r w:rsidRPr="00174527">
              <w:rPr>
                <w:rFonts w:ascii="方正仿宋_GBK" w:eastAsia="方正仿宋_GBK" w:hAnsi="Times New Roman" w:hint="eastAsia"/>
                <w:color w:val="000000"/>
                <w:szCs w:val="21"/>
              </w:rPr>
              <w:t>车四方</w:t>
            </w:r>
          </w:p>
        </w:tc>
        <w:tc>
          <w:tcPr>
            <w:tcW w:w="1862" w:type="pct"/>
            <w:tcBorders>
              <w:top w:val="single" w:sz="4" w:space="0" w:color="auto"/>
              <w:left w:val="single" w:sz="4" w:space="0" w:color="auto"/>
              <w:bottom w:val="single" w:sz="4" w:space="0" w:color="auto"/>
              <w:right w:val="single" w:sz="4" w:space="0" w:color="auto"/>
            </w:tcBorders>
            <w:vAlign w:val="center"/>
          </w:tcPr>
          <w:p w14:paraId="63E33DE6" w14:textId="0DBDBC75" w:rsidR="00830A96" w:rsidRPr="00174527" w:rsidRDefault="00830A96" w:rsidP="00020100">
            <w:pPr>
              <w:snapToGrid w:val="0"/>
              <w:spacing w:line="340" w:lineRule="exact"/>
              <w:jc w:val="left"/>
              <w:rPr>
                <w:rFonts w:ascii="方正仿宋_GBK" w:eastAsia="方正仿宋_GBK" w:hAnsi="Times New Roman"/>
                <w:bCs/>
                <w:szCs w:val="21"/>
              </w:rPr>
            </w:pPr>
            <w:r w:rsidRPr="00174527">
              <w:rPr>
                <w:rFonts w:ascii="方正仿宋_GBK" w:eastAsia="方正仿宋_GBK" w:hAnsi="Times New Roman" w:hint="eastAsia"/>
                <w:color w:val="000000"/>
                <w:szCs w:val="21"/>
              </w:rPr>
              <w:t>财政分权对中国省域经济高质量发展的影响研究</w:t>
            </w:r>
          </w:p>
        </w:tc>
      </w:tr>
      <w:tr w:rsidR="00020100" w:rsidRPr="00174527" w14:paraId="1CDEA61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28FB789" w14:textId="4554EB10"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E80C694" w14:textId="22C539F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 xml:space="preserve">刘 </w:t>
            </w:r>
            <w:proofErr w:type="gramStart"/>
            <w:r w:rsidRPr="00174527">
              <w:rPr>
                <w:rFonts w:ascii="方正仿宋_GBK" w:eastAsia="方正仿宋_GBK" w:hAnsi="Times New Roman" w:hint="eastAsia"/>
                <w:color w:val="000000"/>
                <w:szCs w:val="21"/>
              </w:rPr>
              <w:t>薇</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D4F045E" w14:textId="034DD91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2018016232</w:t>
            </w:r>
          </w:p>
        </w:tc>
        <w:tc>
          <w:tcPr>
            <w:tcW w:w="567" w:type="pct"/>
            <w:tcBorders>
              <w:top w:val="single" w:sz="4" w:space="0" w:color="auto"/>
              <w:left w:val="single" w:sz="4" w:space="0" w:color="auto"/>
              <w:bottom w:val="single" w:sz="4" w:space="0" w:color="auto"/>
              <w:right w:val="single" w:sz="4" w:space="0" w:color="auto"/>
            </w:tcBorders>
            <w:vAlign w:val="center"/>
          </w:tcPr>
          <w:p w14:paraId="1B675381" w14:textId="26869796"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65FB4F08" w14:textId="40B3A6A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国际经济与贸易</w:t>
            </w:r>
          </w:p>
        </w:tc>
        <w:tc>
          <w:tcPr>
            <w:tcW w:w="473" w:type="pct"/>
            <w:tcBorders>
              <w:top w:val="single" w:sz="4" w:space="0" w:color="auto"/>
              <w:left w:val="single" w:sz="4" w:space="0" w:color="auto"/>
              <w:bottom w:val="single" w:sz="4" w:space="0" w:color="auto"/>
              <w:right w:val="single" w:sz="4" w:space="0" w:color="auto"/>
            </w:tcBorders>
            <w:vAlign w:val="center"/>
          </w:tcPr>
          <w:p w14:paraId="7513D792" w14:textId="470C0E4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王静</w:t>
            </w:r>
          </w:p>
        </w:tc>
        <w:tc>
          <w:tcPr>
            <w:tcW w:w="1862" w:type="pct"/>
            <w:tcBorders>
              <w:top w:val="single" w:sz="4" w:space="0" w:color="auto"/>
              <w:left w:val="single" w:sz="4" w:space="0" w:color="auto"/>
              <w:bottom w:val="single" w:sz="4" w:space="0" w:color="auto"/>
              <w:right w:val="single" w:sz="4" w:space="0" w:color="auto"/>
            </w:tcBorders>
            <w:vAlign w:val="center"/>
          </w:tcPr>
          <w:p w14:paraId="1541EAF0" w14:textId="348BD46B" w:rsidR="000F6D51" w:rsidRPr="00174527" w:rsidRDefault="000F6D51" w:rsidP="00020100">
            <w:pPr>
              <w:snapToGrid w:val="0"/>
              <w:spacing w:line="340" w:lineRule="exact"/>
              <w:jc w:val="left"/>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“一带一路”沿线国家贸易便利化对中国出口贸易影响的实证分析</w:t>
            </w:r>
          </w:p>
        </w:tc>
      </w:tr>
      <w:tr w:rsidR="00020100" w:rsidRPr="00174527" w14:paraId="0991018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0F30DEA" w14:textId="7074A11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769B7C7" w14:textId="27B1AE1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黄子燕</w:t>
            </w:r>
          </w:p>
        </w:tc>
        <w:tc>
          <w:tcPr>
            <w:tcW w:w="700" w:type="pct"/>
            <w:tcBorders>
              <w:top w:val="single" w:sz="4" w:space="0" w:color="auto"/>
              <w:left w:val="single" w:sz="4" w:space="0" w:color="auto"/>
              <w:bottom w:val="single" w:sz="4" w:space="0" w:color="auto"/>
              <w:right w:val="single" w:sz="4" w:space="0" w:color="auto"/>
            </w:tcBorders>
            <w:vAlign w:val="center"/>
          </w:tcPr>
          <w:p w14:paraId="5DBC2B1A" w14:textId="6671A417"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2018011238</w:t>
            </w:r>
          </w:p>
        </w:tc>
        <w:tc>
          <w:tcPr>
            <w:tcW w:w="567" w:type="pct"/>
            <w:tcBorders>
              <w:top w:val="single" w:sz="4" w:space="0" w:color="auto"/>
              <w:left w:val="single" w:sz="4" w:space="0" w:color="auto"/>
              <w:bottom w:val="single" w:sz="4" w:space="0" w:color="auto"/>
              <w:right w:val="single" w:sz="4" w:space="0" w:color="auto"/>
            </w:tcBorders>
            <w:vAlign w:val="center"/>
          </w:tcPr>
          <w:p w14:paraId="16CE6E2C" w14:textId="7A1BD23B"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8654CC7" w14:textId="0FC60B1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经济学</w:t>
            </w:r>
          </w:p>
        </w:tc>
        <w:tc>
          <w:tcPr>
            <w:tcW w:w="473" w:type="pct"/>
            <w:tcBorders>
              <w:top w:val="single" w:sz="4" w:space="0" w:color="auto"/>
              <w:left w:val="single" w:sz="4" w:space="0" w:color="auto"/>
              <w:bottom w:val="single" w:sz="4" w:space="0" w:color="auto"/>
              <w:right w:val="single" w:sz="4" w:space="0" w:color="auto"/>
            </w:tcBorders>
            <w:vAlign w:val="center"/>
          </w:tcPr>
          <w:p w14:paraId="313F2A03" w14:textId="3BA4F71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何泱泱</w:t>
            </w:r>
          </w:p>
        </w:tc>
        <w:tc>
          <w:tcPr>
            <w:tcW w:w="1862" w:type="pct"/>
            <w:tcBorders>
              <w:top w:val="single" w:sz="4" w:space="0" w:color="auto"/>
              <w:left w:val="single" w:sz="4" w:space="0" w:color="auto"/>
              <w:bottom w:val="single" w:sz="4" w:space="0" w:color="auto"/>
              <w:right w:val="single" w:sz="4" w:space="0" w:color="auto"/>
            </w:tcBorders>
            <w:vAlign w:val="center"/>
          </w:tcPr>
          <w:p w14:paraId="5F3B8603" w14:textId="42A7A62A" w:rsidR="000F6D51" w:rsidRPr="00174527" w:rsidRDefault="000F6D51" w:rsidP="00020100">
            <w:pPr>
              <w:snapToGrid w:val="0"/>
              <w:spacing w:line="340" w:lineRule="exact"/>
              <w:jc w:val="left"/>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浙江省新型城镇化发展质量评价与地区差异研究</w:t>
            </w:r>
          </w:p>
        </w:tc>
      </w:tr>
      <w:tr w:rsidR="00020100" w:rsidRPr="00174527" w14:paraId="707EC72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50C71B1" w14:textId="7B290A1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972535D" w14:textId="3222B0E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王瑜</w:t>
            </w:r>
          </w:p>
        </w:tc>
        <w:tc>
          <w:tcPr>
            <w:tcW w:w="700" w:type="pct"/>
            <w:tcBorders>
              <w:top w:val="single" w:sz="4" w:space="0" w:color="auto"/>
              <w:left w:val="single" w:sz="4" w:space="0" w:color="auto"/>
              <w:bottom w:val="single" w:sz="4" w:space="0" w:color="auto"/>
              <w:right w:val="single" w:sz="4" w:space="0" w:color="auto"/>
            </w:tcBorders>
            <w:vAlign w:val="center"/>
          </w:tcPr>
          <w:p w14:paraId="61F4FC3C" w14:textId="77EA3AA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2018016140</w:t>
            </w:r>
          </w:p>
        </w:tc>
        <w:tc>
          <w:tcPr>
            <w:tcW w:w="567" w:type="pct"/>
            <w:tcBorders>
              <w:top w:val="single" w:sz="4" w:space="0" w:color="auto"/>
              <w:left w:val="single" w:sz="4" w:space="0" w:color="auto"/>
              <w:bottom w:val="single" w:sz="4" w:space="0" w:color="auto"/>
              <w:right w:val="single" w:sz="4" w:space="0" w:color="auto"/>
            </w:tcBorders>
            <w:vAlign w:val="center"/>
          </w:tcPr>
          <w:p w14:paraId="0E7D87C1" w14:textId="46FD261A"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0CDB78E" w14:textId="19B5A07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贸易经济</w:t>
            </w:r>
          </w:p>
        </w:tc>
        <w:tc>
          <w:tcPr>
            <w:tcW w:w="473" w:type="pct"/>
            <w:tcBorders>
              <w:top w:val="single" w:sz="4" w:space="0" w:color="auto"/>
              <w:left w:val="single" w:sz="4" w:space="0" w:color="auto"/>
              <w:bottom w:val="single" w:sz="4" w:space="0" w:color="auto"/>
              <w:right w:val="single" w:sz="4" w:space="0" w:color="auto"/>
            </w:tcBorders>
            <w:vAlign w:val="center"/>
          </w:tcPr>
          <w:p w14:paraId="6F077E27" w14:textId="67DA9D1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杨海丽</w:t>
            </w:r>
          </w:p>
        </w:tc>
        <w:tc>
          <w:tcPr>
            <w:tcW w:w="1862" w:type="pct"/>
            <w:tcBorders>
              <w:top w:val="single" w:sz="4" w:space="0" w:color="auto"/>
              <w:left w:val="single" w:sz="4" w:space="0" w:color="auto"/>
              <w:bottom w:val="single" w:sz="4" w:space="0" w:color="auto"/>
              <w:right w:val="single" w:sz="4" w:space="0" w:color="auto"/>
            </w:tcBorders>
            <w:vAlign w:val="center"/>
          </w:tcPr>
          <w:p w14:paraId="0D7F8786" w14:textId="48CA9391" w:rsidR="000F6D51" w:rsidRPr="00174527" w:rsidRDefault="000F6D51" w:rsidP="00020100">
            <w:pPr>
              <w:snapToGrid w:val="0"/>
              <w:spacing w:line="340" w:lineRule="exact"/>
              <w:jc w:val="left"/>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碳视角下长江经济</w:t>
            </w:r>
            <w:proofErr w:type="gramStart"/>
            <w:r w:rsidRPr="00174527">
              <w:rPr>
                <w:rFonts w:ascii="方正仿宋_GBK" w:eastAsia="方正仿宋_GBK" w:hAnsi="Times New Roman" w:hint="eastAsia"/>
                <w:color w:val="000000"/>
                <w:szCs w:val="21"/>
              </w:rPr>
              <w:t>带农业</w:t>
            </w:r>
            <w:proofErr w:type="gramEnd"/>
            <w:r w:rsidRPr="00174527">
              <w:rPr>
                <w:rFonts w:ascii="方正仿宋_GBK" w:eastAsia="方正仿宋_GBK" w:hAnsi="Times New Roman" w:hint="eastAsia"/>
                <w:color w:val="000000"/>
                <w:szCs w:val="21"/>
              </w:rPr>
              <w:t>生态效率的评价与比较——基</w:t>
            </w:r>
            <w:r w:rsidRPr="00174527">
              <w:rPr>
                <w:rFonts w:ascii="方正仿宋_GBK" w:eastAsia="方正仿宋_GBK" w:hAnsi="Times New Roman" w:hint="eastAsia"/>
                <w:color w:val="000000"/>
                <w:szCs w:val="21"/>
              </w:rPr>
              <w:lastRenderedPageBreak/>
              <w:t>于超效率SBM模型和Malmquist指数方法</w:t>
            </w:r>
          </w:p>
        </w:tc>
      </w:tr>
      <w:tr w:rsidR="00020100" w:rsidRPr="00174527" w14:paraId="1B74FCE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728476D" w14:textId="1A27926C"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F48FA49" w14:textId="4E77D92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马静秋</w:t>
            </w:r>
          </w:p>
        </w:tc>
        <w:tc>
          <w:tcPr>
            <w:tcW w:w="700" w:type="pct"/>
            <w:tcBorders>
              <w:top w:val="single" w:sz="4" w:space="0" w:color="auto"/>
              <w:left w:val="single" w:sz="4" w:space="0" w:color="auto"/>
              <w:bottom w:val="single" w:sz="4" w:space="0" w:color="auto"/>
              <w:right w:val="single" w:sz="4" w:space="0" w:color="auto"/>
            </w:tcBorders>
            <w:vAlign w:val="center"/>
          </w:tcPr>
          <w:p w14:paraId="3DB6AC9E" w14:textId="66D1EE7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2018021403</w:t>
            </w:r>
          </w:p>
        </w:tc>
        <w:tc>
          <w:tcPr>
            <w:tcW w:w="567" w:type="pct"/>
            <w:tcBorders>
              <w:top w:val="single" w:sz="4" w:space="0" w:color="auto"/>
              <w:left w:val="single" w:sz="4" w:space="0" w:color="auto"/>
              <w:bottom w:val="single" w:sz="4" w:space="0" w:color="auto"/>
              <w:right w:val="single" w:sz="4" w:space="0" w:color="auto"/>
            </w:tcBorders>
            <w:vAlign w:val="center"/>
          </w:tcPr>
          <w:p w14:paraId="24090B08" w14:textId="6B127BC3"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9F8FF63" w14:textId="3B48DE0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金融学</w:t>
            </w:r>
          </w:p>
        </w:tc>
        <w:tc>
          <w:tcPr>
            <w:tcW w:w="473" w:type="pct"/>
            <w:tcBorders>
              <w:top w:val="single" w:sz="4" w:space="0" w:color="auto"/>
              <w:left w:val="single" w:sz="4" w:space="0" w:color="auto"/>
              <w:bottom w:val="single" w:sz="4" w:space="0" w:color="auto"/>
              <w:right w:val="single" w:sz="4" w:space="0" w:color="auto"/>
            </w:tcBorders>
            <w:vAlign w:val="center"/>
          </w:tcPr>
          <w:p w14:paraId="306A2566" w14:textId="757B91C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薛薇</w:t>
            </w:r>
          </w:p>
        </w:tc>
        <w:tc>
          <w:tcPr>
            <w:tcW w:w="1862" w:type="pct"/>
            <w:tcBorders>
              <w:top w:val="single" w:sz="4" w:space="0" w:color="auto"/>
              <w:left w:val="single" w:sz="4" w:space="0" w:color="auto"/>
              <w:bottom w:val="single" w:sz="4" w:space="0" w:color="auto"/>
              <w:right w:val="single" w:sz="4" w:space="0" w:color="auto"/>
            </w:tcBorders>
            <w:vAlign w:val="center"/>
          </w:tcPr>
          <w:p w14:paraId="732988E0" w14:textId="20957A0F" w:rsidR="000F6D51" w:rsidRPr="00174527" w:rsidRDefault="000F6D51" w:rsidP="00020100">
            <w:pPr>
              <w:snapToGrid w:val="0"/>
              <w:spacing w:line="340" w:lineRule="exact"/>
              <w:jc w:val="left"/>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LPR机制改革对上市企业债务融资成本的影响</w:t>
            </w:r>
          </w:p>
        </w:tc>
      </w:tr>
      <w:tr w:rsidR="00020100" w:rsidRPr="00174527" w14:paraId="3D7A5EE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3B2843B" w14:textId="76BF0B76"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287B921" w14:textId="46F05D1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袁钰琛</w:t>
            </w:r>
          </w:p>
        </w:tc>
        <w:tc>
          <w:tcPr>
            <w:tcW w:w="700" w:type="pct"/>
            <w:tcBorders>
              <w:top w:val="single" w:sz="4" w:space="0" w:color="auto"/>
              <w:left w:val="single" w:sz="4" w:space="0" w:color="auto"/>
              <w:bottom w:val="single" w:sz="4" w:space="0" w:color="auto"/>
              <w:right w:val="single" w:sz="4" w:space="0" w:color="auto"/>
            </w:tcBorders>
            <w:vAlign w:val="center"/>
          </w:tcPr>
          <w:p w14:paraId="4BD5FDD4" w14:textId="0E30EEA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2018021503</w:t>
            </w:r>
          </w:p>
        </w:tc>
        <w:tc>
          <w:tcPr>
            <w:tcW w:w="567" w:type="pct"/>
            <w:tcBorders>
              <w:top w:val="single" w:sz="4" w:space="0" w:color="auto"/>
              <w:left w:val="single" w:sz="4" w:space="0" w:color="auto"/>
              <w:bottom w:val="single" w:sz="4" w:space="0" w:color="auto"/>
              <w:right w:val="single" w:sz="4" w:space="0" w:color="auto"/>
            </w:tcBorders>
            <w:vAlign w:val="center"/>
          </w:tcPr>
          <w:p w14:paraId="6B779BDC" w14:textId="3886073F"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66A32BB3" w14:textId="55BD79D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金融学</w:t>
            </w:r>
          </w:p>
        </w:tc>
        <w:tc>
          <w:tcPr>
            <w:tcW w:w="473" w:type="pct"/>
            <w:tcBorders>
              <w:top w:val="single" w:sz="4" w:space="0" w:color="auto"/>
              <w:left w:val="single" w:sz="4" w:space="0" w:color="auto"/>
              <w:bottom w:val="single" w:sz="4" w:space="0" w:color="auto"/>
              <w:right w:val="single" w:sz="4" w:space="0" w:color="auto"/>
            </w:tcBorders>
            <w:vAlign w:val="center"/>
          </w:tcPr>
          <w:p w14:paraId="1CD057B5" w14:textId="60F7E20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彭曦</w:t>
            </w:r>
          </w:p>
        </w:tc>
        <w:tc>
          <w:tcPr>
            <w:tcW w:w="1862" w:type="pct"/>
            <w:tcBorders>
              <w:top w:val="single" w:sz="4" w:space="0" w:color="auto"/>
              <w:left w:val="single" w:sz="4" w:space="0" w:color="auto"/>
              <w:bottom w:val="single" w:sz="4" w:space="0" w:color="auto"/>
              <w:right w:val="single" w:sz="4" w:space="0" w:color="auto"/>
            </w:tcBorders>
            <w:vAlign w:val="center"/>
          </w:tcPr>
          <w:p w14:paraId="7FC180E2" w14:textId="20A62359" w:rsidR="000F6D51" w:rsidRPr="00174527" w:rsidRDefault="000F6D51" w:rsidP="00020100">
            <w:pPr>
              <w:snapToGrid w:val="0"/>
              <w:spacing w:line="340" w:lineRule="exact"/>
              <w:jc w:val="left"/>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金融科技企业价值评估研究——</w:t>
            </w:r>
            <w:proofErr w:type="gramStart"/>
            <w:r w:rsidRPr="00174527">
              <w:rPr>
                <w:rFonts w:ascii="方正仿宋_GBK" w:eastAsia="方正仿宋_GBK" w:hAnsi="Times New Roman" w:hint="eastAsia"/>
                <w:color w:val="000000"/>
                <w:szCs w:val="21"/>
              </w:rPr>
              <w:t>以众安在线</w:t>
            </w:r>
            <w:proofErr w:type="gramEnd"/>
            <w:r w:rsidRPr="00174527">
              <w:rPr>
                <w:rFonts w:ascii="方正仿宋_GBK" w:eastAsia="方正仿宋_GBK" w:hAnsi="Times New Roman" w:hint="eastAsia"/>
                <w:color w:val="000000"/>
                <w:szCs w:val="21"/>
              </w:rPr>
              <w:t>为例</w:t>
            </w:r>
          </w:p>
        </w:tc>
      </w:tr>
      <w:tr w:rsidR="00020100" w:rsidRPr="00174527" w14:paraId="3DD93B9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0F6A277" w14:textId="5D67EB69"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0C37225" w14:textId="4E2ECAD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曾千禧</w:t>
            </w:r>
          </w:p>
        </w:tc>
        <w:tc>
          <w:tcPr>
            <w:tcW w:w="700" w:type="pct"/>
            <w:tcBorders>
              <w:top w:val="single" w:sz="4" w:space="0" w:color="auto"/>
              <w:left w:val="single" w:sz="4" w:space="0" w:color="auto"/>
              <w:bottom w:val="single" w:sz="4" w:space="0" w:color="auto"/>
              <w:right w:val="single" w:sz="4" w:space="0" w:color="auto"/>
            </w:tcBorders>
            <w:vAlign w:val="center"/>
          </w:tcPr>
          <w:p w14:paraId="54FEB0C9" w14:textId="7427605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2018041510</w:t>
            </w:r>
          </w:p>
        </w:tc>
        <w:tc>
          <w:tcPr>
            <w:tcW w:w="567" w:type="pct"/>
            <w:tcBorders>
              <w:top w:val="single" w:sz="4" w:space="0" w:color="auto"/>
              <w:left w:val="single" w:sz="4" w:space="0" w:color="auto"/>
              <w:bottom w:val="single" w:sz="4" w:space="0" w:color="auto"/>
              <w:right w:val="single" w:sz="4" w:space="0" w:color="auto"/>
            </w:tcBorders>
            <w:vAlign w:val="center"/>
          </w:tcPr>
          <w:p w14:paraId="49D0E377" w14:textId="4B3199F2"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6DB31AE7" w14:textId="4B19E60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市场营销</w:t>
            </w:r>
          </w:p>
        </w:tc>
        <w:tc>
          <w:tcPr>
            <w:tcW w:w="473" w:type="pct"/>
            <w:tcBorders>
              <w:top w:val="single" w:sz="4" w:space="0" w:color="auto"/>
              <w:left w:val="single" w:sz="4" w:space="0" w:color="auto"/>
              <w:bottom w:val="single" w:sz="4" w:space="0" w:color="auto"/>
              <w:right w:val="single" w:sz="4" w:space="0" w:color="auto"/>
            </w:tcBorders>
            <w:vAlign w:val="center"/>
          </w:tcPr>
          <w:p w14:paraId="0B1C057C" w14:textId="3B9A458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李玉萍</w:t>
            </w:r>
          </w:p>
        </w:tc>
        <w:tc>
          <w:tcPr>
            <w:tcW w:w="1862" w:type="pct"/>
            <w:tcBorders>
              <w:top w:val="single" w:sz="4" w:space="0" w:color="auto"/>
              <w:left w:val="single" w:sz="4" w:space="0" w:color="auto"/>
              <w:bottom w:val="single" w:sz="4" w:space="0" w:color="auto"/>
              <w:right w:val="single" w:sz="4" w:space="0" w:color="auto"/>
            </w:tcBorders>
            <w:vAlign w:val="center"/>
          </w:tcPr>
          <w:p w14:paraId="4D0B195F" w14:textId="286B161B" w:rsidR="000F6D51" w:rsidRPr="00174527" w:rsidRDefault="000F6D51" w:rsidP="00020100">
            <w:pPr>
              <w:snapToGrid w:val="0"/>
              <w:spacing w:line="340" w:lineRule="exact"/>
              <w:jc w:val="left"/>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助农直播特征对消费者购买意愿的影响研究</w:t>
            </w:r>
          </w:p>
        </w:tc>
      </w:tr>
      <w:tr w:rsidR="00020100" w:rsidRPr="00174527" w14:paraId="3085548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DBB2366" w14:textId="717CD799"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F49C031" w14:textId="091BF82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夏梓洋</w:t>
            </w:r>
          </w:p>
        </w:tc>
        <w:tc>
          <w:tcPr>
            <w:tcW w:w="700" w:type="pct"/>
            <w:tcBorders>
              <w:top w:val="single" w:sz="4" w:space="0" w:color="auto"/>
              <w:left w:val="single" w:sz="4" w:space="0" w:color="auto"/>
              <w:bottom w:val="single" w:sz="4" w:space="0" w:color="auto"/>
              <w:right w:val="single" w:sz="4" w:space="0" w:color="auto"/>
            </w:tcBorders>
            <w:vAlign w:val="center"/>
          </w:tcPr>
          <w:p w14:paraId="2B5F0439" w14:textId="110BFD5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2018115403</w:t>
            </w:r>
          </w:p>
        </w:tc>
        <w:tc>
          <w:tcPr>
            <w:tcW w:w="567" w:type="pct"/>
            <w:tcBorders>
              <w:top w:val="single" w:sz="4" w:space="0" w:color="auto"/>
              <w:left w:val="single" w:sz="4" w:space="0" w:color="auto"/>
              <w:bottom w:val="single" w:sz="4" w:space="0" w:color="auto"/>
              <w:right w:val="single" w:sz="4" w:space="0" w:color="auto"/>
            </w:tcBorders>
            <w:vAlign w:val="center"/>
          </w:tcPr>
          <w:p w14:paraId="7731D22D" w14:textId="150489FD"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4D58EF86" w14:textId="4020F98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工商管理</w:t>
            </w:r>
          </w:p>
        </w:tc>
        <w:tc>
          <w:tcPr>
            <w:tcW w:w="473" w:type="pct"/>
            <w:tcBorders>
              <w:top w:val="single" w:sz="4" w:space="0" w:color="auto"/>
              <w:left w:val="single" w:sz="4" w:space="0" w:color="auto"/>
              <w:bottom w:val="single" w:sz="4" w:space="0" w:color="auto"/>
              <w:right w:val="single" w:sz="4" w:space="0" w:color="auto"/>
            </w:tcBorders>
            <w:vAlign w:val="center"/>
          </w:tcPr>
          <w:p w14:paraId="67E9C62A" w14:textId="4C12588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王琳</w:t>
            </w:r>
          </w:p>
        </w:tc>
        <w:tc>
          <w:tcPr>
            <w:tcW w:w="1862" w:type="pct"/>
            <w:tcBorders>
              <w:top w:val="single" w:sz="4" w:space="0" w:color="auto"/>
              <w:left w:val="single" w:sz="4" w:space="0" w:color="auto"/>
              <w:bottom w:val="single" w:sz="4" w:space="0" w:color="auto"/>
              <w:right w:val="single" w:sz="4" w:space="0" w:color="auto"/>
            </w:tcBorders>
            <w:vAlign w:val="center"/>
          </w:tcPr>
          <w:p w14:paraId="76DB5017" w14:textId="77777777" w:rsidR="000F6D51" w:rsidRPr="00174527" w:rsidRDefault="000F6D51" w:rsidP="00020100">
            <w:pPr>
              <w:pStyle w:val="a7"/>
              <w:adjustRightInd w:val="0"/>
              <w:snapToGrid w:val="0"/>
              <w:spacing w:before="0" w:beforeAutospacing="0" w:after="0" w:afterAutospacing="0" w:line="340" w:lineRule="exact"/>
              <w:rPr>
                <w:rFonts w:ascii="方正仿宋_GBK" w:eastAsia="方正仿宋_GBK" w:hAnsi="Times New Roman" w:cs="Times New Roman"/>
                <w:color w:val="000000"/>
                <w:sz w:val="21"/>
                <w:szCs w:val="21"/>
              </w:rPr>
            </w:pPr>
            <w:r w:rsidRPr="00174527">
              <w:rPr>
                <w:rFonts w:ascii="方正仿宋_GBK" w:eastAsia="方正仿宋_GBK" w:hAnsi="Times New Roman" w:cs="Times New Roman" w:hint="eastAsia"/>
                <w:color w:val="000000"/>
                <w:sz w:val="21"/>
                <w:szCs w:val="21"/>
              </w:rPr>
              <w:t>魅力型领导对员工组织公民行为影响的研究</w:t>
            </w:r>
          </w:p>
          <w:p w14:paraId="0E6414F9" w14:textId="569C77C4" w:rsidR="000F6D51" w:rsidRPr="00174527" w:rsidRDefault="000F6D51" w:rsidP="00020100">
            <w:pPr>
              <w:snapToGrid w:val="0"/>
              <w:spacing w:line="340" w:lineRule="exact"/>
              <w:jc w:val="left"/>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——LMX的中介作用</w:t>
            </w:r>
          </w:p>
        </w:tc>
      </w:tr>
      <w:tr w:rsidR="00020100" w:rsidRPr="00174527" w14:paraId="23DDF99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026F265" w14:textId="4944DA70"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12DDDD7" w14:textId="299B5F6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谭佳欣</w:t>
            </w:r>
          </w:p>
        </w:tc>
        <w:tc>
          <w:tcPr>
            <w:tcW w:w="700" w:type="pct"/>
            <w:tcBorders>
              <w:top w:val="single" w:sz="4" w:space="0" w:color="auto"/>
              <w:left w:val="single" w:sz="4" w:space="0" w:color="auto"/>
              <w:bottom w:val="single" w:sz="4" w:space="0" w:color="auto"/>
              <w:right w:val="single" w:sz="4" w:space="0" w:color="auto"/>
            </w:tcBorders>
            <w:vAlign w:val="center"/>
          </w:tcPr>
          <w:p w14:paraId="47A45014" w14:textId="48A7FDE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2018031136</w:t>
            </w:r>
          </w:p>
        </w:tc>
        <w:tc>
          <w:tcPr>
            <w:tcW w:w="567" w:type="pct"/>
            <w:tcBorders>
              <w:top w:val="single" w:sz="4" w:space="0" w:color="auto"/>
              <w:left w:val="single" w:sz="4" w:space="0" w:color="auto"/>
              <w:bottom w:val="single" w:sz="4" w:space="0" w:color="auto"/>
              <w:right w:val="single" w:sz="4" w:space="0" w:color="auto"/>
            </w:tcBorders>
            <w:vAlign w:val="center"/>
          </w:tcPr>
          <w:p w14:paraId="05A0FA58" w14:textId="0F702DED"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BB0A4BD" w14:textId="0AFAE43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工商管理</w:t>
            </w:r>
          </w:p>
        </w:tc>
        <w:tc>
          <w:tcPr>
            <w:tcW w:w="473" w:type="pct"/>
            <w:tcBorders>
              <w:top w:val="single" w:sz="4" w:space="0" w:color="auto"/>
              <w:left w:val="single" w:sz="4" w:space="0" w:color="auto"/>
              <w:bottom w:val="single" w:sz="4" w:space="0" w:color="auto"/>
              <w:right w:val="single" w:sz="4" w:space="0" w:color="auto"/>
            </w:tcBorders>
            <w:vAlign w:val="center"/>
          </w:tcPr>
          <w:p w14:paraId="12ACA4EE" w14:textId="56117F5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罗吉</w:t>
            </w:r>
          </w:p>
        </w:tc>
        <w:tc>
          <w:tcPr>
            <w:tcW w:w="1862" w:type="pct"/>
            <w:tcBorders>
              <w:top w:val="single" w:sz="4" w:space="0" w:color="auto"/>
              <w:left w:val="single" w:sz="4" w:space="0" w:color="auto"/>
              <w:bottom w:val="single" w:sz="4" w:space="0" w:color="auto"/>
              <w:right w:val="single" w:sz="4" w:space="0" w:color="auto"/>
            </w:tcBorders>
            <w:vAlign w:val="center"/>
          </w:tcPr>
          <w:p w14:paraId="043FEFC5" w14:textId="784E6439"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短视频内容营销对消费者购买意愿的影响研究——基于心理距离的中介效应</w:t>
            </w:r>
          </w:p>
        </w:tc>
      </w:tr>
      <w:tr w:rsidR="00020100" w:rsidRPr="00174527" w14:paraId="52152B4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A79CF6" w14:textId="5028D37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B3D3606" w14:textId="20F698A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张  翠</w:t>
            </w:r>
          </w:p>
        </w:tc>
        <w:tc>
          <w:tcPr>
            <w:tcW w:w="700" w:type="pct"/>
            <w:tcBorders>
              <w:top w:val="single" w:sz="4" w:space="0" w:color="auto"/>
              <w:left w:val="single" w:sz="4" w:space="0" w:color="auto"/>
              <w:bottom w:val="single" w:sz="4" w:space="0" w:color="auto"/>
              <w:right w:val="single" w:sz="4" w:space="0" w:color="auto"/>
            </w:tcBorders>
            <w:vAlign w:val="center"/>
          </w:tcPr>
          <w:p w14:paraId="564E67E9" w14:textId="2F4B9AE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2018041414</w:t>
            </w:r>
          </w:p>
        </w:tc>
        <w:tc>
          <w:tcPr>
            <w:tcW w:w="567" w:type="pct"/>
            <w:tcBorders>
              <w:top w:val="single" w:sz="4" w:space="0" w:color="auto"/>
              <w:left w:val="single" w:sz="4" w:space="0" w:color="auto"/>
              <w:bottom w:val="single" w:sz="4" w:space="0" w:color="auto"/>
              <w:right w:val="single" w:sz="4" w:space="0" w:color="auto"/>
            </w:tcBorders>
            <w:vAlign w:val="center"/>
          </w:tcPr>
          <w:p w14:paraId="18F5266C" w14:textId="2839BC46"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FCFA95F" w14:textId="42787EB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市场营销</w:t>
            </w:r>
          </w:p>
        </w:tc>
        <w:tc>
          <w:tcPr>
            <w:tcW w:w="473" w:type="pct"/>
            <w:tcBorders>
              <w:top w:val="single" w:sz="4" w:space="0" w:color="auto"/>
              <w:left w:val="single" w:sz="4" w:space="0" w:color="auto"/>
              <w:bottom w:val="single" w:sz="4" w:space="0" w:color="auto"/>
              <w:right w:val="single" w:sz="4" w:space="0" w:color="auto"/>
            </w:tcBorders>
            <w:vAlign w:val="center"/>
          </w:tcPr>
          <w:p w14:paraId="2CA15477" w14:textId="23A166F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付青叶</w:t>
            </w:r>
          </w:p>
        </w:tc>
        <w:tc>
          <w:tcPr>
            <w:tcW w:w="1862" w:type="pct"/>
            <w:tcBorders>
              <w:top w:val="single" w:sz="4" w:space="0" w:color="auto"/>
              <w:left w:val="single" w:sz="4" w:space="0" w:color="auto"/>
              <w:bottom w:val="single" w:sz="4" w:space="0" w:color="auto"/>
              <w:right w:val="single" w:sz="4" w:space="0" w:color="auto"/>
            </w:tcBorders>
            <w:vAlign w:val="center"/>
          </w:tcPr>
          <w:p w14:paraId="4432207D" w14:textId="01F78BE4"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江小白用户参与价值共创的影响因素研究</w:t>
            </w:r>
          </w:p>
        </w:tc>
      </w:tr>
      <w:tr w:rsidR="00020100" w:rsidRPr="00174527" w14:paraId="19078F0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5F8BA6F" w14:textId="146DB79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2150518" w14:textId="6B023F7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任雅璇</w:t>
            </w:r>
          </w:p>
        </w:tc>
        <w:tc>
          <w:tcPr>
            <w:tcW w:w="700" w:type="pct"/>
            <w:tcBorders>
              <w:top w:val="single" w:sz="4" w:space="0" w:color="auto"/>
              <w:left w:val="single" w:sz="4" w:space="0" w:color="auto"/>
              <w:bottom w:val="single" w:sz="4" w:space="0" w:color="auto"/>
              <w:right w:val="single" w:sz="4" w:space="0" w:color="auto"/>
            </w:tcBorders>
            <w:vAlign w:val="center"/>
          </w:tcPr>
          <w:p w14:paraId="2B716294" w14:textId="5049369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2018041105</w:t>
            </w:r>
          </w:p>
        </w:tc>
        <w:tc>
          <w:tcPr>
            <w:tcW w:w="567" w:type="pct"/>
            <w:tcBorders>
              <w:top w:val="single" w:sz="4" w:space="0" w:color="auto"/>
              <w:left w:val="single" w:sz="4" w:space="0" w:color="auto"/>
              <w:bottom w:val="single" w:sz="4" w:space="0" w:color="auto"/>
              <w:right w:val="single" w:sz="4" w:space="0" w:color="auto"/>
            </w:tcBorders>
            <w:vAlign w:val="center"/>
          </w:tcPr>
          <w:p w14:paraId="37DFA128" w14:textId="5EE4EA8B"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193649C2" w14:textId="100C3A4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市场营销</w:t>
            </w:r>
          </w:p>
        </w:tc>
        <w:tc>
          <w:tcPr>
            <w:tcW w:w="473" w:type="pct"/>
            <w:tcBorders>
              <w:top w:val="single" w:sz="4" w:space="0" w:color="auto"/>
              <w:left w:val="single" w:sz="4" w:space="0" w:color="auto"/>
              <w:bottom w:val="single" w:sz="4" w:space="0" w:color="auto"/>
              <w:right w:val="single" w:sz="4" w:space="0" w:color="auto"/>
            </w:tcBorders>
            <w:vAlign w:val="center"/>
          </w:tcPr>
          <w:p w14:paraId="52B8633A" w14:textId="4023722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郑淞月</w:t>
            </w:r>
          </w:p>
        </w:tc>
        <w:tc>
          <w:tcPr>
            <w:tcW w:w="1862" w:type="pct"/>
            <w:tcBorders>
              <w:top w:val="single" w:sz="4" w:space="0" w:color="auto"/>
              <w:left w:val="single" w:sz="4" w:space="0" w:color="auto"/>
              <w:bottom w:val="single" w:sz="4" w:space="0" w:color="auto"/>
              <w:right w:val="single" w:sz="4" w:space="0" w:color="auto"/>
            </w:tcBorders>
            <w:vAlign w:val="center"/>
          </w:tcPr>
          <w:p w14:paraId="06C39A6A" w14:textId="2ADF384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 xml:space="preserve">基于 </w:t>
            </w:r>
            <w:proofErr w:type="spellStart"/>
            <w:r w:rsidRPr="00174527">
              <w:rPr>
                <w:rFonts w:ascii="方正仿宋_GBK" w:eastAsia="方正仿宋_GBK" w:hAnsi="Times New Roman" w:hint="eastAsia"/>
                <w:color w:val="000000"/>
                <w:sz w:val="21"/>
                <w:szCs w:val="21"/>
              </w:rPr>
              <w:t>fsQCA</w:t>
            </w:r>
            <w:proofErr w:type="spellEnd"/>
            <w:r w:rsidRPr="00174527">
              <w:rPr>
                <w:rFonts w:ascii="方正仿宋_GBK" w:eastAsia="方正仿宋_GBK" w:hAnsi="Times New Roman" w:hint="eastAsia"/>
                <w:color w:val="000000"/>
                <w:sz w:val="21"/>
                <w:szCs w:val="21"/>
              </w:rPr>
              <w:t xml:space="preserve"> 方法</w:t>
            </w:r>
            <w:proofErr w:type="gramStart"/>
            <w:r w:rsidRPr="00174527">
              <w:rPr>
                <w:rFonts w:ascii="方正仿宋_GBK" w:eastAsia="方正仿宋_GBK" w:hAnsi="Times New Roman" w:hint="eastAsia"/>
                <w:color w:val="000000"/>
                <w:sz w:val="21"/>
                <w:szCs w:val="21"/>
              </w:rPr>
              <w:t>的网红品牌</w:t>
            </w:r>
            <w:proofErr w:type="gramEnd"/>
            <w:r w:rsidRPr="00174527">
              <w:rPr>
                <w:rFonts w:ascii="方正仿宋_GBK" w:eastAsia="方正仿宋_GBK" w:hAnsi="Times New Roman" w:hint="eastAsia"/>
                <w:color w:val="000000"/>
                <w:sz w:val="21"/>
                <w:szCs w:val="21"/>
              </w:rPr>
              <w:t>溢价的影响因素研究</w:t>
            </w:r>
          </w:p>
        </w:tc>
      </w:tr>
      <w:tr w:rsidR="00020100" w:rsidRPr="00174527" w14:paraId="64CCFFC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7D7B76" w14:textId="21DF73E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BF650E3" w14:textId="2F15382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王小钦</w:t>
            </w:r>
          </w:p>
        </w:tc>
        <w:tc>
          <w:tcPr>
            <w:tcW w:w="700" w:type="pct"/>
            <w:tcBorders>
              <w:top w:val="single" w:sz="4" w:space="0" w:color="auto"/>
              <w:left w:val="single" w:sz="4" w:space="0" w:color="auto"/>
              <w:bottom w:val="single" w:sz="4" w:space="0" w:color="auto"/>
              <w:right w:val="single" w:sz="4" w:space="0" w:color="auto"/>
            </w:tcBorders>
            <w:vAlign w:val="center"/>
          </w:tcPr>
          <w:p w14:paraId="0389C10D" w14:textId="5C1795C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2018052244</w:t>
            </w:r>
          </w:p>
        </w:tc>
        <w:tc>
          <w:tcPr>
            <w:tcW w:w="567" w:type="pct"/>
            <w:tcBorders>
              <w:top w:val="single" w:sz="4" w:space="0" w:color="auto"/>
              <w:left w:val="single" w:sz="4" w:space="0" w:color="auto"/>
              <w:bottom w:val="single" w:sz="4" w:space="0" w:color="auto"/>
              <w:right w:val="single" w:sz="4" w:space="0" w:color="auto"/>
            </w:tcBorders>
            <w:vAlign w:val="center"/>
          </w:tcPr>
          <w:p w14:paraId="56BFC61F" w14:textId="11C9A0D6"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16206829" w14:textId="48FA560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财务管理</w:t>
            </w:r>
          </w:p>
        </w:tc>
        <w:tc>
          <w:tcPr>
            <w:tcW w:w="473" w:type="pct"/>
            <w:tcBorders>
              <w:top w:val="single" w:sz="4" w:space="0" w:color="auto"/>
              <w:left w:val="single" w:sz="4" w:space="0" w:color="auto"/>
              <w:bottom w:val="single" w:sz="4" w:space="0" w:color="auto"/>
              <w:right w:val="single" w:sz="4" w:space="0" w:color="auto"/>
            </w:tcBorders>
            <w:vAlign w:val="center"/>
          </w:tcPr>
          <w:p w14:paraId="744898A6" w14:textId="46C3132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周兵</w:t>
            </w:r>
          </w:p>
        </w:tc>
        <w:tc>
          <w:tcPr>
            <w:tcW w:w="1862" w:type="pct"/>
            <w:tcBorders>
              <w:top w:val="single" w:sz="4" w:space="0" w:color="auto"/>
              <w:left w:val="single" w:sz="4" w:space="0" w:color="auto"/>
              <w:bottom w:val="single" w:sz="4" w:space="0" w:color="auto"/>
              <w:right w:val="single" w:sz="4" w:space="0" w:color="auto"/>
            </w:tcBorders>
            <w:vAlign w:val="center"/>
          </w:tcPr>
          <w:p w14:paraId="20151B82" w14:textId="44C27305"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ESG与企业创新</w:t>
            </w:r>
          </w:p>
        </w:tc>
      </w:tr>
      <w:tr w:rsidR="00020100" w:rsidRPr="00174527" w14:paraId="1280335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E0A1900" w14:textId="78C1121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46DC5EF" w14:textId="07328A4F"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刘亦涵</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24F0665" w14:textId="38F0BC5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2018051401</w:t>
            </w:r>
          </w:p>
        </w:tc>
        <w:tc>
          <w:tcPr>
            <w:tcW w:w="567" w:type="pct"/>
            <w:tcBorders>
              <w:top w:val="single" w:sz="4" w:space="0" w:color="auto"/>
              <w:left w:val="single" w:sz="4" w:space="0" w:color="auto"/>
              <w:bottom w:val="single" w:sz="4" w:space="0" w:color="auto"/>
              <w:right w:val="single" w:sz="4" w:space="0" w:color="auto"/>
            </w:tcBorders>
            <w:vAlign w:val="center"/>
          </w:tcPr>
          <w:p w14:paraId="2CB4F662" w14:textId="521F45DA"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355CCF18" w14:textId="1BE54D97"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44818CC2" w14:textId="46DE6C47"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赵光宏</w:t>
            </w:r>
          </w:p>
        </w:tc>
        <w:tc>
          <w:tcPr>
            <w:tcW w:w="1862" w:type="pct"/>
            <w:tcBorders>
              <w:top w:val="single" w:sz="4" w:space="0" w:color="auto"/>
              <w:left w:val="single" w:sz="4" w:space="0" w:color="auto"/>
              <w:bottom w:val="single" w:sz="4" w:space="0" w:color="auto"/>
              <w:right w:val="single" w:sz="4" w:space="0" w:color="auto"/>
            </w:tcBorders>
            <w:vAlign w:val="center"/>
          </w:tcPr>
          <w:p w14:paraId="5DECB223" w14:textId="77777777" w:rsidR="000F6D51" w:rsidRPr="00174527" w:rsidRDefault="000F6D51" w:rsidP="00020100">
            <w:pPr>
              <w:pStyle w:val="a7"/>
              <w:adjustRightInd w:val="0"/>
              <w:snapToGrid w:val="0"/>
              <w:spacing w:before="0" w:beforeAutospacing="0" w:after="0" w:afterAutospacing="0" w:line="340" w:lineRule="exact"/>
              <w:rPr>
                <w:rFonts w:ascii="方正仿宋_GBK" w:eastAsia="方正仿宋_GBK" w:hAnsi="Times New Roman" w:cs="Times New Roman"/>
                <w:color w:val="000000"/>
                <w:sz w:val="21"/>
                <w:szCs w:val="21"/>
              </w:rPr>
            </w:pPr>
            <w:r w:rsidRPr="00174527">
              <w:rPr>
                <w:rFonts w:ascii="方正仿宋_GBK" w:eastAsia="方正仿宋_GBK" w:hAnsi="Times New Roman" w:cs="Times New Roman" w:hint="eastAsia"/>
                <w:color w:val="000000"/>
                <w:sz w:val="21"/>
                <w:szCs w:val="21"/>
              </w:rPr>
              <w:t>分层制度下新三板精选层企业融资效率研究</w:t>
            </w:r>
          </w:p>
          <w:p w14:paraId="5C7ADA74" w14:textId="77777777" w:rsidR="000F6D51" w:rsidRPr="00174527" w:rsidRDefault="000F6D51" w:rsidP="00020100">
            <w:pPr>
              <w:pStyle w:val="a7"/>
              <w:adjustRightInd w:val="0"/>
              <w:snapToGrid w:val="0"/>
              <w:spacing w:before="0" w:beforeAutospacing="0" w:after="0" w:afterAutospacing="0" w:line="340" w:lineRule="exact"/>
              <w:rPr>
                <w:rFonts w:ascii="方正仿宋_GBK" w:eastAsia="方正仿宋_GBK" w:hAnsi="Times New Roman" w:cs="Times New Roman"/>
                <w:color w:val="000000"/>
                <w:sz w:val="21"/>
                <w:szCs w:val="21"/>
              </w:rPr>
            </w:pPr>
            <w:r w:rsidRPr="00174527">
              <w:rPr>
                <w:rFonts w:ascii="方正仿宋_GBK" w:eastAsia="方正仿宋_GBK" w:hAnsi="Times New Roman" w:cs="Times New Roman" w:hint="eastAsia"/>
                <w:color w:val="000000"/>
                <w:sz w:val="21"/>
                <w:szCs w:val="21"/>
              </w:rPr>
              <w:t>——基于DEA-Malmquist模型的分析</w:t>
            </w:r>
          </w:p>
          <w:p w14:paraId="3901BB6E" w14:textId="701B8A00"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——基于DEA-Malmquist模型的分析</w:t>
            </w:r>
          </w:p>
        </w:tc>
      </w:tr>
      <w:tr w:rsidR="00020100" w:rsidRPr="00174527" w14:paraId="0E135F0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577B294" w14:textId="3431E23D"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C0A8A32" w14:textId="1EEE657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贾雪梅</w:t>
            </w:r>
          </w:p>
        </w:tc>
        <w:tc>
          <w:tcPr>
            <w:tcW w:w="700" w:type="pct"/>
            <w:tcBorders>
              <w:top w:val="single" w:sz="4" w:space="0" w:color="auto"/>
              <w:left w:val="single" w:sz="4" w:space="0" w:color="auto"/>
              <w:bottom w:val="single" w:sz="4" w:space="0" w:color="auto"/>
              <w:right w:val="single" w:sz="4" w:space="0" w:color="auto"/>
            </w:tcBorders>
            <w:vAlign w:val="center"/>
          </w:tcPr>
          <w:p w14:paraId="2B645D02" w14:textId="3AB6CAAA"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2018042311</w:t>
            </w:r>
          </w:p>
        </w:tc>
        <w:tc>
          <w:tcPr>
            <w:tcW w:w="567" w:type="pct"/>
            <w:tcBorders>
              <w:top w:val="single" w:sz="4" w:space="0" w:color="auto"/>
              <w:left w:val="single" w:sz="4" w:space="0" w:color="auto"/>
              <w:bottom w:val="single" w:sz="4" w:space="0" w:color="auto"/>
              <w:right w:val="single" w:sz="4" w:space="0" w:color="auto"/>
            </w:tcBorders>
            <w:vAlign w:val="center"/>
          </w:tcPr>
          <w:p w14:paraId="4450DC16" w14:textId="47F62764"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6D1800F8" w14:textId="68B57B0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4CEA2726" w14:textId="153D77A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唐嘉尉</w:t>
            </w:r>
          </w:p>
        </w:tc>
        <w:tc>
          <w:tcPr>
            <w:tcW w:w="1862" w:type="pct"/>
            <w:tcBorders>
              <w:top w:val="single" w:sz="4" w:space="0" w:color="auto"/>
              <w:left w:val="single" w:sz="4" w:space="0" w:color="auto"/>
              <w:bottom w:val="single" w:sz="4" w:space="0" w:color="auto"/>
              <w:right w:val="single" w:sz="4" w:space="0" w:color="auto"/>
            </w:tcBorders>
            <w:vAlign w:val="center"/>
          </w:tcPr>
          <w:p w14:paraId="4DECBCCA" w14:textId="7223759D"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股权激励对上市公司费用粘性影响的实证研究</w:t>
            </w:r>
          </w:p>
        </w:tc>
      </w:tr>
      <w:tr w:rsidR="00020100" w:rsidRPr="00174527" w14:paraId="753CDA6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5FE0B87" w14:textId="1B4153A0"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E0D1469" w14:textId="3F273E3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张梦婷</w:t>
            </w:r>
          </w:p>
        </w:tc>
        <w:tc>
          <w:tcPr>
            <w:tcW w:w="700" w:type="pct"/>
            <w:tcBorders>
              <w:top w:val="single" w:sz="4" w:space="0" w:color="auto"/>
              <w:left w:val="single" w:sz="4" w:space="0" w:color="auto"/>
              <w:bottom w:val="single" w:sz="4" w:space="0" w:color="auto"/>
              <w:right w:val="single" w:sz="4" w:space="0" w:color="auto"/>
            </w:tcBorders>
            <w:vAlign w:val="center"/>
          </w:tcPr>
          <w:p w14:paraId="26D4B5DF" w14:textId="5F8AB13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2018053119</w:t>
            </w:r>
          </w:p>
        </w:tc>
        <w:tc>
          <w:tcPr>
            <w:tcW w:w="567" w:type="pct"/>
            <w:tcBorders>
              <w:top w:val="single" w:sz="4" w:space="0" w:color="auto"/>
              <w:left w:val="single" w:sz="4" w:space="0" w:color="auto"/>
              <w:bottom w:val="single" w:sz="4" w:space="0" w:color="auto"/>
              <w:right w:val="single" w:sz="4" w:space="0" w:color="auto"/>
            </w:tcBorders>
            <w:vAlign w:val="center"/>
          </w:tcPr>
          <w:p w14:paraId="4951E88E" w14:textId="6848F435"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6653606E" w14:textId="1B19A271"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审计学</w:t>
            </w:r>
            <w:proofErr w:type="gramEnd"/>
          </w:p>
        </w:tc>
        <w:tc>
          <w:tcPr>
            <w:tcW w:w="473" w:type="pct"/>
            <w:tcBorders>
              <w:top w:val="single" w:sz="4" w:space="0" w:color="auto"/>
              <w:left w:val="single" w:sz="4" w:space="0" w:color="auto"/>
              <w:bottom w:val="single" w:sz="4" w:space="0" w:color="auto"/>
              <w:right w:val="single" w:sz="4" w:space="0" w:color="auto"/>
            </w:tcBorders>
            <w:vAlign w:val="center"/>
          </w:tcPr>
          <w:p w14:paraId="27A75BCA" w14:textId="41798538"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蒋</w:t>
            </w:r>
            <w:proofErr w:type="gramEnd"/>
            <w:r w:rsidRPr="00174527">
              <w:rPr>
                <w:rFonts w:ascii="方正仿宋_GBK" w:eastAsia="方正仿宋_GBK" w:hAnsi="Times New Roman" w:hint="eastAsia"/>
                <w:color w:val="000000"/>
                <w:szCs w:val="21"/>
              </w:rPr>
              <w:t>秋菊</w:t>
            </w:r>
          </w:p>
        </w:tc>
        <w:tc>
          <w:tcPr>
            <w:tcW w:w="1862" w:type="pct"/>
            <w:tcBorders>
              <w:top w:val="single" w:sz="4" w:space="0" w:color="auto"/>
              <w:left w:val="single" w:sz="4" w:space="0" w:color="auto"/>
              <w:bottom w:val="single" w:sz="4" w:space="0" w:color="auto"/>
              <w:right w:val="single" w:sz="4" w:space="0" w:color="auto"/>
            </w:tcBorders>
            <w:vAlign w:val="center"/>
          </w:tcPr>
          <w:p w14:paraId="5A792993" w14:textId="6DF889B6"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长江经济带水资源环境审计的区际协同治理问题与对策研究</w:t>
            </w:r>
          </w:p>
        </w:tc>
      </w:tr>
      <w:tr w:rsidR="00020100" w:rsidRPr="00174527" w14:paraId="23A5AED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36E1C60" w14:textId="58CF140E"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2435F46" w14:textId="66162FE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李娟</w:t>
            </w:r>
          </w:p>
        </w:tc>
        <w:tc>
          <w:tcPr>
            <w:tcW w:w="700" w:type="pct"/>
            <w:tcBorders>
              <w:top w:val="single" w:sz="4" w:space="0" w:color="auto"/>
              <w:left w:val="single" w:sz="4" w:space="0" w:color="auto"/>
              <w:bottom w:val="single" w:sz="4" w:space="0" w:color="auto"/>
              <w:right w:val="single" w:sz="4" w:space="0" w:color="auto"/>
            </w:tcBorders>
            <w:vAlign w:val="center"/>
          </w:tcPr>
          <w:p w14:paraId="7DAAD672" w14:textId="7C383A4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2018042416</w:t>
            </w:r>
          </w:p>
        </w:tc>
        <w:tc>
          <w:tcPr>
            <w:tcW w:w="567" w:type="pct"/>
            <w:tcBorders>
              <w:top w:val="single" w:sz="4" w:space="0" w:color="auto"/>
              <w:left w:val="single" w:sz="4" w:space="0" w:color="auto"/>
              <w:bottom w:val="single" w:sz="4" w:space="0" w:color="auto"/>
              <w:right w:val="single" w:sz="4" w:space="0" w:color="auto"/>
            </w:tcBorders>
            <w:vAlign w:val="center"/>
          </w:tcPr>
          <w:p w14:paraId="1DF1C156" w14:textId="54399A37"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5E92C5B3" w14:textId="4A007A9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物流管理</w:t>
            </w:r>
          </w:p>
        </w:tc>
        <w:tc>
          <w:tcPr>
            <w:tcW w:w="473" w:type="pct"/>
            <w:tcBorders>
              <w:top w:val="single" w:sz="4" w:space="0" w:color="auto"/>
              <w:left w:val="single" w:sz="4" w:space="0" w:color="auto"/>
              <w:bottom w:val="single" w:sz="4" w:space="0" w:color="auto"/>
              <w:right w:val="single" w:sz="4" w:space="0" w:color="auto"/>
            </w:tcBorders>
            <w:vAlign w:val="center"/>
          </w:tcPr>
          <w:p w14:paraId="3FB74C7A" w14:textId="0F6D079F"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bCs/>
                <w:color w:val="000000"/>
                <w:szCs w:val="21"/>
              </w:rPr>
              <w:t>曹策俊</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5FDC619" w14:textId="64CA1AC7"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面向可持续发展的多周期多类型灾害医疗垃圾选址-运输集成优化问题</w:t>
            </w:r>
          </w:p>
        </w:tc>
      </w:tr>
      <w:tr w:rsidR="00020100" w:rsidRPr="00174527" w14:paraId="50BB011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1709BD" w14:textId="5B153CEC"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DD82A8" w14:textId="33B2755F"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张洁</w:t>
            </w:r>
          </w:p>
        </w:tc>
        <w:tc>
          <w:tcPr>
            <w:tcW w:w="700" w:type="pct"/>
            <w:tcBorders>
              <w:top w:val="single" w:sz="4" w:space="0" w:color="auto"/>
              <w:left w:val="single" w:sz="4" w:space="0" w:color="auto"/>
              <w:bottom w:val="single" w:sz="4" w:space="0" w:color="auto"/>
              <w:right w:val="single" w:sz="4" w:space="0" w:color="auto"/>
            </w:tcBorders>
            <w:vAlign w:val="center"/>
          </w:tcPr>
          <w:p w14:paraId="66EA4F8E" w14:textId="604D7CD3"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2018043219</w:t>
            </w:r>
          </w:p>
        </w:tc>
        <w:tc>
          <w:tcPr>
            <w:tcW w:w="567" w:type="pct"/>
            <w:tcBorders>
              <w:top w:val="single" w:sz="4" w:space="0" w:color="auto"/>
              <w:left w:val="single" w:sz="4" w:space="0" w:color="auto"/>
              <w:bottom w:val="single" w:sz="4" w:space="0" w:color="auto"/>
              <w:right w:val="single" w:sz="4" w:space="0" w:color="auto"/>
            </w:tcBorders>
            <w:vAlign w:val="center"/>
          </w:tcPr>
          <w:p w14:paraId="45FAE356" w14:textId="1FD85E39"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44F03189" w14:textId="6C45673E"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电子商务</w:t>
            </w:r>
          </w:p>
        </w:tc>
        <w:tc>
          <w:tcPr>
            <w:tcW w:w="473" w:type="pct"/>
            <w:tcBorders>
              <w:top w:val="single" w:sz="4" w:space="0" w:color="auto"/>
              <w:left w:val="single" w:sz="4" w:space="0" w:color="auto"/>
              <w:bottom w:val="single" w:sz="4" w:space="0" w:color="auto"/>
              <w:right w:val="single" w:sz="4" w:space="0" w:color="auto"/>
            </w:tcBorders>
            <w:vAlign w:val="center"/>
          </w:tcPr>
          <w:p w14:paraId="4DA91FB3" w14:textId="3D969894"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王江涛</w:t>
            </w:r>
          </w:p>
        </w:tc>
        <w:tc>
          <w:tcPr>
            <w:tcW w:w="1862" w:type="pct"/>
            <w:tcBorders>
              <w:top w:val="single" w:sz="4" w:space="0" w:color="auto"/>
              <w:left w:val="single" w:sz="4" w:space="0" w:color="auto"/>
              <w:bottom w:val="single" w:sz="4" w:space="0" w:color="auto"/>
              <w:right w:val="single" w:sz="4" w:space="0" w:color="auto"/>
            </w:tcBorders>
            <w:vAlign w:val="center"/>
          </w:tcPr>
          <w:p w14:paraId="6C31E214" w14:textId="556844B3"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“橙事”日程规划平台UI设计</w:t>
            </w:r>
          </w:p>
        </w:tc>
      </w:tr>
      <w:tr w:rsidR="00020100" w:rsidRPr="00174527" w14:paraId="2BBC937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4D59727" w14:textId="77C1A649"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14BBB0" w14:textId="58FD9FBE"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占道茂</w:t>
            </w:r>
          </w:p>
        </w:tc>
        <w:tc>
          <w:tcPr>
            <w:tcW w:w="700" w:type="pct"/>
            <w:tcBorders>
              <w:top w:val="single" w:sz="4" w:space="0" w:color="auto"/>
              <w:left w:val="single" w:sz="4" w:space="0" w:color="auto"/>
              <w:bottom w:val="single" w:sz="4" w:space="0" w:color="auto"/>
              <w:right w:val="single" w:sz="4" w:space="0" w:color="auto"/>
            </w:tcBorders>
            <w:vAlign w:val="center"/>
          </w:tcPr>
          <w:p w14:paraId="537126FA" w14:textId="14E63170"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2018035113</w:t>
            </w:r>
          </w:p>
        </w:tc>
        <w:tc>
          <w:tcPr>
            <w:tcW w:w="567" w:type="pct"/>
            <w:tcBorders>
              <w:top w:val="single" w:sz="4" w:space="0" w:color="auto"/>
              <w:left w:val="single" w:sz="4" w:space="0" w:color="auto"/>
              <w:bottom w:val="single" w:sz="4" w:space="0" w:color="auto"/>
              <w:right w:val="single" w:sz="4" w:space="0" w:color="auto"/>
            </w:tcBorders>
            <w:vAlign w:val="center"/>
          </w:tcPr>
          <w:p w14:paraId="36F12F12" w14:textId="7D1884C6" w:rsidR="000F6D51" w:rsidRPr="00174527" w:rsidRDefault="000F6D51" w:rsidP="00020100">
            <w:pPr>
              <w:spacing w:line="340" w:lineRule="exact"/>
              <w:jc w:val="center"/>
              <w:rPr>
                <w:rFonts w:ascii="方正仿宋_GBK" w:eastAsia="方正仿宋_GBK" w:hAnsi="Times New Roman"/>
                <w:bCs/>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5DA78EBE" w14:textId="42BB1828"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工程管理</w:t>
            </w:r>
          </w:p>
        </w:tc>
        <w:tc>
          <w:tcPr>
            <w:tcW w:w="473" w:type="pct"/>
            <w:tcBorders>
              <w:top w:val="single" w:sz="4" w:space="0" w:color="auto"/>
              <w:left w:val="single" w:sz="4" w:space="0" w:color="auto"/>
              <w:bottom w:val="single" w:sz="4" w:space="0" w:color="auto"/>
              <w:right w:val="single" w:sz="4" w:space="0" w:color="auto"/>
            </w:tcBorders>
            <w:vAlign w:val="center"/>
          </w:tcPr>
          <w:p w14:paraId="001BFAA0" w14:textId="1E9A9B89"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肖艳</w:t>
            </w:r>
          </w:p>
        </w:tc>
        <w:tc>
          <w:tcPr>
            <w:tcW w:w="1862" w:type="pct"/>
            <w:tcBorders>
              <w:top w:val="single" w:sz="4" w:space="0" w:color="auto"/>
              <w:left w:val="single" w:sz="4" w:space="0" w:color="auto"/>
              <w:bottom w:val="single" w:sz="4" w:space="0" w:color="auto"/>
              <w:right w:val="single" w:sz="4" w:space="0" w:color="auto"/>
            </w:tcBorders>
            <w:vAlign w:val="center"/>
          </w:tcPr>
          <w:p w14:paraId="4C6A794E" w14:textId="2C4DAAEA"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北理工重庆创新中心EPC项目BIM应用优化方案设计</w:t>
            </w:r>
          </w:p>
        </w:tc>
      </w:tr>
      <w:tr w:rsidR="00020100" w:rsidRPr="00174527" w14:paraId="7877110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6923DE6" w14:textId="7486F06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5D7CCB" w14:textId="4ED3AF79"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陈丹</w:t>
            </w:r>
          </w:p>
        </w:tc>
        <w:tc>
          <w:tcPr>
            <w:tcW w:w="700" w:type="pct"/>
            <w:tcBorders>
              <w:top w:val="single" w:sz="4" w:space="0" w:color="auto"/>
              <w:left w:val="single" w:sz="4" w:space="0" w:color="auto"/>
              <w:bottom w:val="single" w:sz="4" w:space="0" w:color="auto"/>
              <w:right w:val="single" w:sz="4" w:space="0" w:color="auto"/>
            </w:tcBorders>
            <w:vAlign w:val="center"/>
          </w:tcPr>
          <w:p w14:paraId="0489423B" w14:textId="29FF9F35"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2018063213</w:t>
            </w:r>
          </w:p>
        </w:tc>
        <w:tc>
          <w:tcPr>
            <w:tcW w:w="567" w:type="pct"/>
            <w:tcBorders>
              <w:top w:val="single" w:sz="4" w:space="0" w:color="auto"/>
              <w:left w:val="single" w:sz="4" w:space="0" w:color="auto"/>
              <w:bottom w:val="single" w:sz="4" w:space="0" w:color="auto"/>
              <w:right w:val="single" w:sz="4" w:space="0" w:color="auto"/>
            </w:tcBorders>
            <w:vAlign w:val="center"/>
          </w:tcPr>
          <w:p w14:paraId="20BE73AE" w14:textId="19BA6D89" w:rsidR="000F6D51" w:rsidRPr="00174527" w:rsidRDefault="000F6D51" w:rsidP="00020100">
            <w:pPr>
              <w:spacing w:line="340" w:lineRule="exact"/>
              <w:jc w:val="center"/>
              <w:rPr>
                <w:rFonts w:ascii="方正仿宋_GBK" w:eastAsia="方正仿宋_GBK" w:hAnsi="Times New Roman"/>
                <w:bCs/>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45688E10" w14:textId="5858DD1A"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土地资源管理</w:t>
            </w:r>
          </w:p>
        </w:tc>
        <w:tc>
          <w:tcPr>
            <w:tcW w:w="473" w:type="pct"/>
            <w:tcBorders>
              <w:top w:val="single" w:sz="4" w:space="0" w:color="auto"/>
              <w:left w:val="single" w:sz="4" w:space="0" w:color="auto"/>
              <w:bottom w:val="single" w:sz="4" w:space="0" w:color="auto"/>
              <w:right w:val="single" w:sz="4" w:space="0" w:color="auto"/>
            </w:tcBorders>
            <w:vAlign w:val="center"/>
          </w:tcPr>
          <w:p w14:paraId="571EC9F6" w14:textId="642701FD"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赵伟</w:t>
            </w:r>
          </w:p>
        </w:tc>
        <w:tc>
          <w:tcPr>
            <w:tcW w:w="1862" w:type="pct"/>
            <w:tcBorders>
              <w:top w:val="single" w:sz="4" w:space="0" w:color="auto"/>
              <w:left w:val="single" w:sz="4" w:space="0" w:color="auto"/>
              <w:bottom w:val="single" w:sz="4" w:space="0" w:color="auto"/>
              <w:right w:val="single" w:sz="4" w:space="0" w:color="auto"/>
            </w:tcBorders>
            <w:vAlign w:val="center"/>
          </w:tcPr>
          <w:p w14:paraId="5336CD84" w14:textId="4784350E"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三峡库区（重庆段）土地利用转型及生态服务交叉敏感性研究</w:t>
            </w:r>
          </w:p>
        </w:tc>
      </w:tr>
      <w:tr w:rsidR="00020100" w:rsidRPr="00174527" w14:paraId="3AB10C1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AC9C7F5" w14:textId="12341E9C"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A08E18B" w14:textId="0A850BD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毛月雯</w:t>
            </w:r>
          </w:p>
        </w:tc>
        <w:tc>
          <w:tcPr>
            <w:tcW w:w="700" w:type="pct"/>
            <w:tcBorders>
              <w:top w:val="single" w:sz="4" w:space="0" w:color="auto"/>
              <w:left w:val="single" w:sz="4" w:space="0" w:color="auto"/>
              <w:bottom w:val="single" w:sz="4" w:space="0" w:color="auto"/>
              <w:right w:val="single" w:sz="4" w:space="0" w:color="auto"/>
            </w:tcBorders>
            <w:vAlign w:val="center"/>
          </w:tcPr>
          <w:p w14:paraId="11C13551" w14:textId="2D24BE5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2018282119</w:t>
            </w:r>
          </w:p>
        </w:tc>
        <w:tc>
          <w:tcPr>
            <w:tcW w:w="567" w:type="pct"/>
            <w:tcBorders>
              <w:top w:val="single" w:sz="4" w:space="0" w:color="auto"/>
              <w:left w:val="single" w:sz="4" w:space="0" w:color="auto"/>
              <w:bottom w:val="single" w:sz="4" w:space="0" w:color="auto"/>
              <w:right w:val="single" w:sz="4" w:space="0" w:color="auto"/>
            </w:tcBorders>
            <w:vAlign w:val="center"/>
          </w:tcPr>
          <w:p w14:paraId="3C271129" w14:textId="113B7E9A"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41CA163B" w14:textId="0EAFABE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劳动与社会保障</w:t>
            </w:r>
          </w:p>
        </w:tc>
        <w:tc>
          <w:tcPr>
            <w:tcW w:w="473" w:type="pct"/>
            <w:tcBorders>
              <w:top w:val="single" w:sz="4" w:space="0" w:color="auto"/>
              <w:left w:val="single" w:sz="4" w:space="0" w:color="auto"/>
              <w:bottom w:val="single" w:sz="4" w:space="0" w:color="auto"/>
              <w:right w:val="single" w:sz="4" w:space="0" w:color="auto"/>
            </w:tcBorders>
            <w:vAlign w:val="center"/>
          </w:tcPr>
          <w:p w14:paraId="00C3A217" w14:textId="0461959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吴香雪</w:t>
            </w:r>
          </w:p>
        </w:tc>
        <w:tc>
          <w:tcPr>
            <w:tcW w:w="1862" w:type="pct"/>
            <w:tcBorders>
              <w:top w:val="single" w:sz="4" w:space="0" w:color="auto"/>
              <w:left w:val="single" w:sz="4" w:space="0" w:color="auto"/>
              <w:bottom w:val="single" w:sz="4" w:space="0" w:color="auto"/>
              <w:right w:val="single" w:sz="4" w:space="0" w:color="auto"/>
            </w:tcBorders>
            <w:vAlign w:val="center"/>
          </w:tcPr>
          <w:p w14:paraId="6C2DF8DC" w14:textId="2EB51DFF"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社会支持视角下城镇低龄老年人再就业困境及影响因素研究</w:t>
            </w:r>
          </w:p>
        </w:tc>
      </w:tr>
      <w:tr w:rsidR="00020100" w:rsidRPr="00174527" w14:paraId="1AA60CA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3CCEC17" w14:textId="08C53FFA"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78A0844" w14:textId="0D9AA1B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刘俊</w:t>
            </w:r>
          </w:p>
        </w:tc>
        <w:tc>
          <w:tcPr>
            <w:tcW w:w="700" w:type="pct"/>
            <w:tcBorders>
              <w:top w:val="single" w:sz="4" w:space="0" w:color="auto"/>
              <w:left w:val="single" w:sz="4" w:space="0" w:color="auto"/>
              <w:bottom w:val="single" w:sz="4" w:space="0" w:color="auto"/>
              <w:right w:val="single" w:sz="4" w:space="0" w:color="auto"/>
            </w:tcBorders>
            <w:vAlign w:val="center"/>
          </w:tcPr>
          <w:p w14:paraId="056C17B6" w14:textId="0039E88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2018074133</w:t>
            </w:r>
          </w:p>
        </w:tc>
        <w:tc>
          <w:tcPr>
            <w:tcW w:w="567" w:type="pct"/>
            <w:tcBorders>
              <w:top w:val="single" w:sz="4" w:space="0" w:color="auto"/>
              <w:left w:val="single" w:sz="4" w:space="0" w:color="auto"/>
              <w:bottom w:val="single" w:sz="4" w:space="0" w:color="auto"/>
              <w:right w:val="single" w:sz="4" w:space="0" w:color="auto"/>
            </w:tcBorders>
            <w:vAlign w:val="center"/>
          </w:tcPr>
          <w:p w14:paraId="1ED65019" w14:textId="3B34677C"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1ECBA4A7" w14:textId="6731A18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新闻学</w:t>
            </w:r>
          </w:p>
        </w:tc>
        <w:tc>
          <w:tcPr>
            <w:tcW w:w="473" w:type="pct"/>
            <w:tcBorders>
              <w:top w:val="single" w:sz="4" w:space="0" w:color="auto"/>
              <w:left w:val="single" w:sz="4" w:space="0" w:color="auto"/>
              <w:bottom w:val="single" w:sz="4" w:space="0" w:color="auto"/>
              <w:right w:val="single" w:sz="4" w:space="0" w:color="auto"/>
            </w:tcBorders>
            <w:vAlign w:val="center"/>
          </w:tcPr>
          <w:p w14:paraId="05785EC8" w14:textId="760E5A8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w:t>
            </w:r>
            <w:proofErr w:type="gramStart"/>
            <w:r w:rsidRPr="00174527">
              <w:rPr>
                <w:rFonts w:ascii="方正仿宋_GBK" w:eastAsia="方正仿宋_GBK" w:hAnsi="Times New Roman" w:hint="eastAsia"/>
                <w:color w:val="000000"/>
                <w:szCs w:val="21"/>
              </w:rPr>
              <w:t>世</w:t>
            </w:r>
            <w:proofErr w:type="gramEnd"/>
            <w:r w:rsidRPr="00174527">
              <w:rPr>
                <w:rFonts w:ascii="方正仿宋_GBK" w:eastAsia="方正仿宋_GBK" w:hAnsi="Times New Roman" w:hint="eastAsia"/>
                <w:color w:val="000000"/>
                <w:szCs w:val="21"/>
              </w:rPr>
              <w:t>华</w:t>
            </w:r>
          </w:p>
        </w:tc>
        <w:tc>
          <w:tcPr>
            <w:tcW w:w="1862" w:type="pct"/>
            <w:tcBorders>
              <w:top w:val="single" w:sz="4" w:space="0" w:color="auto"/>
              <w:left w:val="single" w:sz="4" w:space="0" w:color="auto"/>
              <w:bottom w:val="single" w:sz="4" w:space="0" w:color="auto"/>
              <w:right w:val="single" w:sz="4" w:space="0" w:color="auto"/>
            </w:tcBorders>
            <w:vAlign w:val="center"/>
          </w:tcPr>
          <w:p w14:paraId="75D8D666" w14:textId="1FB31C59"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《昨日重逢》</w:t>
            </w:r>
          </w:p>
        </w:tc>
      </w:tr>
      <w:tr w:rsidR="00020100" w:rsidRPr="00174527" w14:paraId="3A478E4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1A0299F" w14:textId="2F3B15EF"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8699CCB" w14:textId="0B05FBC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周雨虹</w:t>
            </w:r>
          </w:p>
        </w:tc>
        <w:tc>
          <w:tcPr>
            <w:tcW w:w="700" w:type="pct"/>
            <w:tcBorders>
              <w:top w:val="single" w:sz="4" w:space="0" w:color="auto"/>
              <w:left w:val="single" w:sz="4" w:space="0" w:color="auto"/>
              <w:bottom w:val="single" w:sz="4" w:space="0" w:color="auto"/>
              <w:right w:val="single" w:sz="4" w:space="0" w:color="auto"/>
            </w:tcBorders>
            <w:vAlign w:val="center"/>
          </w:tcPr>
          <w:p w14:paraId="46B0DE07" w14:textId="7F98FA8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2018077136</w:t>
            </w:r>
          </w:p>
        </w:tc>
        <w:tc>
          <w:tcPr>
            <w:tcW w:w="567" w:type="pct"/>
            <w:tcBorders>
              <w:top w:val="single" w:sz="4" w:space="0" w:color="auto"/>
              <w:left w:val="single" w:sz="4" w:space="0" w:color="auto"/>
              <w:bottom w:val="single" w:sz="4" w:space="0" w:color="auto"/>
              <w:right w:val="single" w:sz="4" w:space="0" w:color="auto"/>
            </w:tcBorders>
            <w:vAlign w:val="center"/>
          </w:tcPr>
          <w:p w14:paraId="0A429AEC" w14:textId="26A7796C" w:rsidR="000F6D51" w:rsidRPr="00174527" w:rsidRDefault="000F6D51" w:rsidP="00020100">
            <w:pPr>
              <w:spacing w:line="340" w:lineRule="exact"/>
              <w:jc w:val="center"/>
              <w:rPr>
                <w:rFonts w:ascii="方正仿宋_GBK" w:eastAsia="方正仿宋_GBK" w:hAnsi="Times New Roman"/>
                <w:color w:val="000000"/>
                <w:kern w:val="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383E042F" w14:textId="043E04D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广播电视学</w:t>
            </w:r>
          </w:p>
        </w:tc>
        <w:tc>
          <w:tcPr>
            <w:tcW w:w="473" w:type="pct"/>
            <w:tcBorders>
              <w:top w:val="single" w:sz="4" w:space="0" w:color="auto"/>
              <w:left w:val="single" w:sz="4" w:space="0" w:color="auto"/>
              <w:bottom w:val="single" w:sz="4" w:space="0" w:color="auto"/>
              <w:right w:val="single" w:sz="4" w:space="0" w:color="auto"/>
            </w:tcBorders>
            <w:vAlign w:val="center"/>
          </w:tcPr>
          <w:p w14:paraId="3E335E9C" w14:textId="5A4C381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王瑞林</w:t>
            </w:r>
          </w:p>
        </w:tc>
        <w:tc>
          <w:tcPr>
            <w:tcW w:w="1862" w:type="pct"/>
            <w:tcBorders>
              <w:top w:val="single" w:sz="4" w:space="0" w:color="auto"/>
              <w:left w:val="single" w:sz="4" w:space="0" w:color="auto"/>
              <w:bottom w:val="single" w:sz="4" w:space="0" w:color="auto"/>
              <w:right w:val="single" w:sz="4" w:space="0" w:color="auto"/>
            </w:tcBorders>
            <w:vAlign w:val="center"/>
          </w:tcPr>
          <w:p w14:paraId="53C150DA" w14:textId="3910CCF5"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《互动仪式链视域下吃播中的互动分析研究》</w:t>
            </w:r>
          </w:p>
        </w:tc>
      </w:tr>
      <w:tr w:rsidR="00020100" w:rsidRPr="00174527" w14:paraId="39CD943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4D689E3" w14:textId="5E84FF18"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574B3B6" w14:textId="1D67892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向艾倩</w:t>
            </w:r>
          </w:p>
        </w:tc>
        <w:tc>
          <w:tcPr>
            <w:tcW w:w="700" w:type="pct"/>
            <w:tcBorders>
              <w:top w:val="single" w:sz="4" w:space="0" w:color="auto"/>
              <w:left w:val="single" w:sz="4" w:space="0" w:color="auto"/>
              <w:bottom w:val="single" w:sz="4" w:space="0" w:color="auto"/>
              <w:right w:val="single" w:sz="4" w:space="0" w:color="auto"/>
            </w:tcBorders>
            <w:vAlign w:val="center"/>
          </w:tcPr>
          <w:p w14:paraId="191F3CB0" w14:textId="2805138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2018091103</w:t>
            </w:r>
          </w:p>
        </w:tc>
        <w:tc>
          <w:tcPr>
            <w:tcW w:w="567" w:type="pct"/>
            <w:tcBorders>
              <w:top w:val="single" w:sz="4" w:space="0" w:color="auto"/>
              <w:left w:val="single" w:sz="4" w:space="0" w:color="auto"/>
              <w:bottom w:val="single" w:sz="4" w:space="0" w:color="auto"/>
              <w:right w:val="single" w:sz="4" w:space="0" w:color="auto"/>
            </w:tcBorders>
            <w:vAlign w:val="center"/>
          </w:tcPr>
          <w:p w14:paraId="5E67F13F" w14:textId="0494C0D1"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549ED866" w14:textId="123428A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6CE0AB13" w14:textId="7608115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曾琳</w:t>
            </w:r>
          </w:p>
        </w:tc>
        <w:tc>
          <w:tcPr>
            <w:tcW w:w="1862" w:type="pct"/>
            <w:tcBorders>
              <w:top w:val="single" w:sz="4" w:space="0" w:color="auto"/>
              <w:left w:val="single" w:sz="4" w:space="0" w:color="auto"/>
              <w:bottom w:val="single" w:sz="4" w:space="0" w:color="auto"/>
              <w:right w:val="single" w:sz="4" w:space="0" w:color="auto"/>
            </w:tcBorders>
            <w:vAlign w:val="center"/>
          </w:tcPr>
          <w:p w14:paraId="2E8F0B4E" w14:textId="77777777" w:rsidR="000F6D51" w:rsidRPr="00174527" w:rsidRDefault="000F6D51" w:rsidP="00020100">
            <w:pPr>
              <w:pStyle w:val="a7"/>
              <w:adjustRightInd w:val="0"/>
              <w:snapToGrid w:val="0"/>
              <w:spacing w:before="0" w:beforeAutospacing="0" w:after="0" w:afterAutospacing="0" w:line="340" w:lineRule="exact"/>
              <w:rPr>
                <w:rFonts w:ascii="方正仿宋_GBK" w:eastAsia="方正仿宋_GBK" w:hAnsi="Times New Roman" w:cs="Times New Roman"/>
                <w:color w:val="000000"/>
                <w:sz w:val="21"/>
                <w:szCs w:val="21"/>
              </w:rPr>
            </w:pPr>
            <w:r w:rsidRPr="00174527">
              <w:rPr>
                <w:rFonts w:ascii="方正仿宋_GBK" w:eastAsia="方正仿宋_GBK" w:hAnsi="Times New Roman" w:cs="Times New Roman" w:hint="eastAsia"/>
                <w:color w:val="000000"/>
                <w:sz w:val="21"/>
                <w:szCs w:val="21"/>
              </w:rPr>
              <w:t>《民法典》公平责任和自</w:t>
            </w:r>
            <w:proofErr w:type="gramStart"/>
            <w:r w:rsidRPr="00174527">
              <w:rPr>
                <w:rFonts w:ascii="方正仿宋_GBK" w:eastAsia="方正仿宋_GBK" w:hAnsi="Times New Roman" w:cs="Times New Roman" w:hint="eastAsia"/>
                <w:color w:val="000000"/>
                <w:sz w:val="21"/>
                <w:szCs w:val="21"/>
              </w:rPr>
              <w:t>甘风险</w:t>
            </w:r>
            <w:proofErr w:type="gramEnd"/>
            <w:r w:rsidRPr="00174527">
              <w:rPr>
                <w:rFonts w:ascii="方正仿宋_GBK" w:eastAsia="方正仿宋_GBK" w:hAnsi="Times New Roman" w:cs="Times New Roman" w:hint="eastAsia"/>
                <w:color w:val="000000"/>
                <w:sz w:val="21"/>
                <w:szCs w:val="21"/>
              </w:rPr>
              <w:t>的博弈--以体育活动致人损害责任为例</w:t>
            </w:r>
          </w:p>
          <w:p w14:paraId="020FF8EF" w14:textId="40B1862E"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----以体育活动致人损害责任为例</w:t>
            </w:r>
          </w:p>
        </w:tc>
      </w:tr>
      <w:tr w:rsidR="00020100" w:rsidRPr="00174527" w14:paraId="7D76594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6F75CB9" w14:textId="43F30EA1"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AACD4C9" w14:textId="5E8B04FF"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朱逸珑</w:t>
            </w:r>
          </w:p>
        </w:tc>
        <w:tc>
          <w:tcPr>
            <w:tcW w:w="700" w:type="pct"/>
            <w:tcBorders>
              <w:top w:val="single" w:sz="4" w:space="0" w:color="auto"/>
              <w:left w:val="single" w:sz="4" w:space="0" w:color="auto"/>
              <w:bottom w:val="single" w:sz="4" w:space="0" w:color="auto"/>
              <w:right w:val="single" w:sz="4" w:space="0" w:color="auto"/>
            </w:tcBorders>
            <w:vAlign w:val="center"/>
          </w:tcPr>
          <w:p w14:paraId="336C09F9" w14:textId="164B8168"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2018286312</w:t>
            </w:r>
          </w:p>
        </w:tc>
        <w:tc>
          <w:tcPr>
            <w:tcW w:w="567" w:type="pct"/>
            <w:tcBorders>
              <w:top w:val="single" w:sz="4" w:space="0" w:color="auto"/>
              <w:left w:val="single" w:sz="4" w:space="0" w:color="auto"/>
              <w:bottom w:val="single" w:sz="4" w:space="0" w:color="auto"/>
              <w:right w:val="single" w:sz="4" w:space="0" w:color="auto"/>
            </w:tcBorders>
            <w:vAlign w:val="center"/>
          </w:tcPr>
          <w:p w14:paraId="52C75EF6" w14:textId="2DB64556" w:rsidR="000F6D51" w:rsidRPr="00174527" w:rsidRDefault="000F6D51" w:rsidP="00020100">
            <w:pPr>
              <w:spacing w:line="340" w:lineRule="exact"/>
              <w:jc w:val="center"/>
              <w:rPr>
                <w:rFonts w:ascii="方正仿宋_GBK" w:eastAsia="方正仿宋_GBK" w:hAnsi="Times New Roman"/>
                <w:bCs/>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4592E479" w14:textId="27ACAD26"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社会学</w:t>
            </w:r>
          </w:p>
        </w:tc>
        <w:tc>
          <w:tcPr>
            <w:tcW w:w="473" w:type="pct"/>
            <w:tcBorders>
              <w:top w:val="single" w:sz="4" w:space="0" w:color="auto"/>
              <w:left w:val="single" w:sz="4" w:space="0" w:color="auto"/>
              <w:bottom w:val="single" w:sz="4" w:space="0" w:color="auto"/>
              <w:right w:val="single" w:sz="4" w:space="0" w:color="auto"/>
            </w:tcBorders>
            <w:vAlign w:val="center"/>
          </w:tcPr>
          <w:p w14:paraId="2F53DF62" w14:textId="267B49AC"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付海鸿</w:t>
            </w:r>
          </w:p>
        </w:tc>
        <w:tc>
          <w:tcPr>
            <w:tcW w:w="1862" w:type="pct"/>
            <w:tcBorders>
              <w:top w:val="single" w:sz="4" w:space="0" w:color="auto"/>
              <w:left w:val="single" w:sz="4" w:space="0" w:color="auto"/>
              <w:bottom w:val="single" w:sz="4" w:space="0" w:color="auto"/>
              <w:right w:val="single" w:sz="4" w:space="0" w:color="auto"/>
            </w:tcBorders>
            <w:vAlign w:val="center"/>
          </w:tcPr>
          <w:p w14:paraId="3FAD7BE2" w14:textId="62C60E2B"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购买上课：大学生“代课”现象的社会学分析</w:t>
            </w:r>
          </w:p>
        </w:tc>
      </w:tr>
      <w:tr w:rsidR="00020100" w:rsidRPr="00174527" w14:paraId="6D9A546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ADFE618" w14:textId="249A065E"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A8B0773" w14:textId="6C0B3BB4"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杨海涛</w:t>
            </w:r>
          </w:p>
        </w:tc>
        <w:tc>
          <w:tcPr>
            <w:tcW w:w="700" w:type="pct"/>
            <w:tcBorders>
              <w:top w:val="single" w:sz="4" w:space="0" w:color="auto"/>
              <w:left w:val="single" w:sz="4" w:space="0" w:color="auto"/>
              <w:bottom w:val="single" w:sz="4" w:space="0" w:color="auto"/>
              <w:right w:val="single" w:sz="4" w:space="0" w:color="auto"/>
            </w:tcBorders>
            <w:vAlign w:val="center"/>
          </w:tcPr>
          <w:p w14:paraId="22A9B3BA" w14:textId="05FE4801"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bCs/>
                <w:color w:val="000000"/>
                <w:szCs w:val="21"/>
              </w:rPr>
              <w:t>2018131401</w:t>
            </w:r>
          </w:p>
        </w:tc>
        <w:tc>
          <w:tcPr>
            <w:tcW w:w="567" w:type="pct"/>
            <w:tcBorders>
              <w:top w:val="single" w:sz="4" w:space="0" w:color="auto"/>
              <w:left w:val="single" w:sz="4" w:space="0" w:color="auto"/>
              <w:bottom w:val="single" w:sz="4" w:space="0" w:color="auto"/>
              <w:right w:val="single" w:sz="4" w:space="0" w:color="auto"/>
            </w:tcBorders>
            <w:vAlign w:val="center"/>
          </w:tcPr>
          <w:p w14:paraId="63609E17" w14:textId="3123BFBD" w:rsidR="000F6D51" w:rsidRPr="00174527" w:rsidRDefault="000F6D51" w:rsidP="00020100">
            <w:pPr>
              <w:spacing w:line="340" w:lineRule="exact"/>
              <w:jc w:val="center"/>
              <w:rPr>
                <w:rFonts w:ascii="方正仿宋_GBK" w:eastAsia="方正仿宋_GBK" w:hAnsi="Times New Roman"/>
                <w:bCs/>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C9DC90D" w14:textId="7D8EF5C7"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1C36B265" w14:textId="7077BE5D" w:rsidR="000F6D51" w:rsidRPr="00174527" w:rsidRDefault="000F6D51" w:rsidP="00020100">
            <w:pPr>
              <w:spacing w:line="340" w:lineRule="exact"/>
              <w:jc w:val="center"/>
              <w:rPr>
                <w:rFonts w:ascii="方正仿宋_GBK" w:eastAsia="方正仿宋_GBK" w:hAnsi="Times New Roman"/>
                <w:bCs/>
                <w:color w:val="000000"/>
                <w:szCs w:val="21"/>
              </w:rPr>
            </w:pPr>
            <w:proofErr w:type="gramStart"/>
            <w:r w:rsidRPr="00174527">
              <w:rPr>
                <w:rFonts w:ascii="方正仿宋_GBK" w:eastAsia="方正仿宋_GBK" w:hAnsi="Times New Roman" w:hint="eastAsia"/>
                <w:color w:val="000000"/>
                <w:szCs w:val="21"/>
              </w:rPr>
              <w:t>赖涵</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96688C8" w14:textId="3CCEE55B"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诗词知识网站设计与实现</w:t>
            </w:r>
          </w:p>
        </w:tc>
      </w:tr>
      <w:tr w:rsidR="00020100" w:rsidRPr="00174527" w14:paraId="6BB3860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E365658" w14:textId="3B78CE95"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59B3D78" w14:textId="027905CA"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张琦雯</w:t>
            </w:r>
          </w:p>
        </w:tc>
        <w:tc>
          <w:tcPr>
            <w:tcW w:w="700" w:type="pct"/>
            <w:tcBorders>
              <w:top w:val="single" w:sz="4" w:space="0" w:color="auto"/>
              <w:left w:val="single" w:sz="4" w:space="0" w:color="auto"/>
              <w:bottom w:val="single" w:sz="4" w:space="0" w:color="auto"/>
              <w:right w:val="single" w:sz="4" w:space="0" w:color="auto"/>
            </w:tcBorders>
            <w:vAlign w:val="center"/>
          </w:tcPr>
          <w:p w14:paraId="4F91F3B8" w14:textId="77DFCA61"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2018133242</w:t>
            </w:r>
          </w:p>
        </w:tc>
        <w:tc>
          <w:tcPr>
            <w:tcW w:w="567" w:type="pct"/>
            <w:tcBorders>
              <w:top w:val="single" w:sz="4" w:space="0" w:color="auto"/>
              <w:left w:val="single" w:sz="4" w:space="0" w:color="auto"/>
              <w:bottom w:val="single" w:sz="4" w:space="0" w:color="auto"/>
              <w:right w:val="single" w:sz="4" w:space="0" w:color="auto"/>
            </w:tcBorders>
            <w:vAlign w:val="center"/>
          </w:tcPr>
          <w:p w14:paraId="2D3FAC7E" w14:textId="0F047AEF"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7EC91EA8" w14:textId="17A272D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自动化</w:t>
            </w:r>
          </w:p>
        </w:tc>
        <w:tc>
          <w:tcPr>
            <w:tcW w:w="473" w:type="pct"/>
            <w:tcBorders>
              <w:top w:val="single" w:sz="4" w:space="0" w:color="auto"/>
              <w:left w:val="single" w:sz="4" w:space="0" w:color="auto"/>
              <w:bottom w:val="single" w:sz="4" w:space="0" w:color="auto"/>
              <w:right w:val="single" w:sz="4" w:space="0" w:color="auto"/>
            </w:tcBorders>
            <w:vAlign w:val="center"/>
          </w:tcPr>
          <w:p w14:paraId="04AA1EC7" w14:textId="4E1CB69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范兴容</w:t>
            </w:r>
          </w:p>
        </w:tc>
        <w:tc>
          <w:tcPr>
            <w:tcW w:w="1862" w:type="pct"/>
            <w:tcBorders>
              <w:top w:val="single" w:sz="4" w:space="0" w:color="auto"/>
              <w:left w:val="single" w:sz="4" w:space="0" w:color="auto"/>
              <w:bottom w:val="single" w:sz="4" w:space="0" w:color="auto"/>
              <w:right w:val="single" w:sz="4" w:space="0" w:color="auto"/>
            </w:tcBorders>
            <w:vAlign w:val="center"/>
          </w:tcPr>
          <w:p w14:paraId="0D6B62A2" w14:textId="3E967F53"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基于单片机的智能循迹送药小车设计与实现</w:t>
            </w:r>
          </w:p>
        </w:tc>
      </w:tr>
      <w:tr w:rsidR="00020100" w:rsidRPr="00174527" w14:paraId="44882A8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3CAF217" w14:textId="4CB0F376"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BB612FA" w14:textId="1431305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张涵</w:t>
            </w:r>
          </w:p>
        </w:tc>
        <w:tc>
          <w:tcPr>
            <w:tcW w:w="700" w:type="pct"/>
            <w:tcBorders>
              <w:top w:val="single" w:sz="4" w:space="0" w:color="auto"/>
              <w:left w:val="single" w:sz="4" w:space="0" w:color="auto"/>
              <w:bottom w:val="single" w:sz="4" w:space="0" w:color="auto"/>
              <w:right w:val="single" w:sz="4" w:space="0" w:color="auto"/>
            </w:tcBorders>
            <w:vAlign w:val="center"/>
          </w:tcPr>
          <w:p w14:paraId="4302EA9F" w14:textId="3E18DFD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2017074215</w:t>
            </w:r>
          </w:p>
        </w:tc>
        <w:tc>
          <w:tcPr>
            <w:tcW w:w="567" w:type="pct"/>
            <w:tcBorders>
              <w:top w:val="single" w:sz="4" w:space="0" w:color="auto"/>
              <w:left w:val="single" w:sz="4" w:space="0" w:color="auto"/>
              <w:bottom w:val="single" w:sz="4" w:space="0" w:color="auto"/>
              <w:right w:val="single" w:sz="4" w:space="0" w:color="auto"/>
            </w:tcBorders>
            <w:vAlign w:val="center"/>
          </w:tcPr>
          <w:p w14:paraId="61EF9B85" w14:textId="50643CEF"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402E1B47" w14:textId="480A627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kern w:val="0"/>
                <w:szCs w:val="21"/>
              </w:rPr>
              <w:t>测控技术与仪器</w:t>
            </w:r>
          </w:p>
        </w:tc>
        <w:tc>
          <w:tcPr>
            <w:tcW w:w="473" w:type="pct"/>
            <w:tcBorders>
              <w:top w:val="single" w:sz="4" w:space="0" w:color="auto"/>
              <w:left w:val="single" w:sz="4" w:space="0" w:color="auto"/>
              <w:bottom w:val="single" w:sz="4" w:space="0" w:color="auto"/>
              <w:right w:val="single" w:sz="4" w:space="0" w:color="auto"/>
            </w:tcBorders>
            <w:vAlign w:val="center"/>
          </w:tcPr>
          <w:p w14:paraId="43D94417" w14:textId="517108C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刘传文</w:t>
            </w:r>
          </w:p>
        </w:tc>
        <w:tc>
          <w:tcPr>
            <w:tcW w:w="1862" w:type="pct"/>
            <w:tcBorders>
              <w:top w:val="single" w:sz="4" w:space="0" w:color="auto"/>
              <w:left w:val="single" w:sz="4" w:space="0" w:color="auto"/>
              <w:bottom w:val="single" w:sz="4" w:space="0" w:color="auto"/>
              <w:right w:val="single" w:sz="4" w:space="0" w:color="auto"/>
            </w:tcBorders>
            <w:vAlign w:val="center"/>
          </w:tcPr>
          <w:p w14:paraId="01160345" w14:textId="786BDE43"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proofErr w:type="gramStart"/>
            <w:r w:rsidRPr="00174527">
              <w:rPr>
                <w:rFonts w:ascii="方正仿宋_GBK" w:eastAsia="方正仿宋_GBK" w:hAnsi="Times New Roman" w:hint="eastAsia"/>
                <w:color w:val="000000"/>
                <w:sz w:val="21"/>
                <w:szCs w:val="21"/>
              </w:rPr>
              <w:t>竞速电</w:t>
            </w:r>
            <w:proofErr w:type="gramEnd"/>
            <w:r w:rsidRPr="00174527">
              <w:rPr>
                <w:rFonts w:ascii="方正仿宋_GBK" w:eastAsia="方正仿宋_GBK" w:hAnsi="Times New Roman" w:hint="eastAsia"/>
                <w:color w:val="000000"/>
                <w:sz w:val="21"/>
                <w:szCs w:val="21"/>
              </w:rPr>
              <w:t>单车系统硬件设计</w:t>
            </w:r>
          </w:p>
        </w:tc>
      </w:tr>
      <w:tr w:rsidR="00020100" w:rsidRPr="00174527" w14:paraId="6F4C55D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2BE86FD" w14:textId="27503FEB"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4D59B2" w14:textId="40D799B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文</w:t>
            </w:r>
            <w:proofErr w:type="gramStart"/>
            <w:r w:rsidRPr="00174527">
              <w:rPr>
                <w:rFonts w:ascii="方正仿宋_GBK" w:eastAsia="方正仿宋_GBK" w:hAnsi="Times New Roman" w:hint="eastAsia"/>
                <w:color w:val="000000"/>
                <w:szCs w:val="21"/>
              </w:rPr>
              <w:t>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C76F96F" w14:textId="2A30731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2018115434</w:t>
            </w:r>
          </w:p>
        </w:tc>
        <w:tc>
          <w:tcPr>
            <w:tcW w:w="567" w:type="pct"/>
            <w:tcBorders>
              <w:top w:val="single" w:sz="4" w:space="0" w:color="auto"/>
              <w:left w:val="single" w:sz="4" w:space="0" w:color="auto"/>
              <w:bottom w:val="single" w:sz="4" w:space="0" w:color="auto"/>
              <w:right w:val="single" w:sz="4" w:space="0" w:color="auto"/>
            </w:tcBorders>
            <w:vAlign w:val="center"/>
          </w:tcPr>
          <w:p w14:paraId="0B4BFAE8" w14:textId="18DE201F"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7CE5591D" w14:textId="13B0EC59"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Times New Roman" w:hint="eastAsia"/>
                <w:color w:val="000000"/>
                <w:szCs w:val="21"/>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3181529D" w14:textId="77777777" w:rsidR="00A505D4"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刘宗敏</w:t>
            </w:r>
          </w:p>
          <w:p w14:paraId="0598AEA4" w14:textId="0D52833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谢俊</w:t>
            </w:r>
          </w:p>
        </w:tc>
        <w:tc>
          <w:tcPr>
            <w:tcW w:w="1862" w:type="pct"/>
            <w:tcBorders>
              <w:top w:val="single" w:sz="4" w:space="0" w:color="auto"/>
              <w:left w:val="single" w:sz="4" w:space="0" w:color="auto"/>
              <w:bottom w:val="single" w:sz="4" w:space="0" w:color="auto"/>
              <w:right w:val="single" w:sz="4" w:space="0" w:color="auto"/>
            </w:tcBorders>
            <w:vAlign w:val="center"/>
          </w:tcPr>
          <w:p w14:paraId="4D707BDB" w14:textId="79C3205E"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生活支援机器人机械臂控制系统设计</w:t>
            </w:r>
          </w:p>
        </w:tc>
      </w:tr>
      <w:tr w:rsidR="00020100" w:rsidRPr="00174527" w14:paraId="1C8C7DC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3253F64" w14:textId="386C218F"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6FDC8C1" w14:textId="30AC795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杨雨晴</w:t>
            </w:r>
          </w:p>
        </w:tc>
        <w:tc>
          <w:tcPr>
            <w:tcW w:w="700" w:type="pct"/>
            <w:tcBorders>
              <w:top w:val="single" w:sz="4" w:space="0" w:color="auto"/>
              <w:left w:val="single" w:sz="4" w:space="0" w:color="auto"/>
              <w:bottom w:val="single" w:sz="4" w:space="0" w:color="auto"/>
              <w:right w:val="single" w:sz="4" w:space="0" w:color="auto"/>
            </w:tcBorders>
            <w:vAlign w:val="center"/>
          </w:tcPr>
          <w:p w14:paraId="710B5D64" w14:textId="63B729B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2018112134</w:t>
            </w:r>
          </w:p>
        </w:tc>
        <w:tc>
          <w:tcPr>
            <w:tcW w:w="567" w:type="pct"/>
            <w:tcBorders>
              <w:top w:val="single" w:sz="4" w:space="0" w:color="auto"/>
              <w:left w:val="single" w:sz="4" w:space="0" w:color="auto"/>
              <w:bottom w:val="single" w:sz="4" w:space="0" w:color="auto"/>
              <w:right w:val="single" w:sz="4" w:space="0" w:color="auto"/>
            </w:tcBorders>
            <w:vAlign w:val="center"/>
          </w:tcPr>
          <w:p w14:paraId="5C0AB7E4" w14:textId="6902EB84"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223D9BB1" w14:textId="099B0F5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包装工程</w:t>
            </w:r>
          </w:p>
        </w:tc>
        <w:tc>
          <w:tcPr>
            <w:tcW w:w="473" w:type="pct"/>
            <w:tcBorders>
              <w:top w:val="single" w:sz="4" w:space="0" w:color="auto"/>
              <w:left w:val="single" w:sz="4" w:space="0" w:color="auto"/>
              <w:bottom w:val="single" w:sz="4" w:space="0" w:color="auto"/>
              <w:right w:val="single" w:sz="4" w:space="0" w:color="auto"/>
            </w:tcBorders>
            <w:vAlign w:val="center"/>
          </w:tcPr>
          <w:p w14:paraId="308AA46D" w14:textId="1CA8ECFA"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张书彬</w:t>
            </w:r>
          </w:p>
        </w:tc>
        <w:tc>
          <w:tcPr>
            <w:tcW w:w="1862" w:type="pct"/>
            <w:tcBorders>
              <w:top w:val="single" w:sz="4" w:space="0" w:color="auto"/>
              <w:left w:val="single" w:sz="4" w:space="0" w:color="auto"/>
              <w:bottom w:val="single" w:sz="4" w:space="0" w:color="auto"/>
              <w:right w:val="single" w:sz="4" w:space="0" w:color="auto"/>
            </w:tcBorders>
            <w:vAlign w:val="center"/>
          </w:tcPr>
          <w:p w14:paraId="51D2BC3E" w14:textId="17980146"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可定量药品包装设计</w:t>
            </w:r>
          </w:p>
        </w:tc>
      </w:tr>
      <w:tr w:rsidR="00020100" w:rsidRPr="00174527" w14:paraId="30C7106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93E31A4" w14:textId="1906E42C"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034A4D" w14:textId="75D42DA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曲湄钰</w:t>
            </w:r>
          </w:p>
        </w:tc>
        <w:tc>
          <w:tcPr>
            <w:tcW w:w="700" w:type="pct"/>
            <w:tcBorders>
              <w:top w:val="single" w:sz="4" w:space="0" w:color="auto"/>
              <w:left w:val="single" w:sz="4" w:space="0" w:color="auto"/>
              <w:bottom w:val="single" w:sz="4" w:space="0" w:color="auto"/>
              <w:right w:val="single" w:sz="4" w:space="0" w:color="auto"/>
            </w:tcBorders>
            <w:vAlign w:val="center"/>
          </w:tcPr>
          <w:p w14:paraId="33465134" w14:textId="67E8EDB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2018115408</w:t>
            </w:r>
          </w:p>
        </w:tc>
        <w:tc>
          <w:tcPr>
            <w:tcW w:w="567" w:type="pct"/>
            <w:tcBorders>
              <w:top w:val="single" w:sz="4" w:space="0" w:color="auto"/>
              <w:left w:val="single" w:sz="4" w:space="0" w:color="auto"/>
              <w:bottom w:val="single" w:sz="4" w:space="0" w:color="auto"/>
              <w:right w:val="single" w:sz="4" w:space="0" w:color="auto"/>
            </w:tcBorders>
            <w:vAlign w:val="center"/>
          </w:tcPr>
          <w:p w14:paraId="2BA5FA94" w14:textId="439779A7"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198ACC92" w14:textId="4B1D78F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7CD6B77B" w14:textId="44B762F1"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杨智宇</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449DD99" w14:textId="4A5B9A0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基于激光雷达与摄像头的智能网联汽车前端信息融合研究与实践</w:t>
            </w:r>
          </w:p>
        </w:tc>
      </w:tr>
      <w:tr w:rsidR="00020100" w:rsidRPr="00174527" w14:paraId="3EB7750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DCCCF12" w14:textId="0C7C5649"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5308D2E" w14:textId="65063A9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彭峥鑫</w:t>
            </w:r>
          </w:p>
        </w:tc>
        <w:tc>
          <w:tcPr>
            <w:tcW w:w="700" w:type="pct"/>
            <w:tcBorders>
              <w:top w:val="single" w:sz="4" w:space="0" w:color="auto"/>
              <w:left w:val="single" w:sz="4" w:space="0" w:color="auto"/>
              <w:bottom w:val="single" w:sz="4" w:space="0" w:color="auto"/>
              <w:right w:val="single" w:sz="4" w:space="0" w:color="auto"/>
            </w:tcBorders>
            <w:vAlign w:val="center"/>
          </w:tcPr>
          <w:p w14:paraId="32A4D48F" w14:textId="3B03BE5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2018122238</w:t>
            </w:r>
          </w:p>
        </w:tc>
        <w:tc>
          <w:tcPr>
            <w:tcW w:w="567" w:type="pct"/>
            <w:tcBorders>
              <w:top w:val="single" w:sz="4" w:space="0" w:color="auto"/>
              <w:left w:val="single" w:sz="4" w:space="0" w:color="auto"/>
              <w:bottom w:val="single" w:sz="4" w:space="0" w:color="auto"/>
              <w:right w:val="single" w:sz="4" w:space="0" w:color="auto"/>
            </w:tcBorders>
            <w:vAlign w:val="center"/>
          </w:tcPr>
          <w:p w14:paraId="787B4A49" w14:textId="42AB01D1"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2CDDD8A5" w14:textId="1373A6A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环境工程</w:t>
            </w:r>
          </w:p>
        </w:tc>
        <w:tc>
          <w:tcPr>
            <w:tcW w:w="473" w:type="pct"/>
            <w:tcBorders>
              <w:top w:val="single" w:sz="4" w:space="0" w:color="auto"/>
              <w:left w:val="single" w:sz="4" w:space="0" w:color="auto"/>
              <w:bottom w:val="single" w:sz="4" w:space="0" w:color="auto"/>
              <w:right w:val="single" w:sz="4" w:space="0" w:color="auto"/>
            </w:tcBorders>
            <w:vAlign w:val="center"/>
          </w:tcPr>
          <w:p w14:paraId="55CCEAD0" w14:textId="56CCF62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张会均</w:t>
            </w:r>
          </w:p>
        </w:tc>
        <w:tc>
          <w:tcPr>
            <w:tcW w:w="1862" w:type="pct"/>
            <w:tcBorders>
              <w:top w:val="single" w:sz="4" w:space="0" w:color="auto"/>
              <w:left w:val="single" w:sz="4" w:space="0" w:color="auto"/>
              <w:bottom w:val="single" w:sz="4" w:space="0" w:color="auto"/>
              <w:right w:val="single" w:sz="4" w:space="0" w:color="auto"/>
            </w:tcBorders>
            <w:vAlign w:val="center"/>
          </w:tcPr>
          <w:p w14:paraId="3159023C" w14:textId="100C6428"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某河岸生态缓冲带工程设计</w:t>
            </w:r>
          </w:p>
        </w:tc>
      </w:tr>
      <w:tr w:rsidR="00020100" w:rsidRPr="00174527" w14:paraId="66A80A3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15894A4" w14:textId="450C85F8"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E4B4FB1" w14:textId="5F619AD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李顺滢</w:t>
            </w:r>
          </w:p>
        </w:tc>
        <w:tc>
          <w:tcPr>
            <w:tcW w:w="700" w:type="pct"/>
            <w:tcBorders>
              <w:top w:val="single" w:sz="4" w:space="0" w:color="auto"/>
              <w:left w:val="single" w:sz="4" w:space="0" w:color="auto"/>
              <w:bottom w:val="single" w:sz="4" w:space="0" w:color="auto"/>
              <w:right w:val="single" w:sz="4" w:space="0" w:color="auto"/>
            </w:tcBorders>
            <w:vAlign w:val="center"/>
          </w:tcPr>
          <w:p w14:paraId="4A3CF34C" w14:textId="3E7D4E6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2018128223</w:t>
            </w:r>
          </w:p>
        </w:tc>
        <w:tc>
          <w:tcPr>
            <w:tcW w:w="567" w:type="pct"/>
            <w:tcBorders>
              <w:top w:val="single" w:sz="4" w:space="0" w:color="auto"/>
              <w:left w:val="single" w:sz="4" w:space="0" w:color="auto"/>
              <w:bottom w:val="single" w:sz="4" w:space="0" w:color="auto"/>
              <w:right w:val="single" w:sz="4" w:space="0" w:color="auto"/>
            </w:tcBorders>
            <w:vAlign w:val="center"/>
          </w:tcPr>
          <w:p w14:paraId="1F4E74B7" w14:textId="5CE6B7E9"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1FE05C9C" w14:textId="5EC912C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化学工程与工艺</w:t>
            </w:r>
          </w:p>
        </w:tc>
        <w:tc>
          <w:tcPr>
            <w:tcW w:w="473" w:type="pct"/>
            <w:tcBorders>
              <w:top w:val="single" w:sz="4" w:space="0" w:color="auto"/>
              <w:left w:val="single" w:sz="4" w:space="0" w:color="auto"/>
              <w:bottom w:val="single" w:sz="4" w:space="0" w:color="auto"/>
              <w:right w:val="single" w:sz="4" w:space="0" w:color="auto"/>
            </w:tcBorders>
            <w:vAlign w:val="center"/>
          </w:tcPr>
          <w:p w14:paraId="7D4D9520" w14:textId="62E3440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张杰</w:t>
            </w:r>
          </w:p>
        </w:tc>
        <w:tc>
          <w:tcPr>
            <w:tcW w:w="1862" w:type="pct"/>
            <w:tcBorders>
              <w:top w:val="single" w:sz="4" w:space="0" w:color="auto"/>
              <w:left w:val="single" w:sz="4" w:space="0" w:color="auto"/>
              <w:bottom w:val="single" w:sz="4" w:space="0" w:color="auto"/>
              <w:right w:val="single" w:sz="4" w:space="0" w:color="auto"/>
            </w:tcBorders>
            <w:vAlign w:val="center"/>
          </w:tcPr>
          <w:p w14:paraId="245EDF44" w14:textId="43B57631"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微气泡协同漆酶降解双酚A性能研究</w:t>
            </w:r>
          </w:p>
        </w:tc>
      </w:tr>
      <w:tr w:rsidR="00020100" w:rsidRPr="00174527" w14:paraId="5DDD66F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04FFBB5" w14:textId="5717BF23"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7781CE8" w14:textId="4F18838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凡</w:t>
            </w:r>
            <w:proofErr w:type="gramStart"/>
            <w:r w:rsidRPr="00174527">
              <w:rPr>
                <w:rFonts w:ascii="方正仿宋_GBK" w:eastAsia="方正仿宋_GBK" w:hAnsi="Times New Roman" w:hint="eastAsia"/>
                <w:color w:val="000000"/>
                <w:szCs w:val="21"/>
              </w:rPr>
              <w:t>鑫</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5F9B511" w14:textId="7A7BCCBA"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2018123228</w:t>
            </w:r>
          </w:p>
        </w:tc>
        <w:tc>
          <w:tcPr>
            <w:tcW w:w="567" w:type="pct"/>
            <w:tcBorders>
              <w:top w:val="single" w:sz="4" w:space="0" w:color="auto"/>
              <w:left w:val="single" w:sz="4" w:space="0" w:color="auto"/>
              <w:bottom w:val="single" w:sz="4" w:space="0" w:color="auto"/>
              <w:right w:val="single" w:sz="4" w:space="0" w:color="auto"/>
            </w:tcBorders>
            <w:vAlign w:val="center"/>
          </w:tcPr>
          <w:p w14:paraId="17A41D47" w14:textId="663ED6C3"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E03E6F1" w14:textId="4EFDEBE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kern w:val="0"/>
                <w:szCs w:val="21"/>
              </w:rPr>
              <w:t>食品科学与工程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46BF5D3A" w14:textId="7E4FC49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高瑞萍</w:t>
            </w:r>
          </w:p>
        </w:tc>
        <w:tc>
          <w:tcPr>
            <w:tcW w:w="1862" w:type="pct"/>
            <w:tcBorders>
              <w:top w:val="single" w:sz="4" w:space="0" w:color="auto"/>
              <w:left w:val="single" w:sz="4" w:space="0" w:color="auto"/>
              <w:bottom w:val="single" w:sz="4" w:space="0" w:color="auto"/>
              <w:right w:val="single" w:sz="4" w:space="0" w:color="auto"/>
            </w:tcBorders>
            <w:vAlign w:val="center"/>
          </w:tcPr>
          <w:p w14:paraId="36686452" w14:textId="5537017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不同品种马铃薯果胶结构和功能特性研究</w:t>
            </w:r>
          </w:p>
        </w:tc>
      </w:tr>
      <w:tr w:rsidR="00020100" w:rsidRPr="00174527" w14:paraId="3359B74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AAC165A" w14:textId="1ACD753F"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6E262EC" w14:textId="0A02DFC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 丹</w:t>
            </w:r>
          </w:p>
        </w:tc>
        <w:tc>
          <w:tcPr>
            <w:tcW w:w="700" w:type="pct"/>
            <w:tcBorders>
              <w:top w:val="single" w:sz="4" w:space="0" w:color="auto"/>
              <w:left w:val="single" w:sz="4" w:space="0" w:color="auto"/>
              <w:bottom w:val="single" w:sz="4" w:space="0" w:color="auto"/>
              <w:right w:val="single" w:sz="4" w:space="0" w:color="auto"/>
            </w:tcBorders>
            <w:vAlign w:val="center"/>
          </w:tcPr>
          <w:p w14:paraId="05F9C49D" w14:textId="2B4F4EDA"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2018115818</w:t>
            </w:r>
          </w:p>
        </w:tc>
        <w:tc>
          <w:tcPr>
            <w:tcW w:w="567" w:type="pct"/>
            <w:tcBorders>
              <w:top w:val="single" w:sz="4" w:space="0" w:color="auto"/>
              <w:left w:val="single" w:sz="4" w:space="0" w:color="auto"/>
              <w:bottom w:val="single" w:sz="4" w:space="0" w:color="auto"/>
              <w:right w:val="single" w:sz="4" w:space="0" w:color="auto"/>
            </w:tcBorders>
            <w:vAlign w:val="center"/>
          </w:tcPr>
          <w:p w14:paraId="59F87C72" w14:textId="1140C8EA"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2CCB1135" w14:textId="789DA310"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Times New Roman" w:hint="eastAsia"/>
                <w:color w:val="000000"/>
                <w:szCs w:val="21"/>
              </w:rPr>
              <w:t>经济统计学</w:t>
            </w:r>
          </w:p>
        </w:tc>
        <w:tc>
          <w:tcPr>
            <w:tcW w:w="473" w:type="pct"/>
            <w:tcBorders>
              <w:top w:val="single" w:sz="4" w:space="0" w:color="auto"/>
              <w:left w:val="single" w:sz="4" w:space="0" w:color="auto"/>
              <w:bottom w:val="single" w:sz="4" w:space="0" w:color="auto"/>
              <w:right w:val="single" w:sz="4" w:space="0" w:color="auto"/>
            </w:tcBorders>
            <w:vAlign w:val="center"/>
          </w:tcPr>
          <w:p w14:paraId="055FF866" w14:textId="5285A2B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安军</w:t>
            </w:r>
          </w:p>
        </w:tc>
        <w:tc>
          <w:tcPr>
            <w:tcW w:w="1862" w:type="pct"/>
            <w:tcBorders>
              <w:top w:val="single" w:sz="4" w:space="0" w:color="auto"/>
              <w:left w:val="single" w:sz="4" w:space="0" w:color="auto"/>
              <w:bottom w:val="single" w:sz="4" w:space="0" w:color="auto"/>
              <w:right w:val="single" w:sz="4" w:space="0" w:color="auto"/>
            </w:tcBorders>
            <w:vAlign w:val="center"/>
          </w:tcPr>
          <w:p w14:paraId="4DC901DF" w14:textId="6BBFEA5E"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基于VAR模型的重庆市空气质量指数的时间序列分析</w:t>
            </w:r>
          </w:p>
        </w:tc>
      </w:tr>
      <w:tr w:rsidR="00020100" w:rsidRPr="00174527" w14:paraId="21B18FE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A414614" w14:textId="72D61AC2"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52A5989" w14:textId="204816A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铁</w:t>
            </w:r>
            <w:proofErr w:type="gramStart"/>
            <w:r w:rsidRPr="00174527">
              <w:rPr>
                <w:rFonts w:ascii="方正仿宋_GBK" w:eastAsia="方正仿宋_GBK" w:hAnsi="Times New Roman" w:hint="eastAsia"/>
                <w:color w:val="000000"/>
                <w:szCs w:val="21"/>
              </w:rPr>
              <w:t>禧</w:t>
            </w:r>
            <w:proofErr w:type="gramEnd"/>
            <w:r w:rsidRPr="00174527">
              <w:rPr>
                <w:rFonts w:ascii="方正仿宋_GBK" w:eastAsia="方正仿宋_GBK" w:hAnsi="Times New Roman" w:hint="eastAsia"/>
                <w:color w:val="000000"/>
                <w:szCs w:val="21"/>
              </w:rPr>
              <w:t>玥</w:t>
            </w:r>
          </w:p>
        </w:tc>
        <w:tc>
          <w:tcPr>
            <w:tcW w:w="700" w:type="pct"/>
            <w:tcBorders>
              <w:top w:val="single" w:sz="4" w:space="0" w:color="auto"/>
              <w:left w:val="single" w:sz="4" w:space="0" w:color="auto"/>
              <w:bottom w:val="single" w:sz="4" w:space="0" w:color="auto"/>
              <w:right w:val="single" w:sz="4" w:space="0" w:color="auto"/>
            </w:tcBorders>
            <w:vAlign w:val="center"/>
          </w:tcPr>
          <w:p w14:paraId="24B9C8AB" w14:textId="089A91D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2018105204</w:t>
            </w:r>
          </w:p>
        </w:tc>
        <w:tc>
          <w:tcPr>
            <w:tcW w:w="567" w:type="pct"/>
            <w:tcBorders>
              <w:top w:val="single" w:sz="4" w:space="0" w:color="auto"/>
              <w:left w:val="single" w:sz="4" w:space="0" w:color="auto"/>
              <w:bottom w:val="single" w:sz="4" w:space="0" w:color="auto"/>
              <w:right w:val="single" w:sz="4" w:space="0" w:color="auto"/>
            </w:tcBorders>
            <w:vAlign w:val="center"/>
          </w:tcPr>
          <w:p w14:paraId="0654112E" w14:textId="2CC2C3F1"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6223C902" w14:textId="0D1C0F4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经济统计学</w:t>
            </w:r>
          </w:p>
        </w:tc>
        <w:tc>
          <w:tcPr>
            <w:tcW w:w="473" w:type="pct"/>
            <w:tcBorders>
              <w:top w:val="single" w:sz="4" w:space="0" w:color="auto"/>
              <w:left w:val="single" w:sz="4" w:space="0" w:color="auto"/>
              <w:bottom w:val="single" w:sz="4" w:space="0" w:color="auto"/>
              <w:right w:val="single" w:sz="4" w:space="0" w:color="auto"/>
            </w:tcBorders>
            <w:vAlign w:val="center"/>
          </w:tcPr>
          <w:p w14:paraId="11E32D84" w14:textId="0883D95D"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丁黄艳</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355E7FC" w14:textId="453676D6"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基于 SIR 传染病模型印度新冠疫情波及影响分析</w:t>
            </w:r>
          </w:p>
        </w:tc>
      </w:tr>
      <w:tr w:rsidR="00020100" w:rsidRPr="00174527" w14:paraId="26CD33F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52C7A6" w14:textId="012E9350"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4C1F33D" w14:textId="4689AF03"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江幸典</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F9D2D06" w14:textId="2B0BEA1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2018086104</w:t>
            </w:r>
          </w:p>
        </w:tc>
        <w:tc>
          <w:tcPr>
            <w:tcW w:w="567" w:type="pct"/>
            <w:tcBorders>
              <w:top w:val="single" w:sz="4" w:space="0" w:color="auto"/>
              <w:left w:val="single" w:sz="4" w:space="0" w:color="auto"/>
              <w:bottom w:val="single" w:sz="4" w:space="0" w:color="auto"/>
              <w:right w:val="single" w:sz="4" w:space="0" w:color="auto"/>
            </w:tcBorders>
            <w:vAlign w:val="center"/>
          </w:tcPr>
          <w:p w14:paraId="0BD50C0F" w14:textId="291ECA48"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73C5CDE" w14:textId="347455D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lang w:eastAsia="zh-Hans"/>
              </w:rPr>
              <w:t>视觉传达</w:t>
            </w:r>
            <w:r w:rsidRPr="00174527">
              <w:rPr>
                <w:rFonts w:ascii="方正仿宋_GBK" w:eastAsia="方正仿宋_GBK" w:hAnsi="Times New Roman" w:hint="eastAsia"/>
                <w:color w:val="000000"/>
                <w:szCs w:val="21"/>
              </w:rPr>
              <w:t>设计</w:t>
            </w:r>
          </w:p>
        </w:tc>
        <w:tc>
          <w:tcPr>
            <w:tcW w:w="473" w:type="pct"/>
            <w:tcBorders>
              <w:top w:val="single" w:sz="4" w:space="0" w:color="auto"/>
              <w:left w:val="single" w:sz="4" w:space="0" w:color="auto"/>
              <w:bottom w:val="single" w:sz="4" w:space="0" w:color="auto"/>
              <w:right w:val="single" w:sz="4" w:space="0" w:color="auto"/>
            </w:tcBorders>
            <w:vAlign w:val="center"/>
          </w:tcPr>
          <w:p w14:paraId="31C353B7" w14:textId="6E0F26D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周亚林</w:t>
            </w:r>
          </w:p>
        </w:tc>
        <w:tc>
          <w:tcPr>
            <w:tcW w:w="1862" w:type="pct"/>
            <w:tcBorders>
              <w:top w:val="single" w:sz="4" w:space="0" w:color="auto"/>
              <w:left w:val="single" w:sz="4" w:space="0" w:color="auto"/>
              <w:bottom w:val="single" w:sz="4" w:space="0" w:color="auto"/>
              <w:right w:val="single" w:sz="4" w:space="0" w:color="auto"/>
            </w:tcBorders>
            <w:vAlign w:val="center"/>
          </w:tcPr>
          <w:p w14:paraId="2D6F6D9F" w14:textId="56516330"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“隐茶”重庆创意茶馆品牌设计</w:t>
            </w:r>
          </w:p>
        </w:tc>
      </w:tr>
      <w:tr w:rsidR="00020100" w:rsidRPr="00174527" w14:paraId="1ECF375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78B9015" w14:textId="26C225BD"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02345E0" w14:textId="061EEC8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李佳妮</w:t>
            </w:r>
          </w:p>
        </w:tc>
        <w:tc>
          <w:tcPr>
            <w:tcW w:w="700" w:type="pct"/>
            <w:tcBorders>
              <w:top w:val="single" w:sz="4" w:space="0" w:color="auto"/>
              <w:left w:val="single" w:sz="4" w:space="0" w:color="auto"/>
              <w:bottom w:val="single" w:sz="4" w:space="0" w:color="auto"/>
              <w:right w:val="single" w:sz="4" w:space="0" w:color="auto"/>
            </w:tcBorders>
            <w:vAlign w:val="center"/>
          </w:tcPr>
          <w:p w14:paraId="443C90D2" w14:textId="6B65C5D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2018087224</w:t>
            </w:r>
          </w:p>
        </w:tc>
        <w:tc>
          <w:tcPr>
            <w:tcW w:w="567" w:type="pct"/>
            <w:tcBorders>
              <w:top w:val="single" w:sz="4" w:space="0" w:color="auto"/>
              <w:left w:val="single" w:sz="4" w:space="0" w:color="auto"/>
              <w:bottom w:val="single" w:sz="4" w:space="0" w:color="auto"/>
              <w:right w:val="single" w:sz="4" w:space="0" w:color="auto"/>
            </w:tcBorders>
            <w:vAlign w:val="center"/>
          </w:tcPr>
          <w:p w14:paraId="628C9816" w14:textId="2E0DA789"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46B36EFD" w14:textId="01F794FA"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174527">
              <w:rPr>
                <w:rFonts w:ascii="方正仿宋_GBK" w:eastAsia="方正仿宋_GBK" w:hAnsi="Times New Roman" w:hint="eastAsia"/>
                <w:color w:val="000000"/>
                <w:szCs w:val="21"/>
                <w:lang w:eastAsia="zh-Hans"/>
              </w:rPr>
              <w:t>产品设计</w:t>
            </w:r>
          </w:p>
        </w:tc>
        <w:tc>
          <w:tcPr>
            <w:tcW w:w="473" w:type="pct"/>
            <w:tcBorders>
              <w:top w:val="single" w:sz="4" w:space="0" w:color="auto"/>
              <w:left w:val="single" w:sz="4" w:space="0" w:color="auto"/>
              <w:bottom w:val="single" w:sz="4" w:space="0" w:color="auto"/>
              <w:right w:val="single" w:sz="4" w:space="0" w:color="auto"/>
            </w:tcBorders>
            <w:vAlign w:val="center"/>
          </w:tcPr>
          <w:p w14:paraId="6CB5C86F" w14:textId="121AE6BB"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陆冀宁</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4D73314" w14:textId="2D125859"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针对PTSD患者的音乐治疗装置设计</w:t>
            </w:r>
          </w:p>
        </w:tc>
      </w:tr>
      <w:tr w:rsidR="00020100" w:rsidRPr="00174527" w14:paraId="69CF102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31A8329" w14:textId="48C0C7EA"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B26A252" w14:textId="286E2E3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阮小群</w:t>
            </w:r>
          </w:p>
        </w:tc>
        <w:tc>
          <w:tcPr>
            <w:tcW w:w="700" w:type="pct"/>
            <w:tcBorders>
              <w:top w:val="single" w:sz="4" w:space="0" w:color="auto"/>
              <w:left w:val="single" w:sz="4" w:space="0" w:color="auto"/>
              <w:bottom w:val="single" w:sz="4" w:space="0" w:color="auto"/>
              <w:right w:val="single" w:sz="4" w:space="0" w:color="auto"/>
            </w:tcBorders>
            <w:vAlign w:val="center"/>
          </w:tcPr>
          <w:p w14:paraId="442E093E" w14:textId="25EF728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2018085230</w:t>
            </w:r>
          </w:p>
        </w:tc>
        <w:tc>
          <w:tcPr>
            <w:tcW w:w="567" w:type="pct"/>
            <w:tcBorders>
              <w:top w:val="single" w:sz="4" w:space="0" w:color="auto"/>
              <w:left w:val="single" w:sz="4" w:space="0" w:color="auto"/>
              <w:bottom w:val="single" w:sz="4" w:space="0" w:color="auto"/>
              <w:right w:val="single" w:sz="4" w:space="0" w:color="auto"/>
            </w:tcBorders>
            <w:vAlign w:val="center"/>
          </w:tcPr>
          <w:p w14:paraId="35256744" w14:textId="3F8E1B47"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76F76A13" w14:textId="28BB61EE"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174527">
              <w:rPr>
                <w:rFonts w:ascii="方正仿宋_GBK" w:eastAsia="方正仿宋_GBK" w:hAnsi="Times New Roman" w:hint="eastAsia"/>
                <w:color w:val="000000"/>
                <w:szCs w:val="21"/>
                <w:lang w:eastAsia="zh-Hans"/>
              </w:rPr>
              <w:t>环境设计</w:t>
            </w:r>
          </w:p>
        </w:tc>
        <w:tc>
          <w:tcPr>
            <w:tcW w:w="473" w:type="pct"/>
            <w:tcBorders>
              <w:top w:val="single" w:sz="4" w:space="0" w:color="auto"/>
              <w:left w:val="single" w:sz="4" w:space="0" w:color="auto"/>
              <w:bottom w:val="single" w:sz="4" w:space="0" w:color="auto"/>
              <w:right w:val="single" w:sz="4" w:space="0" w:color="auto"/>
            </w:tcBorders>
            <w:vAlign w:val="center"/>
          </w:tcPr>
          <w:p w14:paraId="0CAD5AF5" w14:textId="37A8B9C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吴小萱</w:t>
            </w:r>
          </w:p>
        </w:tc>
        <w:tc>
          <w:tcPr>
            <w:tcW w:w="1862" w:type="pct"/>
            <w:tcBorders>
              <w:top w:val="single" w:sz="4" w:space="0" w:color="auto"/>
              <w:left w:val="single" w:sz="4" w:space="0" w:color="auto"/>
              <w:bottom w:val="single" w:sz="4" w:space="0" w:color="auto"/>
              <w:right w:val="single" w:sz="4" w:space="0" w:color="auto"/>
            </w:tcBorders>
            <w:vAlign w:val="center"/>
          </w:tcPr>
          <w:p w14:paraId="71872CD0" w14:textId="5EED0593"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丝都</w:t>
            </w:r>
            <w:proofErr w:type="gramStart"/>
            <w:r w:rsidRPr="00174527">
              <w:rPr>
                <w:rFonts w:ascii="方正仿宋_GBK" w:eastAsia="方正仿宋_GBK" w:hAnsi="Times New Roman" w:hint="eastAsia"/>
                <w:color w:val="000000"/>
                <w:sz w:val="21"/>
                <w:szCs w:val="21"/>
              </w:rPr>
              <w:t>忆梦—</w:t>
            </w:r>
            <w:proofErr w:type="gramEnd"/>
            <w:r w:rsidRPr="00174527">
              <w:rPr>
                <w:rFonts w:ascii="方正仿宋_GBK" w:eastAsia="方正仿宋_GBK" w:hAnsi="Times New Roman" w:hint="eastAsia"/>
                <w:color w:val="000000"/>
                <w:sz w:val="21"/>
                <w:szCs w:val="21"/>
              </w:rPr>
              <w:t>桑基鱼塘城中村河道基围景观设计</w:t>
            </w:r>
          </w:p>
        </w:tc>
      </w:tr>
      <w:tr w:rsidR="00020100" w:rsidRPr="00174527" w14:paraId="23BCD71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7C6D97E" w14:textId="6A0E7C3B"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2929FE6" w14:textId="39D84DEC"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李沛颖</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E0D0E53" w14:textId="3A321A5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2018075104</w:t>
            </w:r>
          </w:p>
        </w:tc>
        <w:tc>
          <w:tcPr>
            <w:tcW w:w="567" w:type="pct"/>
            <w:tcBorders>
              <w:top w:val="single" w:sz="4" w:space="0" w:color="auto"/>
              <w:left w:val="single" w:sz="4" w:space="0" w:color="auto"/>
              <w:bottom w:val="single" w:sz="4" w:space="0" w:color="auto"/>
              <w:right w:val="single" w:sz="4" w:space="0" w:color="auto"/>
            </w:tcBorders>
            <w:vAlign w:val="center"/>
          </w:tcPr>
          <w:p w14:paraId="35EB62D7" w14:textId="6331065E"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223BA008" w14:textId="42155DC4"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174527">
              <w:rPr>
                <w:rFonts w:ascii="方正仿宋_GBK" w:eastAsia="方正仿宋_GBK" w:hAnsi="Times New Roman" w:hint="eastAsia"/>
                <w:color w:val="000000"/>
                <w:szCs w:val="21"/>
                <w:lang w:eastAsia="zh-Hans"/>
              </w:rPr>
              <w:t>广播电视编导</w:t>
            </w:r>
          </w:p>
        </w:tc>
        <w:tc>
          <w:tcPr>
            <w:tcW w:w="473" w:type="pct"/>
            <w:tcBorders>
              <w:top w:val="single" w:sz="4" w:space="0" w:color="auto"/>
              <w:left w:val="single" w:sz="4" w:space="0" w:color="auto"/>
              <w:bottom w:val="single" w:sz="4" w:space="0" w:color="auto"/>
              <w:right w:val="single" w:sz="4" w:space="0" w:color="auto"/>
            </w:tcBorders>
            <w:vAlign w:val="center"/>
          </w:tcPr>
          <w:p w14:paraId="64772926" w14:textId="48BAFA40"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王鸣剑</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A727344" w14:textId="481F3F1E"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《兹莫格尼（祝福）》（纪录片）</w:t>
            </w:r>
          </w:p>
        </w:tc>
      </w:tr>
      <w:tr w:rsidR="00020100" w:rsidRPr="00174527" w14:paraId="37E1D85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12CA9B" w14:textId="25C3F80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AF369B5" w14:textId="6DD11FE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吴东林</w:t>
            </w:r>
          </w:p>
        </w:tc>
        <w:tc>
          <w:tcPr>
            <w:tcW w:w="700" w:type="pct"/>
            <w:tcBorders>
              <w:top w:val="single" w:sz="4" w:space="0" w:color="auto"/>
              <w:left w:val="single" w:sz="4" w:space="0" w:color="auto"/>
              <w:bottom w:val="single" w:sz="4" w:space="0" w:color="auto"/>
              <w:right w:val="single" w:sz="4" w:space="0" w:color="auto"/>
            </w:tcBorders>
            <w:vAlign w:val="center"/>
          </w:tcPr>
          <w:p w14:paraId="472B36F2" w14:textId="0AC0FE6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bCs/>
                <w:color w:val="000000"/>
                <w:szCs w:val="21"/>
              </w:rPr>
              <w:t>2018423990</w:t>
            </w:r>
          </w:p>
        </w:tc>
        <w:tc>
          <w:tcPr>
            <w:tcW w:w="567" w:type="pct"/>
            <w:tcBorders>
              <w:top w:val="single" w:sz="4" w:space="0" w:color="auto"/>
              <w:left w:val="single" w:sz="4" w:space="0" w:color="auto"/>
              <w:bottom w:val="single" w:sz="4" w:space="0" w:color="auto"/>
              <w:right w:val="single" w:sz="4" w:space="0" w:color="auto"/>
            </w:tcBorders>
            <w:vAlign w:val="center"/>
          </w:tcPr>
          <w:p w14:paraId="5FE7B4DC" w14:textId="050D0EC9"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001667F1" w14:textId="77777777"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Times New Roman" w:hint="eastAsia"/>
                <w:color w:val="000000"/>
                <w:kern w:val="0"/>
                <w:szCs w:val="21"/>
              </w:rPr>
              <w:t>服装与服饰设计</w:t>
            </w:r>
          </w:p>
          <w:p w14:paraId="571238AF" w14:textId="769E3D86"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174527">
              <w:rPr>
                <w:rFonts w:ascii="方正仿宋_GBK" w:eastAsia="方正仿宋_GBK" w:hAnsi="Times New Roman" w:hint="eastAsia"/>
                <w:bCs/>
                <w:color w:val="000000"/>
                <w:szCs w:val="21"/>
              </w:rPr>
              <w:t>设计</w:t>
            </w:r>
          </w:p>
        </w:tc>
        <w:tc>
          <w:tcPr>
            <w:tcW w:w="473" w:type="pct"/>
            <w:tcBorders>
              <w:top w:val="single" w:sz="4" w:space="0" w:color="auto"/>
              <w:left w:val="single" w:sz="4" w:space="0" w:color="auto"/>
              <w:bottom w:val="single" w:sz="4" w:space="0" w:color="auto"/>
              <w:right w:val="single" w:sz="4" w:space="0" w:color="auto"/>
            </w:tcBorders>
            <w:vAlign w:val="center"/>
          </w:tcPr>
          <w:p w14:paraId="71156677" w14:textId="2FAB27A2"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bCs/>
                <w:color w:val="000000"/>
                <w:szCs w:val="21"/>
              </w:rPr>
              <w:t>席培</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D08DBB7" w14:textId="541C2CF8"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PING的少女时代</w:t>
            </w:r>
          </w:p>
        </w:tc>
      </w:tr>
      <w:tr w:rsidR="00020100" w:rsidRPr="00174527" w14:paraId="3853DFA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00A4798" w14:textId="4FC7242F"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56978A6" w14:textId="27B22FE5"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李知怡</w:t>
            </w:r>
          </w:p>
        </w:tc>
        <w:tc>
          <w:tcPr>
            <w:tcW w:w="700" w:type="pct"/>
            <w:tcBorders>
              <w:top w:val="single" w:sz="4" w:space="0" w:color="auto"/>
              <w:left w:val="single" w:sz="4" w:space="0" w:color="auto"/>
              <w:bottom w:val="single" w:sz="4" w:space="0" w:color="auto"/>
              <w:right w:val="single" w:sz="4" w:space="0" w:color="auto"/>
            </w:tcBorders>
            <w:vAlign w:val="center"/>
          </w:tcPr>
          <w:p w14:paraId="3A463765" w14:textId="79E42FDE" w:rsidR="000F6D51" w:rsidRPr="00174527" w:rsidRDefault="000F6D51" w:rsidP="00020100">
            <w:pPr>
              <w:spacing w:line="340" w:lineRule="exact"/>
              <w:jc w:val="center"/>
              <w:rPr>
                <w:rFonts w:ascii="方正仿宋_GBK" w:eastAsia="方正仿宋_GBK" w:hAnsi="Times New Roman"/>
                <w:bCs/>
                <w:color w:val="000000"/>
                <w:szCs w:val="21"/>
              </w:rPr>
            </w:pPr>
            <w:r w:rsidRPr="00174527">
              <w:rPr>
                <w:rFonts w:ascii="方正仿宋_GBK" w:eastAsia="方正仿宋_GBK" w:hAnsi="Times New Roman" w:hint="eastAsia"/>
                <w:color w:val="000000"/>
                <w:szCs w:val="21"/>
              </w:rPr>
              <w:t>2018115218</w:t>
            </w:r>
          </w:p>
        </w:tc>
        <w:tc>
          <w:tcPr>
            <w:tcW w:w="567" w:type="pct"/>
            <w:tcBorders>
              <w:top w:val="single" w:sz="4" w:space="0" w:color="auto"/>
              <w:left w:val="single" w:sz="4" w:space="0" w:color="auto"/>
              <w:bottom w:val="single" w:sz="4" w:space="0" w:color="auto"/>
              <w:right w:val="single" w:sz="4" w:space="0" w:color="auto"/>
            </w:tcBorders>
            <w:vAlign w:val="center"/>
          </w:tcPr>
          <w:p w14:paraId="32C7F549" w14:textId="63308DA2" w:rsidR="000F6D51" w:rsidRPr="00174527" w:rsidRDefault="000F6D51" w:rsidP="00020100">
            <w:pPr>
              <w:spacing w:line="340" w:lineRule="exact"/>
              <w:jc w:val="center"/>
              <w:rPr>
                <w:rFonts w:ascii="方正仿宋_GBK" w:eastAsia="方正仿宋_GBK" w:hAnsi="Times New Roman"/>
                <w:bCs/>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3C19B1F5" w14:textId="11D0FBE6"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Times New Roman" w:hint="eastAsia"/>
                <w:color w:val="000000"/>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40CCE5EF" w14:textId="195C5B4F" w:rsidR="000F6D51" w:rsidRPr="00174527" w:rsidRDefault="000F6D51" w:rsidP="00020100">
            <w:pPr>
              <w:spacing w:line="340" w:lineRule="exact"/>
              <w:jc w:val="center"/>
              <w:rPr>
                <w:rFonts w:ascii="方正仿宋_GBK" w:eastAsia="方正仿宋_GBK" w:hAnsi="Times New Roman"/>
                <w:bCs/>
                <w:color w:val="000000"/>
                <w:szCs w:val="21"/>
              </w:rPr>
            </w:pPr>
            <w:proofErr w:type="gramStart"/>
            <w:r w:rsidRPr="00174527">
              <w:rPr>
                <w:rFonts w:ascii="方正仿宋_GBK" w:eastAsia="方正仿宋_GBK" w:hAnsi="Times New Roman" w:hint="eastAsia"/>
                <w:color w:val="000000"/>
                <w:szCs w:val="21"/>
              </w:rPr>
              <w:t>史凤晓</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F9DEB2D" w14:textId="0727946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基于福</w:t>
            </w:r>
            <w:proofErr w:type="gramStart"/>
            <w:r w:rsidRPr="00174527">
              <w:rPr>
                <w:rFonts w:ascii="方正仿宋_GBK" w:eastAsia="方正仿宋_GBK" w:hAnsi="Times New Roman" w:hint="eastAsia"/>
                <w:color w:val="000000"/>
                <w:sz w:val="21"/>
                <w:szCs w:val="21"/>
              </w:rPr>
              <w:t>柯</w:t>
            </w:r>
            <w:proofErr w:type="gramEnd"/>
            <w:r w:rsidRPr="00174527">
              <w:rPr>
                <w:rFonts w:ascii="方正仿宋_GBK" w:eastAsia="方正仿宋_GBK" w:hAnsi="Times New Roman" w:hint="eastAsia"/>
                <w:color w:val="000000"/>
                <w:sz w:val="21"/>
                <w:szCs w:val="21"/>
              </w:rPr>
              <w:t>的疯癫理论分析奥菲莉亚的命运Analysis of Ophelia</w:t>
            </w:r>
            <w:proofErr w:type="gramStart"/>
            <w:r w:rsidRPr="00174527">
              <w:rPr>
                <w:rFonts w:ascii="方正仿宋_GBK" w:eastAsia="方正仿宋_GBK" w:hAnsi="Times New Roman" w:hint="eastAsia"/>
                <w:color w:val="000000"/>
                <w:sz w:val="21"/>
                <w:szCs w:val="21"/>
              </w:rPr>
              <w:t>’</w:t>
            </w:r>
            <w:proofErr w:type="gramEnd"/>
            <w:r w:rsidRPr="00174527">
              <w:rPr>
                <w:rFonts w:ascii="方正仿宋_GBK" w:eastAsia="方正仿宋_GBK" w:hAnsi="Times New Roman" w:hint="eastAsia"/>
                <w:color w:val="000000"/>
                <w:sz w:val="21"/>
                <w:szCs w:val="21"/>
              </w:rPr>
              <w:t>s Fate Based on Foucault</w:t>
            </w:r>
            <w:proofErr w:type="gramStart"/>
            <w:r w:rsidRPr="00174527">
              <w:rPr>
                <w:rFonts w:ascii="方正仿宋_GBK" w:eastAsia="方正仿宋_GBK" w:hAnsi="Times New Roman" w:hint="eastAsia"/>
                <w:color w:val="000000"/>
                <w:sz w:val="21"/>
                <w:szCs w:val="21"/>
              </w:rPr>
              <w:t>’</w:t>
            </w:r>
            <w:proofErr w:type="gramEnd"/>
            <w:r w:rsidRPr="00174527">
              <w:rPr>
                <w:rFonts w:ascii="方正仿宋_GBK" w:eastAsia="方正仿宋_GBK" w:hAnsi="Times New Roman" w:hint="eastAsia"/>
                <w:color w:val="000000"/>
                <w:sz w:val="21"/>
                <w:szCs w:val="21"/>
              </w:rPr>
              <w:t>s Theory of Madness</w:t>
            </w:r>
          </w:p>
        </w:tc>
      </w:tr>
      <w:tr w:rsidR="00020100" w:rsidRPr="00174527" w14:paraId="6EAA69A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6E7FA54" w14:textId="7AB368C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C7B5CCE" w14:textId="2648265D"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唐蕾力</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3A42114" w14:textId="38F496C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2018419954</w:t>
            </w:r>
          </w:p>
        </w:tc>
        <w:tc>
          <w:tcPr>
            <w:tcW w:w="567" w:type="pct"/>
            <w:tcBorders>
              <w:top w:val="single" w:sz="4" w:space="0" w:color="auto"/>
              <w:left w:val="single" w:sz="4" w:space="0" w:color="auto"/>
              <w:bottom w:val="single" w:sz="4" w:space="0" w:color="auto"/>
              <w:right w:val="single" w:sz="4" w:space="0" w:color="auto"/>
            </w:tcBorders>
            <w:vAlign w:val="center"/>
          </w:tcPr>
          <w:p w14:paraId="2A95D8BB" w14:textId="67EEDDB6"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51A836F4" w14:textId="252A2CB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人力资源管理</w:t>
            </w:r>
          </w:p>
        </w:tc>
        <w:tc>
          <w:tcPr>
            <w:tcW w:w="473" w:type="pct"/>
            <w:tcBorders>
              <w:top w:val="single" w:sz="4" w:space="0" w:color="auto"/>
              <w:left w:val="single" w:sz="4" w:space="0" w:color="auto"/>
              <w:bottom w:val="single" w:sz="4" w:space="0" w:color="auto"/>
              <w:right w:val="single" w:sz="4" w:space="0" w:color="auto"/>
            </w:tcBorders>
            <w:vAlign w:val="center"/>
          </w:tcPr>
          <w:p w14:paraId="3D51113F" w14:textId="5E01BF7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何淑明</w:t>
            </w:r>
          </w:p>
        </w:tc>
        <w:tc>
          <w:tcPr>
            <w:tcW w:w="1862" w:type="pct"/>
            <w:tcBorders>
              <w:top w:val="single" w:sz="4" w:space="0" w:color="auto"/>
              <w:left w:val="single" w:sz="4" w:space="0" w:color="auto"/>
              <w:bottom w:val="single" w:sz="4" w:space="0" w:color="auto"/>
              <w:right w:val="single" w:sz="4" w:space="0" w:color="auto"/>
            </w:tcBorders>
            <w:vAlign w:val="center"/>
          </w:tcPr>
          <w:p w14:paraId="6A0F7939" w14:textId="041C3745"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互联</w:t>
            </w:r>
            <w:proofErr w:type="gramStart"/>
            <w:r w:rsidRPr="00174527">
              <w:rPr>
                <w:rFonts w:ascii="方正仿宋_GBK" w:eastAsia="方正仿宋_GBK" w:hAnsi="Times New Roman" w:hint="eastAsia"/>
                <w:color w:val="000000"/>
                <w:sz w:val="21"/>
                <w:szCs w:val="21"/>
              </w:rPr>
              <w:t>网上市</w:t>
            </w:r>
            <w:proofErr w:type="gramEnd"/>
            <w:r w:rsidRPr="00174527">
              <w:rPr>
                <w:rFonts w:ascii="方正仿宋_GBK" w:eastAsia="方正仿宋_GBK" w:hAnsi="Times New Roman" w:hint="eastAsia"/>
                <w:color w:val="000000"/>
                <w:sz w:val="21"/>
                <w:szCs w:val="21"/>
              </w:rPr>
              <w:t>企业去内卷化投入对企业绩效影响研究</w:t>
            </w:r>
          </w:p>
        </w:tc>
      </w:tr>
      <w:tr w:rsidR="00020100" w:rsidRPr="00174527" w14:paraId="7D3402D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27A805" w14:textId="2DC85D63"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B658AA6" w14:textId="0E9112D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沈梦</w:t>
            </w:r>
            <w:r w:rsidRPr="00174527">
              <w:rPr>
                <w:rFonts w:ascii="方正仿宋_GBK" w:eastAsia="方正仿宋_GBK" w:hAnsi="Times New Roman" w:hint="eastAsia"/>
                <w:color w:val="000000"/>
                <w:szCs w:val="21"/>
                <w:lang w:eastAsia="zh-Hans"/>
              </w:rPr>
              <w:t>雪</w:t>
            </w:r>
          </w:p>
        </w:tc>
        <w:tc>
          <w:tcPr>
            <w:tcW w:w="700" w:type="pct"/>
            <w:tcBorders>
              <w:top w:val="single" w:sz="4" w:space="0" w:color="auto"/>
              <w:left w:val="single" w:sz="4" w:space="0" w:color="auto"/>
              <w:bottom w:val="single" w:sz="4" w:space="0" w:color="auto"/>
              <w:right w:val="single" w:sz="4" w:space="0" w:color="auto"/>
            </w:tcBorders>
            <w:vAlign w:val="center"/>
          </w:tcPr>
          <w:p w14:paraId="01850369" w14:textId="6E8C573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2018191217</w:t>
            </w:r>
          </w:p>
        </w:tc>
        <w:tc>
          <w:tcPr>
            <w:tcW w:w="567" w:type="pct"/>
            <w:tcBorders>
              <w:top w:val="single" w:sz="4" w:space="0" w:color="auto"/>
              <w:left w:val="single" w:sz="4" w:space="0" w:color="auto"/>
              <w:bottom w:val="single" w:sz="4" w:space="0" w:color="auto"/>
              <w:right w:val="single" w:sz="4" w:space="0" w:color="auto"/>
            </w:tcBorders>
            <w:vAlign w:val="center"/>
          </w:tcPr>
          <w:p w14:paraId="66E0856B" w14:textId="45DF3BFC" w:rsidR="000F6D51" w:rsidRPr="00174527" w:rsidRDefault="000F6D51" w:rsidP="00020100">
            <w:pPr>
              <w:spacing w:line="340" w:lineRule="exact"/>
              <w:jc w:val="center"/>
              <w:rPr>
                <w:rFonts w:ascii="方正仿宋_GBK" w:eastAsia="方正仿宋_GBK" w:hAnsi="Times New Roman"/>
                <w:color w:val="000000"/>
                <w:szCs w:val="21"/>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4E6B5581" w14:textId="02B15A3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lang w:eastAsia="zh-Hans"/>
              </w:rPr>
              <w:t>工商管理</w:t>
            </w:r>
          </w:p>
        </w:tc>
        <w:tc>
          <w:tcPr>
            <w:tcW w:w="473" w:type="pct"/>
            <w:tcBorders>
              <w:top w:val="single" w:sz="4" w:space="0" w:color="auto"/>
              <w:left w:val="single" w:sz="4" w:space="0" w:color="auto"/>
              <w:bottom w:val="single" w:sz="4" w:space="0" w:color="auto"/>
              <w:right w:val="single" w:sz="4" w:space="0" w:color="auto"/>
            </w:tcBorders>
            <w:vAlign w:val="center"/>
          </w:tcPr>
          <w:p w14:paraId="06BC0FEE" w14:textId="68DEED4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lang w:eastAsia="zh-Hans"/>
              </w:rPr>
              <w:t>王溥</w:t>
            </w:r>
          </w:p>
        </w:tc>
        <w:tc>
          <w:tcPr>
            <w:tcW w:w="1862" w:type="pct"/>
            <w:tcBorders>
              <w:top w:val="single" w:sz="4" w:space="0" w:color="auto"/>
              <w:left w:val="single" w:sz="4" w:space="0" w:color="auto"/>
              <w:bottom w:val="single" w:sz="4" w:space="0" w:color="auto"/>
              <w:right w:val="single" w:sz="4" w:space="0" w:color="auto"/>
            </w:tcBorders>
            <w:vAlign w:val="center"/>
          </w:tcPr>
          <w:p w14:paraId="77BBDDAC" w14:textId="4B40F1CB"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proofErr w:type="gramStart"/>
            <w:r w:rsidRPr="00174527">
              <w:rPr>
                <w:rFonts w:ascii="方正仿宋_GBK" w:eastAsia="方正仿宋_GBK" w:hAnsi="Times New Roman" w:hint="eastAsia"/>
                <w:color w:val="000000"/>
                <w:sz w:val="21"/>
                <w:szCs w:val="21"/>
              </w:rPr>
              <w:t>美团优选</w:t>
            </w:r>
            <w:proofErr w:type="gramEnd"/>
            <w:r w:rsidRPr="00174527">
              <w:rPr>
                <w:rFonts w:ascii="方正仿宋_GBK" w:eastAsia="方正仿宋_GBK" w:hAnsi="Times New Roman" w:hint="eastAsia"/>
                <w:color w:val="000000"/>
                <w:sz w:val="21"/>
                <w:szCs w:val="21"/>
              </w:rPr>
              <w:t>运营模式研究</w:t>
            </w:r>
          </w:p>
        </w:tc>
      </w:tr>
      <w:tr w:rsidR="00020100" w:rsidRPr="00174527" w14:paraId="27399DA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2ABC7A" w14:textId="63DCEEF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18D6FCE" w14:textId="082C63C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黄倩</w:t>
            </w:r>
          </w:p>
        </w:tc>
        <w:tc>
          <w:tcPr>
            <w:tcW w:w="700" w:type="pct"/>
            <w:tcBorders>
              <w:top w:val="single" w:sz="4" w:space="0" w:color="auto"/>
              <w:left w:val="single" w:sz="4" w:space="0" w:color="auto"/>
              <w:bottom w:val="single" w:sz="4" w:space="0" w:color="auto"/>
              <w:right w:val="single" w:sz="4" w:space="0" w:color="auto"/>
            </w:tcBorders>
            <w:vAlign w:val="center"/>
          </w:tcPr>
          <w:p w14:paraId="5A0729B8" w14:textId="29FC092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2018192109</w:t>
            </w:r>
          </w:p>
        </w:tc>
        <w:tc>
          <w:tcPr>
            <w:tcW w:w="567" w:type="pct"/>
            <w:tcBorders>
              <w:top w:val="single" w:sz="4" w:space="0" w:color="auto"/>
              <w:left w:val="single" w:sz="4" w:space="0" w:color="auto"/>
              <w:bottom w:val="single" w:sz="4" w:space="0" w:color="auto"/>
              <w:right w:val="single" w:sz="4" w:space="0" w:color="auto"/>
            </w:tcBorders>
            <w:vAlign w:val="center"/>
          </w:tcPr>
          <w:p w14:paraId="5FD869A9" w14:textId="2E7BD0D4"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FA58D3">
              <w:rPr>
                <w:rFonts w:ascii="方正仿宋_GBK" w:eastAsia="方正仿宋_GBK" w:hAnsi="Times New Roman" w:hint="eastAsia"/>
                <w:color w:val="000000"/>
                <w:szCs w:val="21"/>
              </w:rPr>
              <w:t>重庆工商大学</w:t>
            </w:r>
          </w:p>
        </w:tc>
        <w:tc>
          <w:tcPr>
            <w:tcW w:w="660" w:type="pct"/>
            <w:tcBorders>
              <w:top w:val="single" w:sz="4" w:space="0" w:color="auto"/>
              <w:left w:val="single" w:sz="4" w:space="0" w:color="auto"/>
              <w:bottom w:val="single" w:sz="4" w:space="0" w:color="auto"/>
              <w:right w:val="single" w:sz="4" w:space="0" w:color="auto"/>
            </w:tcBorders>
            <w:vAlign w:val="center"/>
          </w:tcPr>
          <w:p w14:paraId="7AC2B741" w14:textId="77777777"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Times New Roman" w:hint="eastAsia"/>
                <w:color w:val="000000"/>
                <w:kern w:val="0"/>
                <w:szCs w:val="21"/>
              </w:rPr>
              <w:t>国际经济与贸易</w:t>
            </w:r>
          </w:p>
          <w:p w14:paraId="0C5A4EDE" w14:textId="1AFD2A95"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174527">
              <w:rPr>
                <w:rFonts w:ascii="方正仿宋_GBK" w:eastAsia="方正仿宋_GBK" w:hAnsi="Times New Roman" w:hint="eastAsia"/>
                <w:color w:val="000000"/>
                <w:kern w:val="0"/>
                <w:szCs w:val="21"/>
              </w:rPr>
              <w:t>贸易</w:t>
            </w:r>
          </w:p>
        </w:tc>
        <w:tc>
          <w:tcPr>
            <w:tcW w:w="473" w:type="pct"/>
            <w:tcBorders>
              <w:top w:val="single" w:sz="4" w:space="0" w:color="auto"/>
              <w:left w:val="single" w:sz="4" w:space="0" w:color="auto"/>
              <w:bottom w:val="single" w:sz="4" w:space="0" w:color="auto"/>
              <w:right w:val="single" w:sz="4" w:space="0" w:color="auto"/>
            </w:tcBorders>
            <w:vAlign w:val="center"/>
          </w:tcPr>
          <w:p w14:paraId="7F903F49" w14:textId="7D57543E" w:rsidR="000F6D51" w:rsidRPr="00174527" w:rsidRDefault="000F6D51" w:rsidP="00020100">
            <w:pPr>
              <w:spacing w:line="340" w:lineRule="exact"/>
              <w:jc w:val="center"/>
              <w:rPr>
                <w:rFonts w:ascii="方正仿宋_GBK" w:eastAsia="方正仿宋_GBK" w:hAnsi="Times New Roman"/>
                <w:color w:val="000000"/>
                <w:szCs w:val="21"/>
                <w:lang w:eastAsia="zh-Hans"/>
              </w:rPr>
            </w:pPr>
            <w:r w:rsidRPr="00174527">
              <w:rPr>
                <w:rFonts w:ascii="方正仿宋_GBK" w:eastAsia="方正仿宋_GBK" w:hAnsi="Times New Roman" w:hint="eastAsia"/>
                <w:color w:val="000000"/>
                <w:szCs w:val="21"/>
              </w:rPr>
              <w:t>蒋兴红</w:t>
            </w:r>
          </w:p>
        </w:tc>
        <w:tc>
          <w:tcPr>
            <w:tcW w:w="1862" w:type="pct"/>
            <w:tcBorders>
              <w:top w:val="single" w:sz="4" w:space="0" w:color="auto"/>
              <w:left w:val="single" w:sz="4" w:space="0" w:color="auto"/>
              <w:bottom w:val="single" w:sz="4" w:space="0" w:color="auto"/>
              <w:right w:val="single" w:sz="4" w:space="0" w:color="auto"/>
            </w:tcBorders>
            <w:vAlign w:val="center"/>
          </w:tcPr>
          <w:p w14:paraId="5BD8CCE7" w14:textId="1A47BE9E"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Times New Roman" w:hint="eastAsia"/>
                <w:color w:val="000000"/>
                <w:sz w:val="21"/>
                <w:szCs w:val="21"/>
              </w:rPr>
              <w:t>中国对“一带一路”沿线国家对外直接投资的影响因素研究</w:t>
            </w:r>
          </w:p>
        </w:tc>
      </w:tr>
      <w:tr w:rsidR="00020100" w:rsidRPr="00174527" w14:paraId="217B77D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94844A7" w14:textId="39D2B7AB" w:rsidR="00174527" w:rsidRPr="00E502F7" w:rsidRDefault="00174527"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47E8C44" w14:textId="613FD828" w:rsidR="00174527" w:rsidRPr="00174527" w:rsidRDefault="00174527"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谭文琪</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5D7DF21" w14:textId="69544EDF" w:rsidR="00174527" w:rsidRPr="00174527" w:rsidRDefault="00174527"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20201838050303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97A0F9" w14:textId="54147833" w:rsidR="00174527" w:rsidRPr="00174527" w:rsidRDefault="000F6D51" w:rsidP="00020100">
            <w:pPr>
              <w:spacing w:line="340" w:lineRule="exact"/>
              <w:jc w:val="center"/>
              <w:rPr>
                <w:rFonts w:ascii="方正仿宋_GBK" w:eastAsia="方正仿宋_GBK" w:hAnsi="Times New Roman"/>
                <w:color w:val="000000"/>
                <w:szCs w:val="21"/>
              </w:rPr>
            </w:pPr>
            <w:r>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5073BD5" w14:textId="7CBE84A6" w:rsidR="00174527" w:rsidRPr="00174527" w:rsidRDefault="00174527"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18F503E" w14:textId="33F3C167" w:rsidR="00174527" w:rsidRPr="00174527" w:rsidRDefault="00174527"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姜淑芹</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20629B9" w14:textId="294F51E1" w:rsidR="00174527" w:rsidRPr="00174527" w:rsidRDefault="00174527"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《克罗地亚小学阅读〈小熊维尼〉的状况》翻译报告</w:t>
            </w:r>
          </w:p>
        </w:tc>
      </w:tr>
      <w:tr w:rsidR="00020100" w:rsidRPr="00174527" w14:paraId="02801E1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EA114D9" w14:textId="72F19AF6"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4A9910F" w14:textId="4E180E6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代</w:t>
            </w:r>
            <w:proofErr w:type="gramStart"/>
            <w:r w:rsidRPr="00174527">
              <w:rPr>
                <w:rFonts w:ascii="方正仿宋_GBK" w:eastAsia="方正仿宋_GBK" w:hAnsi="宋体" w:cs="宋体" w:hint="eastAsia"/>
                <w:color w:val="000000"/>
                <w:kern w:val="0"/>
                <w:szCs w:val="21"/>
                <w:lang w:bidi="ar"/>
              </w:rPr>
              <w:t>芸</w:t>
            </w:r>
            <w:proofErr w:type="gramEnd"/>
            <w:r w:rsidRPr="00174527">
              <w:rPr>
                <w:rFonts w:ascii="方正仿宋_GBK" w:eastAsia="方正仿宋_GBK" w:hAnsi="宋体" w:cs="宋体" w:hint="eastAsia"/>
                <w:color w:val="000000"/>
                <w:kern w:val="0"/>
                <w:szCs w:val="21"/>
                <w:lang w:bidi="ar"/>
              </w:rPr>
              <w:t>洁</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82EF08D" w14:textId="0BEE93B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20201838050114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BCF0DB1" w14:textId="1C5FEA4C"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14D092E" w14:textId="412B018E"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366074C" w14:textId="29E77AA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吴佳美</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C32C36E" w14:textId="305A33BD"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从意象构造看庞德诗歌翻译理论的得与失——以李商隐无题诗组和庞德《神州集》为例</w:t>
            </w:r>
          </w:p>
        </w:tc>
      </w:tr>
      <w:tr w:rsidR="00020100" w:rsidRPr="00174527" w14:paraId="102EDDA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352F37E" w14:textId="5D5DCF96"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05420CF" w14:textId="2D673198"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陈思凝</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67B7EBD" w14:textId="6AE6503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20201838050243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AB9F4D3" w14:textId="32F216AD"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AF2062A" w14:textId="5ABA692A"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1E345FC" w14:textId="3C61693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蒋茜</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700AE64" w14:textId="000D5D16"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《艺术的研究方法》（第一章）翻译报告</w:t>
            </w:r>
          </w:p>
        </w:tc>
      </w:tr>
      <w:tr w:rsidR="00020100" w:rsidRPr="00174527" w14:paraId="6753301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B1DA33D" w14:textId="3B483D20"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0C2CE9" w14:textId="1D483A3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唐昊宇</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D23A0A4" w14:textId="76EF0BE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20201838050147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D67DAF" w14:textId="5A0732BE"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1A06EB5" w14:textId="75375CF6"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2C3B7DA" w14:textId="67F6305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李燕瑛</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970CC1D" w14:textId="6AA88371"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《新概念英语》第四册第四十四课教学设计及阐释</w:t>
            </w:r>
          </w:p>
        </w:tc>
      </w:tr>
      <w:tr w:rsidR="00020100" w:rsidRPr="00174527" w14:paraId="7E1097E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B17C13" w14:textId="1405BD9F"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9F1C615" w14:textId="47E3FAE7"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李朝丽</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B490406" w14:textId="101D39F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20201838050300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B2C1F57" w14:textId="6BAD3C45"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6BB192E" w14:textId="09FC6945"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2C1EBFA" w14:textId="335F219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李燕瑛</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486AFBC" w14:textId="63991138"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《新概念英语》第四册第十六课教学设计及阐释</w:t>
            </w:r>
          </w:p>
        </w:tc>
      </w:tr>
      <w:tr w:rsidR="00020100" w:rsidRPr="00174527" w14:paraId="5B3A264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5830F2F" w14:textId="72C53EC3"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FEA4C60" w14:textId="024C7B9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曹可知</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A80D198" w14:textId="4B2E918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20201838050221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AF5A270" w14:textId="1BE615BF"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C6583F2" w14:textId="14554A62"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D83ABE9" w14:textId="271360F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李知为</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F66F10B" w14:textId="2D7B31D4"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现代性中的青年困局：伊恩·麦克尤恩与三岛由纪夫小说比较</w:t>
            </w:r>
          </w:p>
        </w:tc>
      </w:tr>
      <w:tr w:rsidR="00020100" w:rsidRPr="00174527" w14:paraId="57C43E6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384732" w14:textId="0AA4E3D6"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D10209B" w14:textId="51E5C06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台润泽</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EBFB32D" w14:textId="7613B54A"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20201802100011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498929" w14:textId="0E6F9556"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F1FAC22" w14:textId="526040CE"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国际政治</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D1B5DB5" w14:textId="51A30B4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唐宇</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DE6BBED" w14:textId="76F3B67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国家能力与对</w:t>
            </w:r>
            <w:proofErr w:type="gramStart"/>
            <w:r w:rsidRPr="00174527">
              <w:rPr>
                <w:rFonts w:ascii="方正仿宋_GBK" w:eastAsia="方正仿宋_GBK" w:hAnsi="宋体" w:cs="宋体" w:hint="eastAsia"/>
                <w:color w:val="000000"/>
                <w:kern w:val="0"/>
                <w:sz w:val="21"/>
                <w:szCs w:val="21"/>
                <w:lang w:bidi="ar"/>
              </w:rPr>
              <w:t>冲战略</w:t>
            </w:r>
            <w:proofErr w:type="gramEnd"/>
            <w:r w:rsidRPr="00174527">
              <w:rPr>
                <w:rFonts w:ascii="方正仿宋_GBK" w:eastAsia="方正仿宋_GBK" w:hAnsi="宋体" w:cs="宋体" w:hint="eastAsia"/>
                <w:color w:val="000000"/>
                <w:kern w:val="0"/>
                <w:sz w:val="21"/>
                <w:szCs w:val="21"/>
                <w:lang w:bidi="ar"/>
              </w:rPr>
              <w:t>实施——基于东南亚多国的实证分析</w:t>
            </w:r>
          </w:p>
        </w:tc>
      </w:tr>
      <w:tr w:rsidR="00020100" w:rsidRPr="00174527" w14:paraId="3F80837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A738296" w14:textId="53CD6B9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C6571A2" w14:textId="0527F158"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赵书悦</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AC53615" w14:textId="6862726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20201844010061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B8A27D" w14:textId="21AB1BA3"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83E6D99" w14:textId="4A57C18A"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商务英语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DFF7EC4" w14:textId="23A8A31A"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钟升</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DAF0C87" w14:textId="1785D95D"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疫情</w:t>
            </w:r>
            <w:proofErr w:type="gramStart"/>
            <w:r w:rsidRPr="00174527">
              <w:rPr>
                <w:rFonts w:ascii="方正仿宋_GBK" w:eastAsia="方正仿宋_GBK" w:hAnsi="宋体" w:cs="宋体" w:hint="eastAsia"/>
                <w:color w:val="000000"/>
                <w:kern w:val="0"/>
                <w:sz w:val="21"/>
                <w:szCs w:val="21"/>
                <w:lang w:bidi="ar"/>
              </w:rPr>
              <w:t>期间盒马</w:t>
            </w:r>
            <w:proofErr w:type="gramEnd"/>
            <w:r w:rsidRPr="00174527">
              <w:rPr>
                <w:rFonts w:ascii="方正仿宋_GBK" w:eastAsia="方正仿宋_GBK" w:hAnsi="宋体" w:cs="宋体" w:hint="eastAsia"/>
                <w:color w:val="000000"/>
                <w:kern w:val="0"/>
                <w:sz w:val="21"/>
                <w:szCs w:val="21"/>
                <w:lang w:bidi="ar"/>
              </w:rPr>
              <w:t>生鲜市场营销策略分析</w:t>
            </w:r>
          </w:p>
        </w:tc>
      </w:tr>
      <w:tr w:rsidR="00020100" w:rsidRPr="00174527" w14:paraId="4DF7703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55194DC" w14:textId="5004661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C8A15F" w14:textId="1C22276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刘玫琴</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CE3B777" w14:textId="654E24C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20201844010057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7023709" w14:textId="6611F846"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B060FD7" w14:textId="49ABB0B3"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商务英语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29A6E17" w14:textId="5AA6A9C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刘胡蝶</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97E5109" w14:textId="46CB4314"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生态翻译学视角下的《习近平谈治国理政》经济类话语的翻译分析</w:t>
            </w:r>
          </w:p>
        </w:tc>
      </w:tr>
      <w:tr w:rsidR="00020100" w:rsidRPr="00174527" w14:paraId="411B4AA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3B87D39" w14:textId="401A679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7A8BE8F" w14:textId="6EAC9B3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罗玉英</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FA35F66" w14:textId="6ECC93B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20201844010083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8F91D0" w14:textId="5EBD018A"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3D9B685" w14:textId="3FBF5A9B"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商务英语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23C03FB" w14:textId="2B03C5C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闫波</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3716ACE" w14:textId="4AC7121F"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《乐高集团2020年报》“管理评审”部分的翻译报告</w:t>
            </w:r>
          </w:p>
        </w:tc>
      </w:tr>
      <w:tr w:rsidR="00020100" w:rsidRPr="00174527" w14:paraId="74A206E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BE9358D" w14:textId="0BF138BD"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B86858" w14:textId="28E2395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王雨轩</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987D735" w14:textId="09BE28E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20201844010210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57BA8F" w14:textId="1F474B32"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F9CE388" w14:textId="4286812F"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商务英语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0D19B3E" w14:textId="3D16C7E8"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陈念君</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43D7442" w14:textId="2DFFF556"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弗吉尼亚·伍尔芙《达洛维夫人》中的消费异化现象研究</w:t>
            </w:r>
          </w:p>
        </w:tc>
      </w:tr>
      <w:tr w:rsidR="00020100" w:rsidRPr="00174527" w14:paraId="4923270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BDF90CA" w14:textId="7B15BC99"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C28793" w14:textId="22D4E565"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熊静</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3D7E55A" w14:textId="5C71124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20201844010099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866419" w14:textId="18F73FC9"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ABAC19D" w14:textId="4DA82474"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翻译</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9A27629" w14:textId="468B558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胡安江</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89BB95E" w14:textId="6A5CD848"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《古罗马与现代美国；道德礼仪的比较研究》（第二部分第三章）翻译报告</w:t>
            </w:r>
          </w:p>
        </w:tc>
      </w:tr>
      <w:tr w:rsidR="00020100" w:rsidRPr="00174527" w14:paraId="4EB6938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88E3461" w14:textId="2736C44E"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7C297A" w14:textId="3152128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瞿睿谦</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0502F06" w14:textId="349CD8E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20201808020081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28BCD7" w14:textId="7A639076"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8E15EC5" w14:textId="65D0532F"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俄语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8FD7D2B" w14:textId="04142E5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卢文雅</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FB786AE" w14:textId="154154B5"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此岸与彼岸之间——米拉·洛赫维茨卡娅诗歌中的</w:t>
            </w:r>
            <w:proofErr w:type="gramStart"/>
            <w:r w:rsidRPr="00174527">
              <w:rPr>
                <w:rFonts w:ascii="方正仿宋_GBK" w:eastAsia="方正仿宋_GBK" w:hAnsi="宋体" w:cs="宋体" w:hint="eastAsia"/>
                <w:color w:val="000000"/>
                <w:kern w:val="0"/>
                <w:sz w:val="21"/>
                <w:szCs w:val="21"/>
                <w:lang w:bidi="ar"/>
              </w:rPr>
              <w:t>”</w:t>
            </w:r>
            <w:proofErr w:type="gramEnd"/>
            <w:r w:rsidRPr="00174527">
              <w:rPr>
                <w:rFonts w:ascii="方正仿宋_GBK" w:eastAsia="方正仿宋_GBK" w:hAnsi="宋体" w:cs="宋体" w:hint="eastAsia"/>
                <w:color w:val="000000"/>
                <w:kern w:val="0"/>
                <w:sz w:val="21"/>
                <w:szCs w:val="21"/>
                <w:lang w:bidi="ar"/>
              </w:rPr>
              <w:t>永恒女性“形象</w:t>
            </w:r>
          </w:p>
        </w:tc>
      </w:tr>
      <w:tr w:rsidR="00020100" w:rsidRPr="00174527" w14:paraId="7909F85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F07BD0" w14:textId="1187F10A"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CAE28E" w14:textId="7C617F3F"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吕</w:t>
            </w:r>
            <w:proofErr w:type="gramEnd"/>
            <w:r w:rsidRPr="00174527">
              <w:rPr>
                <w:rFonts w:ascii="方正仿宋_GBK" w:eastAsia="方正仿宋_GBK" w:hAnsi="宋体" w:cs="宋体" w:hint="eastAsia"/>
                <w:color w:val="000000"/>
                <w:kern w:val="0"/>
                <w:szCs w:val="21"/>
                <w:lang w:bidi="ar"/>
              </w:rPr>
              <w:t>施岑</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5625581" w14:textId="435B7C0A"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20201846010100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76E944" w14:textId="09300F61"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4DFA067" w14:textId="7EF4C6C4"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日语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219934B" w14:textId="0F7A5AB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张丽霞</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A347218" w14:textId="63F8098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流行文化引起的日本传统宗教的传播 ——</w:t>
            </w:r>
            <w:proofErr w:type="gramStart"/>
            <w:r w:rsidRPr="00174527">
              <w:rPr>
                <w:rFonts w:ascii="方正仿宋_GBK" w:eastAsia="方正仿宋_GBK" w:hAnsi="宋体" w:cs="宋体" w:hint="eastAsia"/>
                <w:color w:val="000000"/>
                <w:kern w:val="0"/>
                <w:sz w:val="21"/>
                <w:szCs w:val="21"/>
                <w:lang w:bidi="ar"/>
              </w:rPr>
              <w:t>以宅文化</w:t>
            </w:r>
            <w:proofErr w:type="gramEnd"/>
            <w:r w:rsidRPr="00174527">
              <w:rPr>
                <w:rFonts w:ascii="方正仿宋_GBK" w:eastAsia="方正仿宋_GBK" w:hAnsi="宋体" w:cs="宋体" w:hint="eastAsia"/>
                <w:color w:val="000000"/>
                <w:kern w:val="0"/>
                <w:sz w:val="21"/>
                <w:szCs w:val="21"/>
                <w:lang w:bidi="ar"/>
              </w:rPr>
              <w:t>为例</w:t>
            </w:r>
          </w:p>
        </w:tc>
      </w:tr>
      <w:tr w:rsidR="00020100" w:rsidRPr="00174527" w14:paraId="2ECC6EB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7C3E982" w14:textId="69CDA6E1"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E1EFCD" w14:textId="16182C9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肖雯兮</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3B96190" w14:textId="3874687D"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20201806020053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E0C634" w14:textId="647891FC"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F207A28" w14:textId="0184F5CE"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德语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BFB0C07" w14:textId="64D69B67"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蔡焰琼</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9092490" w14:textId="1814A7C5"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从霍夫斯泰德文</w:t>
            </w:r>
            <w:proofErr w:type="gramStart"/>
            <w:r w:rsidRPr="00174527">
              <w:rPr>
                <w:rFonts w:ascii="方正仿宋_GBK" w:eastAsia="方正仿宋_GBK" w:hAnsi="宋体" w:cs="宋体" w:hint="eastAsia"/>
                <w:color w:val="000000"/>
                <w:kern w:val="0"/>
                <w:sz w:val="21"/>
                <w:szCs w:val="21"/>
                <w:lang w:bidi="ar"/>
              </w:rPr>
              <w:t>化维度理论</w:t>
            </w:r>
            <w:proofErr w:type="gramEnd"/>
            <w:r w:rsidRPr="00174527">
              <w:rPr>
                <w:rFonts w:ascii="方正仿宋_GBK" w:eastAsia="方正仿宋_GBK" w:hAnsi="宋体" w:cs="宋体" w:hint="eastAsia"/>
                <w:color w:val="000000"/>
                <w:kern w:val="0"/>
                <w:sz w:val="21"/>
                <w:szCs w:val="21"/>
                <w:lang w:bidi="ar"/>
              </w:rPr>
              <w:t>分析中德婚姻文化的异同</w:t>
            </w:r>
          </w:p>
        </w:tc>
      </w:tr>
      <w:tr w:rsidR="00020100" w:rsidRPr="00174527" w14:paraId="4B3215A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DD88F20" w14:textId="3D57BBD5"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F7AAE6" w14:textId="024E3E47"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郭心怡</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363FF17" w14:textId="0EB7E83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20201805030117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3DDE68" w14:textId="1516230B"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68A3FCE" w14:textId="7630B416"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法语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0BE9DC7" w14:textId="4579ABD9"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张俊丰</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BB789E5" w14:textId="67C28769"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从凝视到反凝视——以电影《燃烧女子的肖像》和《小姐》为例</w:t>
            </w:r>
          </w:p>
        </w:tc>
      </w:tr>
      <w:tr w:rsidR="00020100" w:rsidRPr="00174527" w14:paraId="66A5DAB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D94654B" w14:textId="7413F981"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0FED3C7" w14:textId="0366FAB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刘芷怡</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B0F317D" w14:textId="20ACCA5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20201805040006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EA6B17" w14:textId="16B20D61"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C1B33BC" w14:textId="1B8A9714"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意大利语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A9CA018" w14:textId="2ED2A22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陈英</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5B688AB" w14:textId="61A26084"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论存在：亚历山德罗·巴里科《愤怒的城堡》主题分析</w:t>
            </w:r>
          </w:p>
        </w:tc>
      </w:tr>
      <w:tr w:rsidR="00020100" w:rsidRPr="00174527" w14:paraId="5A2182D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66F4616" w14:textId="002DB20B"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E0AD89" w14:textId="7BB5A77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刘炀均</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76E17D8" w14:textId="02E64D3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20201810020007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95805B" w14:textId="79445919"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369D018" w14:textId="235249B0"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szCs w:val="21"/>
              </w:rPr>
              <w:t>西班牙语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D60E291" w14:textId="26E1ABF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程晓宇</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8E090D7" w14:textId="3A8F2A6D"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探戈《一步之遥》在电影《闻香识女人》中的互文浅析</w:t>
            </w:r>
          </w:p>
        </w:tc>
      </w:tr>
      <w:tr w:rsidR="00020100" w:rsidRPr="00174527" w14:paraId="6F7ED9F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E8362C0" w14:textId="64F7596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705829" w14:textId="4BD3CA9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李琴</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DF2F2D7" w14:textId="170FF68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20201807060060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5AE2B2" w14:textId="00E5DAAF"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5B7902C" w14:textId="66EAF2E9"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朝鲜语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E22A2BA" w14:textId="5E75B10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赵永升</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1C9A2FF" w14:textId="6415585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韩中医疗专业术语翻译技巧研究--以《机智的医生生活第二季》为例</w:t>
            </w:r>
          </w:p>
        </w:tc>
      </w:tr>
      <w:tr w:rsidR="00020100" w:rsidRPr="00174527" w14:paraId="2369DF4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BD772D9" w14:textId="37377103"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5DBAA6" w14:textId="2F212AE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谭奥雪</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DCE5C54" w14:textId="2678407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20201807060006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B8DD2F" w14:textId="4E408B13"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F09FF4F" w14:textId="5243579B"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朝鲜语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D944C1F" w14:textId="7C84B90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谢华</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D391F12" w14:textId="0ABB8569"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proofErr w:type="gramStart"/>
            <w:r w:rsidRPr="00174527">
              <w:rPr>
                <w:rFonts w:ascii="方正仿宋_GBK" w:eastAsia="方正仿宋_GBK" w:hAnsi="宋体" w:cs="宋体" w:hint="eastAsia"/>
                <w:color w:val="000000"/>
                <w:kern w:val="0"/>
                <w:sz w:val="21"/>
                <w:szCs w:val="21"/>
                <w:lang w:bidi="ar"/>
              </w:rPr>
              <w:t>申师任</w:t>
            </w:r>
            <w:proofErr w:type="gramEnd"/>
            <w:r w:rsidRPr="00174527">
              <w:rPr>
                <w:rFonts w:ascii="方正仿宋_GBK" w:eastAsia="方正仿宋_GBK" w:hAnsi="宋体" w:cs="宋体" w:hint="eastAsia"/>
                <w:color w:val="000000"/>
                <w:kern w:val="0"/>
                <w:sz w:val="21"/>
                <w:szCs w:val="21"/>
                <w:lang w:bidi="ar"/>
              </w:rPr>
              <w:t>堂诗作形象研究</w:t>
            </w:r>
          </w:p>
        </w:tc>
      </w:tr>
      <w:tr w:rsidR="00020100" w:rsidRPr="00174527" w14:paraId="2B7FA57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F375590" w14:textId="3583931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DA83D4" w14:textId="454B71D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刁露</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2002213" w14:textId="7A5B7735"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20201836120709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280660" w14:textId="0F37D760"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C8951B1" w14:textId="6DC9C615"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szCs w:val="21"/>
              </w:rPr>
              <w:t>物流管理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B0FAB5A" w14:textId="70C0F52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徐磊</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32D4A13" w14:textId="358AF919"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高质量发展下河南省物流能力测评及提升路径研究</w:t>
            </w:r>
          </w:p>
        </w:tc>
      </w:tr>
      <w:tr w:rsidR="00020100" w:rsidRPr="00174527" w14:paraId="66ADB20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C81FE32" w14:textId="03141C05"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01B1C9" w14:textId="4DA3977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惠安萍</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60E3BF8" w14:textId="17F726F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20201836120034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1F6BAA" w14:textId="0E7D5EBC"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F72390A" w14:textId="0BBA660F"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szCs w:val="21"/>
              </w:rPr>
              <w:t>物流管理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C031E22" w14:textId="08EA06A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王伟鑫</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EA7CE99" w14:textId="150CCBF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基于GO-FLOW法的榴莲冷链物流运输系统可靠性分析</w:t>
            </w:r>
          </w:p>
        </w:tc>
      </w:tr>
      <w:tr w:rsidR="00020100" w:rsidRPr="00174527" w14:paraId="63EFF22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6AB29A3" w14:textId="28C75BA9"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69496D" w14:textId="2D7737A4"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杜雪儿</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532B411" w14:textId="519E5B3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20201836040017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329F01" w14:textId="19B05D17"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20AD75C" w14:textId="0CB7BB22"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金融学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4F4B0C6" w14:textId="7F92BA0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翟浩淼</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A2E794A" w14:textId="3AF68A1C"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互联网金融对商业银行盈利能力的影响研究</w:t>
            </w:r>
          </w:p>
        </w:tc>
      </w:tr>
      <w:tr w:rsidR="00020100" w:rsidRPr="00174527" w14:paraId="4BA5418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089B048" w14:textId="3D8B6C52"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D3CB809" w14:textId="3E77EF6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白雪</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D6D111A" w14:textId="1A274A9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20201836030044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35F892" w14:textId="18CCB180"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D8DE8FB" w14:textId="15D41C9F"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 xml:space="preserve">国际经济与贸易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82FCD68" w14:textId="055AC1A1"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呙</w:t>
            </w:r>
            <w:proofErr w:type="gramEnd"/>
            <w:r w:rsidRPr="00174527">
              <w:rPr>
                <w:rFonts w:ascii="方正仿宋_GBK" w:eastAsia="方正仿宋_GBK" w:hAnsi="宋体" w:cs="宋体" w:hint="eastAsia"/>
                <w:color w:val="000000"/>
                <w:kern w:val="0"/>
                <w:szCs w:val="21"/>
                <w:lang w:bidi="ar"/>
              </w:rPr>
              <w:t>小明</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CE80218" w14:textId="05C2E401"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数字贸易国际竞争力的测度及其影响因素研究——以RCEP国家为例</w:t>
            </w:r>
          </w:p>
        </w:tc>
      </w:tr>
      <w:tr w:rsidR="00020100" w:rsidRPr="00174527" w14:paraId="0D89CA1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2D9A9B2" w14:textId="17DE12FF"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4FED61" w14:textId="5D7D8AB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夏麟子</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C52624E" w14:textId="343FB55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20201811080078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92096D" w14:textId="5B961031"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0808931" w14:textId="6D9136DB"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szCs w:val="21"/>
              </w:rPr>
              <w:t>汉语国际教育</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E1BFA89" w14:textId="76F265A4"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张洪健</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2673C86" w14:textId="4C324EF8"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初级汉语语法教学微课中的教师话语研究——以全国研究生汉语</w:t>
            </w:r>
            <w:proofErr w:type="gramStart"/>
            <w:r w:rsidRPr="00174527">
              <w:rPr>
                <w:rFonts w:ascii="方正仿宋_GBK" w:eastAsia="方正仿宋_GBK" w:hAnsi="宋体" w:cs="宋体" w:hint="eastAsia"/>
                <w:color w:val="000000"/>
                <w:kern w:val="0"/>
                <w:sz w:val="21"/>
                <w:szCs w:val="21"/>
                <w:lang w:bidi="ar"/>
              </w:rPr>
              <w:t>教学微课大赛</w:t>
            </w:r>
            <w:proofErr w:type="gramEnd"/>
            <w:r w:rsidRPr="00174527">
              <w:rPr>
                <w:rFonts w:ascii="方正仿宋_GBK" w:eastAsia="方正仿宋_GBK" w:hAnsi="宋体" w:cs="宋体" w:hint="eastAsia"/>
                <w:color w:val="000000"/>
                <w:kern w:val="0"/>
                <w:sz w:val="21"/>
                <w:szCs w:val="21"/>
                <w:lang w:bidi="ar"/>
              </w:rPr>
              <w:t>获奖作品为例</w:t>
            </w:r>
          </w:p>
        </w:tc>
      </w:tr>
      <w:tr w:rsidR="00020100" w:rsidRPr="00174527" w14:paraId="71E564E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C331F3" w14:textId="7F81210E"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5FFA31" w14:textId="14B756E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曾馨蓓</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20DE524" w14:textId="588DD8F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20201811080033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A1C90E3" w14:textId="16719F14"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4EF2324" w14:textId="574CE4CE"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szCs w:val="21"/>
              </w:rPr>
              <w:t>汉语国际教育</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523EB47" w14:textId="3BF297B1"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黎楠</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E05DC68" w14:textId="64B2278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基于国际中文教育视角下的同素逆序</w:t>
            </w:r>
            <w:proofErr w:type="gramStart"/>
            <w:r w:rsidRPr="00174527">
              <w:rPr>
                <w:rFonts w:ascii="方正仿宋_GBK" w:eastAsia="方正仿宋_GBK" w:hAnsi="宋体" w:cs="宋体" w:hint="eastAsia"/>
                <w:color w:val="000000"/>
                <w:kern w:val="0"/>
                <w:sz w:val="21"/>
                <w:szCs w:val="21"/>
                <w:lang w:bidi="ar"/>
              </w:rPr>
              <w:t>词研究</w:t>
            </w:r>
            <w:proofErr w:type="gramEnd"/>
          </w:p>
        </w:tc>
      </w:tr>
      <w:tr w:rsidR="00020100" w:rsidRPr="00174527" w14:paraId="207A807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046D609" w14:textId="6C4DCB6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8E06B0" w14:textId="733A30C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陈佳怡</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BA36B9A" w14:textId="1A6E6E2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20201811090029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63A85F" w14:textId="658E9AF4"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53F0B8B" w14:textId="37A06B96"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szCs w:val="21"/>
              </w:rPr>
              <w:t>汉语言文学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EAAB4D4" w14:textId="204C3A1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段文华</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5E800FB" w14:textId="275CC9EA"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龙岩</w:t>
            </w:r>
            <w:proofErr w:type="gramStart"/>
            <w:r w:rsidRPr="00174527">
              <w:rPr>
                <w:rFonts w:ascii="方正仿宋_GBK" w:eastAsia="方正仿宋_GBK" w:hAnsi="宋体" w:cs="宋体" w:hint="eastAsia"/>
                <w:color w:val="000000"/>
                <w:kern w:val="0"/>
                <w:sz w:val="21"/>
                <w:szCs w:val="21"/>
                <w:lang w:bidi="ar"/>
              </w:rPr>
              <w:t>话带缀形容词</w:t>
            </w:r>
            <w:proofErr w:type="gramEnd"/>
            <w:r w:rsidRPr="00174527">
              <w:rPr>
                <w:rFonts w:ascii="方正仿宋_GBK" w:eastAsia="方正仿宋_GBK" w:hAnsi="宋体" w:cs="宋体" w:hint="eastAsia"/>
                <w:color w:val="000000"/>
                <w:kern w:val="0"/>
                <w:sz w:val="21"/>
                <w:szCs w:val="21"/>
                <w:lang w:bidi="ar"/>
              </w:rPr>
              <w:t>的句法语义研究</w:t>
            </w:r>
          </w:p>
        </w:tc>
      </w:tr>
      <w:tr w:rsidR="00020100" w:rsidRPr="00174527" w14:paraId="2D7D678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5905855" w14:textId="4356998F"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D999637" w14:textId="73A7D68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郭晓欣</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8246D96" w14:textId="08DD214E"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20201812130008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88CD069" w14:textId="40490063"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D241978" w14:textId="69708951"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新闻学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CF1FBD2" w14:textId="1D50D35A"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廖梦夏</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A565812" w14:textId="40C8DEE4"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反窥视的权力：基于扎根理论对大学生在</w:t>
            </w:r>
            <w:proofErr w:type="gramStart"/>
            <w:r w:rsidRPr="00174527">
              <w:rPr>
                <w:rFonts w:ascii="方正仿宋_GBK" w:eastAsia="方正仿宋_GBK" w:hAnsi="宋体" w:cs="宋体" w:hint="eastAsia"/>
                <w:color w:val="000000"/>
                <w:kern w:val="0"/>
                <w:sz w:val="21"/>
                <w:szCs w:val="21"/>
                <w:lang w:bidi="ar"/>
              </w:rPr>
              <w:t>微信朋友</w:t>
            </w:r>
            <w:proofErr w:type="gramEnd"/>
            <w:r w:rsidRPr="00174527">
              <w:rPr>
                <w:rFonts w:ascii="方正仿宋_GBK" w:eastAsia="方正仿宋_GBK" w:hAnsi="宋体" w:cs="宋体" w:hint="eastAsia"/>
                <w:color w:val="000000"/>
                <w:kern w:val="0"/>
                <w:sz w:val="21"/>
                <w:szCs w:val="21"/>
                <w:lang w:bidi="ar"/>
              </w:rPr>
              <w:t>圈设置“仅三天可见”行为的探索性研究</w:t>
            </w:r>
          </w:p>
        </w:tc>
      </w:tr>
      <w:tr w:rsidR="00020100" w:rsidRPr="00174527" w14:paraId="3E4B9CD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948E5AC" w14:textId="7CA79045"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C9FBBBF" w14:textId="3E89952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孙逸潇</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6F25412" w14:textId="3F2C145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20201812130004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900D89" w14:textId="6B71A6F1"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663EFD2" w14:textId="625C641A"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网络与新媒体</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2F44E30" w14:textId="0D791B74"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刘昊</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1686DDE" w14:textId="7A1EFB17"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“本土化”与“全球化”：基于Logistic回归的民国时期外商广告在华传播研究</w:t>
            </w:r>
          </w:p>
        </w:tc>
      </w:tr>
      <w:tr w:rsidR="00020100" w:rsidRPr="00174527" w14:paraId="6EDB55C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2654EB" w14:textId="22FDC62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0948BA0" w14:textId="6944CA46"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顾</w:t>
            </w:r>
            <w:proofErr w:type="gramStart"/>
            <w:r w:rsidRPr="00174527">
              <w:rPr>
                <w:rFonts w:ascii="方正仿宋_GBK" w:eastAsia="方正仿宋_GBK" w:hAnsi="宋体" w:cs="宋体" w:hint="eastAsia"/>
                <w:color w:val="000000"/>
                <w:kern w:val="0"/>
                <w:szCs w:val="21"/>
                <w:lang w:bidi="ar"/>
              </w:rPr>
              <w:t>世</w:t>
            </w:r>
            <w:proofErr w:type="gramEnd"/>
            <w:r w:rsidRPr="00174527">
              <w:rPr>
                <w:rFonts w:ascii="方正仿宋_GBK" w:eastAsia="方正仿宋_GBK" w:hAnsi="宋体" w:cs="宋体" w:hint="eastAsia"/>
                <w:color w:val="000000"/>
                <w:kern w:val="0"/>
                <w:szCs w:val="21"/>
                <w:lang w:bidi="ar"/>
              </w:rPr>
              <w:t>宇</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DBD1AD7" w14:textId="0F10DF4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20201812120006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BBA045" w14:textId="60C5C324"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B00472A" w14:textId="7BACAB9D"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int="eastAsia"/>
                <w:szCs w:val="21"/>
              </w:rPr>
              <w:t>网络与新媒体</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4B6F6C3" w14:textId="2A4098C1"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蓝若宇</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A25953E" w14:textId="0B30DB30"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八十年代本土民族主义电影《红高粱》的国际传播影响：基于IMDB平台英文影评的话语分析</w:t>
            </w:r>
          </w:p>
        </w:tc>
      </w:tr>
      <w:tr w:rsidR="00020100" w:rsidRPr="00174527" w14:paraId="5374B3F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3C074B3" w14:textId="58572A47"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49C448" w14:textId="28352830"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高爱慧</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DFBBC0D" w14:textId="1A53735C"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20201812120011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D69F38D" w14:textId="1F10E33F"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4B11DDF" w14:textId="78FB6532"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int="eastAsia"/>
                <w:szCs w:val="21"/>
              </w:rPr>
              <w:t>网络与新媒体</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9D3CFF4" w14:textId="5F661D9B"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廖金英</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DDD7240" w14:textId="6B8AB99E"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京剧短视频传播效果的影响因素——</w:t>
            </w:r>
            <w:proofErr w:type="gramStart"/>
            <w:r w:rsidRPr="00174527">
              <w:rPr>
                <w:rFonts w:ascii="方正仿宋_GBK" w:eastAsia="方正仿宋_GBK" w:hAnsi="宋体" w:cs="宋体" w:hint="eastAsia"/>
                <w:color w:val="000000"/>
                <w:kern w:val="0"/>
                <w:sz w:val="21"/>
                <w:szCs w:val="21"/>
                <w:lang w:bidi="ar"/>
              </w:rPr>
              <w:t>基于抖音的</w:t>
            </w:r>
            <w:proofErr w:type="gramEnd"/>
            <w:r w:rsidRPr="00174527">
              <w:rPr>
                <w:rFonts w:ascii="方正仿宋_GBK" w:eastAsia="方正仿宋_GBK" w:hAnsi="宋体" w:cs="宋体" w:hint="eastAsia"/>
                <w:color w:val="000000"/>
                <w:kern w:val="0"/>
                <w:sz w:val="21"/>
                <w:szCs w:val="21"/>
                <w:lang w:bidi="ar"/>
              </w:rPr>
              <w:t>实证分析</w:t>
            </w:r>
          </w:p>
        </w:tc>
      </w:tr>
      <w:tr w:rsidR="00020100" w:rsidRPr="00174527" w14:paraId="3C61B22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9F66392" w14:textId="3E1C2228"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C56C690" w14:textId="498E2C50"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陶严百合</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80C32B7" w14:textId="6E46CA2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20201845010018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027D5C" w14:textId="77A9EA2C"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58FF509" w14:textId="2C4F4A1D"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教育学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EB82019" w14:textId="78DB0A41"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王少勇</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8B46A5F" w14:textId="06256A0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中学英语教材“二次开发”调查研究——以译林版为例</w:t>
            </w:r>
          </w:p>
        </w:tc>
      </w:tr>
      <w:tr w:rsidR="00020100" w:rsidRPr="00174527" w14:paraId="11B954C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525FC67" w14:textId="34691374"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D50D1F6" w14:textId="684435F8"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章文星</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0939C56" w14:textId="1BD76827"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20201829010010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E18482" w14:textId="5706A882"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BA52CF7" w14:textId="2E558824"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社会学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ABAF359" w14:textId="22548B92"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彭娟</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1165B4C" w14:textId="207B2640"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理想与现实之间：城市留守母亲的母职叙事与实践</w:t>
            </w:r>
          </w:p>
        </w:tc>
      </w:tr>
      <w:tr w:rsidR="00020100" w:rsidRPr="00174527" w14:paraId="5F1F4FF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D57844E" w14:textId="630AE7BC"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7B999A" w14:textId="081EBC2F"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谢状</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DC066C3" w14:textId="1E260FDF"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20201829010018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331B0E" w14:textId="5C5FDC4C"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8A1EE95" w14:textId="4D374CD1"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社会学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74AA5C4" w14:textId="5D8AD6C0"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彭娟</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5C62FA9" w14:textId="325D6203"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绵延抑或断裂：“时空交错”中的女性形象研究—基于30-40年代电影里“引路者”与“被引者”形象的分析</w:t>
            </w:r>
          </w:p>
        </w:tc>
      </w:tr>
      <w:tr w:rsidR="00020100" w:rsidRPr="00174527" w14:paraId="66EAC90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3F54BB5" w14:textId="6C21AD86" w:rsidR="000F6D51" w:rsidRPr="00E502F7" w:rsidRDefault="000F6D51"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661C2D" w14:textId="001EEAFC" w:rsidR="000F6D51" w:rsidRPr="00174527" w:rsidRDefault="000F6D51"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宋体" w:cs="宋体" w:hint="eastAsia"/>
                <w:color w:val="000000"/>
                <w:kern w:val="0"/>
                <w:szCs w:val="21"/>
                <w:lang w:bidi="ar"/>
              </w:rPr>
              <w:t>马思语</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C53C9F5" w14:textId="3D298383"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20201829020015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778D26" w14:textId="006167A6" w:rsidR="000F6D51" w:rsidRPr="00174527" w:rsidRDefault="000F6D51" w:rsidP="00020100">
            <w:pPr>
              <w:spacing w:line="340" w:lineRule="exact"/>
              <w:jc w:val="center"/>
              <w:rPr>
                <w:rFonts w:ascii="方正仿宋_GBK" w:eastAsia="方正仿宋_GBK" w:hAnsi="Times New Roman"/>
                <w:color w:val="000000"/>
                <w:szCs w:val="21"/>
              </w:rPr>
            </w:pPr>
            <w:r w:rsidRPr="00115710">
              <w:rPr>
                <w:rFonts w:ascii="方正仿宋_GBK" w:eastAsia="方正仿宋_GBK" w:hAnsi="宋体" w:cs="宋体" w:hint="eastAsia"/>
                <w:color w:val="000000"/>
                <w:kern w:val="0"/>
                <w:szCs w:val="21"/>
                <w:lang w:bidi="ar"/>
              </w:rPr>
              <w:t>四川外国语大学</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66EE025" w14:textId="31B9F7AA" w:rsidR="000F6D51" w:rsidRPr="00174527" w:rsidRDefault="000F6D51"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宋体" w:cs="宋体" w:hint="eastAsia"/>
                <w:color w:val="000000"/>
                <w:kern w:val="0"/>
                <w:szCs w:val="21"/>
                <w:lang w:bidi="ar"/>
              </w:rPr>
              <w:t>社会工作</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699B04C" w14:textId="465F0C59" w:rsidR="000F6D51" w:rsidRPr="00174527" w:rsidRDefault="000F6D51"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宋体" w:cs="宋体" w:hint="eastAsia"/>
                <w:color w:val="000000"/>
                <w:kern w:val="0"/>
                <w:szCs w:val="21"/>
                <w:lang w:bidi="ar"/>
              </w:rPr>
              <w:t>田金娜</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10D510A" w14:textId="47699922" w:rsidR="000F6D51" w:rsidRPr="00174527" w:rsidRDefault="000F6D51"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宋体" w:cs="宋体" w:hint="eastAsia"/>
                <w:color w:val="000000"/>
                <w:kern w:val="0"/>
                <w:sz w:val="21"/>
                <w:szCs w:val="21"/>
                <w:lang w:bidi="ar"/>
              </w:rPr>
              <w:t>社区组织与社区治理</w:t>
            </w:r>
          </w:p>
        </w:tc>
      </w:tr>
      <w:tr w:rsidR="00020100" w:rsidRPr="00174527" w14:paraId="7463471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110B295" w14:textId="66C9F0A4" w:rsidR="00B603AC" w:rsidRPr="00E502F7" w:rsidRDefault="00B603AC" w:rsidP="00020100">
            <w:pPr>
              <w:pStyle w:val="a8"/>
              <w:numPr>
                <w:ilvl w:val="0"/>
                <w:numId w:val="1"/>
              </w:numPr>
              <w:spacing w:line="340" w:lineRule="exact"/>
              <w:ind w:firstLineChars="0"/>
              <w:jc w:val="center"/>
              <w:rPr>
                <w:rFonts w:ascii="方正仿宋_GBK" w:eastAsia="方正仿宋_GBK" w:hAnsi="Times New Roman"/>
                <w:color w:val="000000"/>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89FAD1C" w14:textId="2447B3FF" w:rsidR="00B603AC" w:rsidRPr="00174527" w:rsidRDefault="00B603AC"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仿宋" w:cs="仿宋" w:hint="eastAsia"/>
                <w:szCs w:val="21"/>
                <w:lang w:eastAsia="zh-Hans"/>
              </w:rPr>
              <w:t>唐华钟</w:t>
            </w:r>
          </w:p>
        </w:tc>
        <w:tc>
          <w:tcPr>
            <w:tcW w:w="700" w:type="pct"/>
            <w:tcBorders>
              <w:top w:val="single" w:sz="4" w:space="0" w:color="auto"/>
              <w:left w:val="single" w:sz="4" w:space="0" w:color="auto"/>
              <w:bottom w:val="single" w:sz="4" w:space="0" w:color="auto"/>
              <w:right w:val="single" w:sz="4" w:space="0" w:color="auto"/>
            </w:tcBorders>
            <w:vAlign w:val="center"/>
          </w:tcPr>
          <w:p w14:paraId="30C0E0BE" w14:textId="6DD0F1B6" w:rsidR="00B603AC" w:rsidRPr="00174527" w:rsidRDefault="00B603AC"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仿宋" w:cs="仿宋" w:hint="eastAsia"/>
                <w:szCs w:val="21"/>
                <w:lang w:eastAsia="zh-Hans"/>
              </w:rPr>
              <w:t>2018210094</w:t>
            </w:r>
          </w:p>
        </w:tc>
        <w:tc>
          <w:tcPr>
            <w:tcW w:w="567" w:type="pct"/>
            <w:tcBorders>
              <w:top w:val="single" w:sz="4" w:space="0" w:color="auto"/>
              <w:left w:val="single" w:sz="4" w:space="0" w:color="auto"/>
              <w:bottom w:val="single" w:sz="4" w:space="0" w:color="auto"/>
              <w:right w:val="single" w:sz="4" w:space="0" w:color="auto"/>
            </w:tcBorders>
            <w:vAlign w:val="center"/>
          </w:tcPr>
          <w:p w14:paraId="727A9D21" w14:textId="463C466D" w:rsidR="00B603AC" w:rsidRPr="00174527" w:rsidRDefault="000D59A3" w:rsidP="00020100">
            <w:pPr>
              <w:spacing w:line="340" w:lineRule="exact"/>
              <w:jc w:val="center"/>
              <w:rPr>
                <w:rFonts w:ascii="方正仿宋_GBK" w:eastAsia="方正仿宋_GBK" w:hAnsi="Times New Roman"/>
                <w:color w:val="000000"/>
                <w:szCs w:val="21"/>
              </w:rPr>
            </w:pPr>
            <w:r>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64EAFF76" w14:textId="38BA94EB" w:rsidR="00B603AC" w:rsidRPr="00174527" w:rsidRDefault="00B603AC" w:rsidP="00020100">
            <w:pPr>
              <w:spacing w:line="340" w:lineRule="exact"/>
              <w:jc w:val="center"/>
              <w:rPr>
                <w:rFonts w:ascii="方正仿宋_GBK" w:eastAsia="方正仿宋_GBK" w:hAnsi="Times New Roman"/>
                <w:color w:val="000000"/>
                <w:kern w:val="0"/>
                <w:szCs w:val="21"/>
              </w:rPr>
            </w:pPr>
            <w:r w:rsidRPr="00174527">
              <w:rPr>
                <w:rFonts w:ascii="方正仿宋_GBK" w:eastAsia="方正仿宋_GBK" w:hAnsi="仿宋" w:cs="仿宋" w:hint="eastAsia"/>
                <w:szCs w:val="21"/>
                <w:lang w:eastAsia="zh-Hans"/>
              </w:rPr>
              <w:t>绘画（油画）</w:t>
            </w:r>
          </w:p>
        </w:tc>
        <w:tc>
          <w:tcPr>
            <w:tcW w:w="473" w:type="pct"/>
            <w:tcBorders>
              <w:top w:val="single" w:sz="4" w:space="0" w:color="auto"/>
              <w:left w:val="single" w:sz="4" w:space="0" w:color="auto"/>
              <w:bottom w:val="single" w:sz="4" w:space="0" w:color="auto"/>
              <w:right w:val="single" w:sz="4" w:space="0" w:color="auto"/>
            </w:tcBorders>
            <w:vAlign w:val="center"/>
          </w:tcPr>
          <w:p w14:paraId="2657311A" w14:textId="68EFDA87" w:rsidR="00B603AC" w:rsidRPr="00174527" w:rsidRDefault="00B603AC"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仿宋" w:cs="仿宋" w:hint="eastAsia"/>
                <w:szCs w:val="21"/>
                <w:lang w:eastAsia="zh-Hans"/>
              </w:rPr>
              <w:t>赵文悦</w:t>
            </w:r>
          </w:p>
        </w:tc>
        <w:tc>
          <w:tcPr>
            <w:tcW w:w="1862" w:type="pct"/>
            <w:tcBorders>
              <w:top w:val="single" w:sz="4" w:space="0" w:color="auto"/>
              <w:left w:val="single" w:sz="4" w:space="0" w:color="auto"/>
              <w:bottom w:val="single" w:sz="4" w:space="0" w:color="auto"/>
              <w:right w:val="single" w:sz="4" w:space="0" w:color="auto"/>
            </w:tcBorders>
            <w:vAlign w:val="center"/>
          </w:tcPr>
          <w:p w14:paraId="7A03871C" w14:textId="549F611B" w:rsidR="00B603AC" w:rsidRPr="00174527" w:rsidRDefault="00B603AC" w:rsidP="00020100">
            <w:pPr>
              <w:pStyle w:val="a5"/>
              <w:adjustRightInd w:val="0"/>
              <w:spacing w:line="340" w:lineRule="exact"/>
              <w:rPr>
                <w:rFonts w:ascii="方正仿宋_GBK" w:eastAsia="方正仿宋_GBK" w:hAnsi="Times New Roman"/>
                <w:color w:val="000000"/>
                <w:sz w:val="21"/>
                <w:szCs w:val="21"/>
              </w:rPr>
            </w:pPr>
            <w:r w:rsidRPr="00174527">
              <w:rPr>
                <w:rFonts w:ascii="方正仿宋_GBK" w:eastAsia="方正仿宋_GBK" w:hAnsi="仿宋" w:cs="仿宋" w:hint="eastAsia"/>
                <w:sz w:val="21"/>
                <w:szCs w:val="21"/>
                <w:lang w:eastAsia="zh-Hans"/>
              </w:rPr>
              <w:t>《原型》</w:t>
            </w:r>
          </w:p>
        </w:tc>
      </w:tr>
      <w:tr w:rsidR="00020100" w:rsidRPr="00174527" w14:paraId="011AE4F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BA714D3" w14:textId="3AE7B9A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3D6C662" w14:textId="10D8FCDB"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lang w:eastAsia="zh-Hans"/>
              </w:rPr>
              <w:t>盘雨轩</w:t>
            </w:r>
          </w:p>
        </w:tc>
        <w:tc>
          <w:tcPr>
            <w:tcW w:w="700" w:type="pct"/>
            <w:tcBorders>
              <w:top w:val="single" w:sz="4" w:space="0" w:color="auto"/>
              <w:left w:val="single" w:sz="4" w:space="0" w:color="auto"/>
              <w:bottom w:val="single" w:sz="4" w:space="0" w:color="auto"/>
              <w:right w:val="single" w:sz="4" w:space="0" w:color="auto"/>
            </w:tcBorders>
            <w:vAlign w:val="center"/>
          </w:tcPr>
          <w:p w14:paraId="51856E60" w14:textId="6F691261"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lang w:eastAsia="zh-Hans"/>
              </w:rPr>
              <w:t>2017211229</w:t>
            </w:r>
          </w:p>
        </w:tc>
        <w:tc>
          <w:tcPr>
            <w:tcW w:w="567" w:type="pct"/>
            <w:tcBorders>
              <w:top w:val="single" w:sz="4" w:space="0" w:color="auto"/>
              <w:left w:val="single" w:sz="4" w:space="0" w:color="auto"/>
              <w:bottom w:val="single" w:sz="4" w:space="0" w:color="auto"/>
              <w:right w:val="single" w:sz="4" w:space="0" w:color="auto"/>
            </w:tcBorders>
            <w:vAlign w:val="center"/>
          </w:tcPr>
          <w:p w14:paraId="06E82B60" w14:textId="16CEEAB4"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13D4B4D4" w14:textId="049103FA"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lang w:eastAsia="zh-Hans"/>
              </w:rPr>
              <w:t>雕塑</w:t>
            </w:r>
          </w:p>
        </w:tc>
        <w:tc>
          <w:tcPr>
            <w:tcW w:w="473" w:type="pct"/>
            <w:tcBorders>
              <w:top w:val="single" w:sz="4" w:space="0" w:color="auto"/>
              <w:left w:val="single" w:sz="4" w:space="0" w:color="auto"/>
              <w:bottom w:val="single" w:sz="4" w:space="0" w:color="auto"/>
              <w:right w:val="single" w:sz="4" w:space="0" w:color="auto"/>
            </w:tcBorders>
            <w:vAlign w:val="center"/>
          </w:tcPr>
          <w:p w14:paraId="6229F045" w14:textId="4A523C6D"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lang w:eastAsia="zh-Hans"/>
              </w:rPr>
              <w:t>娄金</w:t>
            </w:r>
          </w:p>
        </w:tc>
        <w:tc>
          <w:tcPr>
            <w:tcW w:w="1862" w:type="pct"/>
            <w:tcBorders>
              <w:top w:val="single" w:sz="4" w:space="0" w:color="auto"/>
              <w:left w:val="single" w:sz="4" w:space="0" w:color="auto"/>
              <w:bottom w:val="single" w:sz="4" w:space="0" w:color="auto"/>
              <w:right w:val="single" w:sz="4" w:space="0" w:color="auto"/>
            </w:tcBorders>
            <w:vAlign w:val="center"/>
          </w:tcPr>
          <w:p w14:paraId="7DF37D4D" w14:textId="4FE4FAB0" w:rsidR="000D59A3" w:rsidRPr="00174527" w:rsidRDefault="000D59A3" w:rsidP="00020100">
            <w:pPr>
              <w:pStyle w:val="a5"/>
              <w:adjustRightInd w:val="0"/>
              <w:spacing w:line="340" w:lineRule="exact"/>
              <w:rPr>
                <w:rFonts w:ascii="方正仿宋_GBK" w:eastAsia="方正仿宋_GBK" w:hAnsi="仿宋" w:cs="仿宋"/>
                <w:sz w:val="21"/>
                <w:szCs w:val="21"/>
                <w:lang w:eastAsia="zh-Hans"/>
              </w:rPr>
            </w:pPr>
            <w:r w:rsidRPr="00174527">
              <w:rPr>
                <w:rFonts w:ascii="方正仿宋_GBK" w:eastAsia="方正仿宋_GBK" w:hAnsi="仿宋" w:cs="仿宋" w:hint="eastAsia"/>
                <w:sz w:val="21"/>
                <w:szCs w:val="21"/>
                <w:lang w:eastAsia="zh-Hans"/>
              </w:rPr>
              <w:t>《“美丽”标尺》</w:t>
            </w:r>
          </w:p>
        </w:tc>
      </w:tr>
      <w:tr w:rsidR="00020100" w:rsidRPr="00174527" w14:paraId="045749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7854BC1" w14:textId="79BF4C8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FB8077F" w14:textId="061E4702" w:rsidR="000D59A3" w:rsidRPr="00174527" w:rsidRDefault="000D59A3" w:rsidP="00020100">
            <w:pPr>
              <w:spacing w:line="340" w:lineRule="exact"/>
              <w:jc w:val="center"/>
              <w:rPr>
                <w:rFonts w:ascii="方正仿宋_GBK" w:eastAsia="方正仿宋_GBK" w:hAnsi="仿宋" w:cs="仿宋"/>
                <w:szCs w:val="21"/>
                <w:lang w:eastAsia="zh-Hans"/>
              </w:rPr>
            </w:pPr>
            <w:proofErr w:type="gramStart"/>
            <w:r w:rsidRPr="00174527">
              <w:rPr>
                <w:rFonts w:ascii="方正仿宋_GBK" w:eastAsia="方正仿宋_GBK" w:hAnsi="仿宋" w:cs="仿宋" w:hint="eastAsia"/>
                <w:bCs/>
                <w:szCs w:val="21"/>
              </w:rPr>
              <w:t>易腾</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20491EA" w14:textId="5296C7FB"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lang w:eastAsia="zh-Hans"/>
              </w:rPr>
              <w:t>2018210156</w:t>
            </w:r>
          </w:p>
        </w:tc>
        <w:tc>
          <w:tcPr>
            <w:tcW w:w="567" w:type="pct"/>
            <w:tcBorders>
              <w:top w:val="single" w:sz="4" w:space="0" w:color="auto"/>
              <w:left w:val="single" w:sz="4" w:space="0" w:color="auto"/>
              <w:bottom w:val="single" w:sz="4" w:space="0" w:color="auto"/>
              <w:right w:val="single" w:sz="4" w:space="0" w:color="auto"/>
            </w:tcBorders>
            <w:vAlign w:val="center"/>
          </w:tcPr>
          <w:p w14:paraId="145EA4BD" w14:textId="1E851EBE"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0DE29B43" w14:textId="1C37B368"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lang w:eastAsia="zh-Hans"/>
              </w:rPr>
              <w:t>绘画（</w:t>
            </w:r>
            <w:r w:rsidRPr="00174527">
              <w:rPr>
                <w:rFonts w:ascii="方正仿宋_GBK" w:eastAsia="方正仿宋_GBK" w:hAnsi="仿宋" w:cs="仿宋" w:hint="eastAsia"/>
                <w:szCs w:val="21"/>
              </w:rPr>
              <w:t>版</w:t>
            </w:r>
            <w:r w:rsidRPr="00174527">
              <w:rPr>
                <w:rFonts w:ascii="方正仿宋_GBK" w:eastAsia="方正仿宋_GBK" w:hAnsi="仿宋" w:cs="仿宋" w:hint="eastAsia"/>
                <w:szCs w:val="21"/>
                <w:lang w:eastAsia="zh-Hans"/>
              </w:rPr>
              <w:t>画）</w:t>
            </w:r>
          </w:p>
        </w:tc>
        <w:tc>
          <w:tcPr>
            <w:tcW w:w="473" w:type="pct"/>
            <w:tcBorders>
              <w:top w:val="single" w:sz="4" w:space="0" w:color="auto"/>
              <w:left w:val="single" w:sz="4" w:space="0" w:color="auto"/>
              <w:bottom w:val="single" w:sz="4" w:space="0" w:color="auto"/>
              <w:right w:val="single" w:sz="4" w:space="0" w:color="auto"/>
            </w:tcBorders>
            <w:vAlign w:val="center"/>
          </w:tcPr>
          <w:p w14:paraId="496B2072" w14:textId="1FEA5B0D"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lang w:eastAsia="zh-Hans"/>
              </w:rPr>
              <w:t>杨勇</w:t>
            </w:r>
          </w:p>
        </w:tc>
        <w:tc>
          <w:tcPr>
            <w:tcW w:w="1862" w:type="pct"/>
            <w:tcBorders>
              <w:top w:val="single" w:sz="4" w:space="0" w:color="auto"/>
              <w:left w:val="single" w:sz="4" w:space="0" w:color="auto"/>
              <w:bottom w:val="single" w:sz="4" w:space="0" w:color="auto"/>
              <w:right w:val="single" w:sz="4" w:space="0" w:color="auto"/>
            </w:tcBorders>
            <w:vAlign w:val="center"/>
          </w:tcPr>
          <w:p w14:paraId="2DC89DB7" w14:textId="7CB3B306" w:rsidR="000D59A3" w:rsidRPr="00174527" w:rsidRDefault="000D59A3" w:rsidP="00020100">
            <w:pPr>
              <w:pStyle w:val="a5"/>
              <w:adjustRightInd w:val="0"/>
              <w:spacing w:line="340" w:lineRule="exact"/>
              <w:rPr>
                <w:rFonts w:ascii="方正仿宋_GBK" w:eastAsia="方正仿宋_GBK" w:hAnsi="仿宋" w:cs="仿宋"/>
                <w:sz w:val="21"/>
                <w:szCs w:val="21"/>
                <w:lang w:eastAsia="zh-Hans"/>
              </w:rPr>
            </w:pPr>
            <w:r w:rsidRPr="00174527">
              <w:rPr>
                <w:rFonts w:ascii="方正仿宋_GBK" w:eastAsia="方正仿宋_GBK" w:hAnsi="仿宋" w:cs="仿宋" w:hint="eastAsia"/>
                <w:sz w:val="21"/>
                <w:szCs w:val="21"/>
                <w:lang w:eastAsia="zh-Hans"/>
              </w:rPr>
              <w:t>《Unsafe/safe》</w:t>
            </w:r>
          </w:p>
        </w:tc>
      </w:tr>
      <w:tr w:rsidR="00020100" w:rsidRPr="00174527" w14:paraId="3E1C910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C94D4C" w14:textId="1580656A"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1A73A1F" w14:textId="22E806D8"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spacing w:val="13"/>
                <w:szCs w:val="21"/>
              </w:rPr>
              <w:t>廖泳晰</w:t>
            </w:r>
          </w:p>
        </w:tc>
        <w:tc>
          <w:tcPr>
            <w:tcW w:w="700" w:type="pct"/>
            <w:tcBorders>
              <w:top w:val="single" w:sz="4" w:space="0" w:color="auto"/>
              <w:left w:val="single" w:sz="4" w:space="0" w:color="auto"/>
              <w:bottom w:val="single" w:sz="4" w:space="0" w:color="auto"/>
              <w:right w:val="single" w:sz="4" w:space="0" w:color="auto"/>
            </w:tcBorders>
            <w:vAlign w:val="center"/>
          </w:tcPr>
          <w:p w14:paraId="576D851C" w14:textId="3A5B5620"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rPr>
              <w:t>2018210799</w:t>
            </w:r>
          </w:p>
        </w:tc>
        <w:tc>
          <w:tcPr>
            <w:tcW w:w="567" w:type="pct"/>
            <w:tcBorders>
              <w:top w:val="single" w:sz="4" w:space="0" w:color="auto"/>
              <w:left w:val="single" w:sz="4" w:space="0" w:color="auto"/>
              <w:bottom w:val="single" w:sz="4" w:space="0" w:color="auto"/>
              <w:right w:val="single" w:sz="4" w:space="0" w:color="auto"/>
            </w:tcBorders>
            <w:vAlign w:val="center"/>
          </w:tcPr>
          <w:p w14:paraId="1F9878D0" w14:textId="395AFB3A"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375F7DC8" w14:textId="76A7DB84"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rPr>
              <w:t>绘画（水彩画）</w:t>
            </w:r>
          </w:p>
        </w:tc>
        <w:tc>
          <w:tcPr>
            <w:tcW w:w="473" w:type="pct"/>
            <w:tcBorders>
              <w:top w:val="single" w:sz="4" w:space="0" w:color="auto"/>
              <w:left w:val="single" w:sz="4" w:space="0" w:color="auto"/>
              <w:bottom w:val="single" w:sz="4" w:space="0" w:color="auto"/>
              <w:right w:val="single" w:sz="4" w:space="0" w:color="auto"/>
            </w:tcBorders>
            <w:vAlign w:val="center"/>
          </w:tcPr>
          <w:p w14:paraId="656940AA" w14:textId="209D4759" w:rsidR="000D59A3" w:rsidRPr="00174527" w:rsidRDefault="000D59A3" w:rsidP="00020100">
            <w:pPr>
              <w:spacing w:line="340" w:lineRule="exact"/>
              <w:jc w:val="center"/>
              <w:rPr>
                <w:rFonts w:ascii="方正仿宋_GBK" w:eastAsia="方正仿宋_GBK" w:hAnsi="仿宋" w:cs="仿宋"/>
                <w:szCs w:val="21"/>
                <w:lang w:eastAsia="zh-Hans"/>
              </w:rPr>
            </w:pPr>
            <w:proofErr w:type="gramStart"/>
            <w:r w:rsidRPr="00174527">
              <w:rPr>
                <w:rFonts w:ascii="方正仿宋_GBK" w:eastAsia="方正仿宋_GBK" w:hAnsi="仿宋" w:cs="仿宋" w:hint="eastAsia"/>
                <w:szCs w:val="21"/>
              </w:rPr>
              <w:t>梁舒涵</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1E29FE3" w14:textId="4CC6E67E" w:rsidR="000D59A3" w:rsidRPr="00174527" w:rsidRDefault="000D59A3" w:rsidP="00020100">
            <w:pPr>
              <w:pStyle w:val="a5"/>
              <w:adjustRightInd w:val="0"/>
              <w:spacing w:line="340" w:lineRule="exact"/>
              <w:rPr>
                <w:rFonts w:ascii="方正仿宋_GBK" w:eastAsia="方正仿宋_GBK" w:hAnsi="仿宋" w:cs="仿宋"/>
                <w:sz w:val="21"/>
                <w:szCs w:val="21"/>
                <w:lang w:eastAsia="zh-Hans"/>
              </w:rPr>
            </w:pPr>
            <w:r w:rsidRPr="00174527">
              <w:rPr>
                <w:rFonts w:ascii="方正仿宋_GBK" w:eastAsia="方正仿宋_GBK" w:hAnsi="仿宋" w:cs="仿宋" w:hint="eastAsia"/>
                <w:spacing w:val="26"/>
                <w:sz w:val="21"/>
                <w:szCs w:val="21"/>
              </w:rPr>
              <w:t>《饕餮盛宴》</w:t>
            </w:r>
          </w:p>
        </w:tc>
      </w:tr>
      <w:tr w:rsidR="00020100" w:rsidRPr="00174527" w14:paraId="258D201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D401AE4" w14:textId="145ED790"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F54A5F3" w14:textId="067A297D" w:rsidR="000D59A3" w:rsidRPr="00174527" w:rsidRDefault="000D59A3" w:rsidP="00020100">
            <w:pPr>
              <w:spacing w:line="340" w:lineRule="exact"/>
              <w:jc w:val="center"/>
              <w:rPr>
                <w:rFonts w:ascii="方正仿宋_GBK" w:eastAsia="方正仿宋_GBK" w:hAnsi="仿宋" w:cs="仿宋"/>
                <w:spacing w:val="13"/>
                <w:szCs w:val="21"/>
              </w:rPr>
            </w:pPr>
            <w:r w:rsidRPr="00174527">
              <w:rPr>
                <w:rFonts w:ascii="方正仿宋_GBK" w:eastAsia="方正仿宋_GBK" w:hAnsi="仿宋" w:cs="仿宋" w:hint="eastAsia"/>
                <w:szCs w:val="21"/>
              </w:rPr>
              <w:t>刘畅</w:t>
            </w:r>
          </w:p>
        </w:tc>
        <w:tc>
          <w:tcPr>
            <w:tcW w:w="700" w:type="pct"/>
            <w:tcBorders>
              <w:top w:val="single" w:sz="4" w:space="0" w:color="auto"/>
              <w:left w:val="single" w:sz="4" w:space="0" w:color="auto"/>
              <w:bottom w:val="single" w:sz="4" w:space="0" w:color="auto"/>
              <w:right w:val="single" w:sz="4" w:space="0" w:color="auto"/>
            </w:tcBorders>
            <w:vAlign w:val="center"/>
          </w:tcPr>
          <w:p w14:paraId="0D6F1E57" w14:textId="1796468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2018210514</w:t>
            </w:r>
          </w:p>
        </w:tc>
        <w:tc>
          <w:tcPr>
            <w:tcW w:w="567" w:type="pct"/>
            <w:tcBorders>
              <w:top w:val="single" w:sz="4" w:space="0" w:color="auto"/>
              <w:left w:val="single" w:sz="4" w:space="0" w:color="auto"/>
              <w:bottom w:val="single" w:sz="4" w:space="0" w:color="auto"/>
              <w:right w:val="single" w:sz="4" w:space="0" w:color="auto"/>
            </w:tcBorders>
            <w:vAlign w:val="center"/>
          </w:tcPr>
          <w:p w14:paraId="7AEBB8E2" w14:textId="1D373194"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2F326091"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绘画</w:t>
            </w:r>
          </w:p>
          <w:p w14:paraId="4020A8AB" w14:textId="3AAF730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（综合艺术）</w:t>
            </w:r>
          </w:p>
        </w:tc>
        <w:tc>
          <w:tcPr>
            <w:tcW w:w="473" w:type="pct"/>
            <w:tcBorders>
              <w:top w:val="single" w:sz="4" w:space="0" w:color="auto"/>
              <w:left w:val="single" w:sz="4" w:space="0" w:color="auto"/>
              <w:bottom w:val="single" w:sz="4" w:space="0" w:color="auto"/>
              <w:right w:val="single" w:sz="4" w:space="0" w:color="auto"/>
            </w:tcBorders>
            <w:vAlign w:val="center"/>
          </w:tcPr>
          <w:p w14:paraId="3FF3779F" w14:textId="77DC403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胡佳艺</w:t>
            </w:r>
          </w:p>
        </w:tc>
        <w:tc>
          <w:tcPr>
            <w:tcW w:w="1862" w:type="pct"/>
            <w:tcBorders>
              <w:top w:val="single" w:sz="4" w:space="0" w:color="auto"/>
              <w:left w:val="single" w:sz="4" w:space="0" w:color="auto"/>
              <w:bottom w:val="single" w:sz="4" w:space="0" w:color="auto"/>
              <w:right w:val="single" w:sz="4" w:space="0" w:color="auto"/>
            </w:tcBorders>
            <w:vAlign w:val="center"/>
          </w:tcPr>
          <w:p w14:paraId="7A40DDE2" w14:textId="579836B3" w:rsidR="000D59A3" w:rsidRPr="00174527" w:rsidRDefault="000D59A3" w:rsidP="00020100">
            <w:pPr>
              <w:pStyle w:val="a5"/>
              <w:adjustRightInd w:val="0"/>
              <w:spacing w:line="340" w:lineRule="exact"/>
              <w:rPr>
                <w:rFonts w:ascii="方正仿宋_GBK" w:eastAsia="方正仿宋_GBK" w:hAnsi="仿宋" w:cs="仿宋"/>
                <w:spacing w:val="26"/>
                <w:sz w:val="21"/>
                <w:szCs w:val="21"/>
              </w:rPr>
            </w:pPr>
            <w:r w:rsidRPr="00174527">
              <w:rPr>
                <w:rFonts w:ascii="方正仿宋_GBK" w:eastAsia="方正仿宋_GBK" w:hAnsi="仿宋" w:cs="仿宋" w:hint="eastAsia"/>
                <w:sz w:val="21"/>
                <w:szCs w:val="21"/>
              </w:rPr>
              <w:t xml:space="preserve">《第四面—— </w:t>
            </w:r>
            <w:proofErr w:type="spellStart"/>
            <w:r w:rsidRPr="00174527">
              <w:rPr>
                <w:rFonts w:ascii="方正仿宋_GBK" w:eastAsia="方正仿宋_GBK" w:hAnsi="仿宋" w:cs="仿宋" w:hint="eastAsia"/>
                <w:sz w:val="21"/>
                <w:szCs w:val="21"/>
              </w:rPr>
              <w:t>Kvarda</w:t>
            </w:r>
            <w:proofErr w:type="spellEnd"/>
            <w:r w:rsidRPr="00174527">
              <w:rPr>
                <w:rFonts w:ascii="方正仿宋_GBK" w:eastAsia="方正仿宋_GBK" w:hAnsi="仿宋" w:cs="仿宋" w:hint="eastAsia"/>
                <w:sz w:val="21"/>
                <w:szCs w:val="21"/>
              </w:rPr>
              <w:t xml:space="preserve"> </w:t>
            </w:r>
            <w:proofErr w:type="spellStart"/>
            <w:r w:rsidRPr="00174527">
              <w:rPr>
                <w:rFonts w:ascii="方正仿宋_GBK" w:eastAsia="方正仿宋_GBK" w:hAnsi="仿宋" w:cs="仿宋" w:hint="eastAsia"/>
                <w:sz w:val="21"/>
                <w:szCs w:val="21"/>
              </w:rPr>
              <w:t>muro</w:t>
            </w:r>
            <w:proofErr w:type="spellEnd"/>
            <w:r w:rsidRPr="00174527">
              <w:rPr>
                <w:rFonts w:ascii="方正仿宋_GBK" w:eastAsia="方正仿宋_GBK" w:hAnsi="仿宋" w:cs="仿宋" w:hint="eastAsia"/>
                <w:sz w:val="21"/>
                <w:szCs w:val="21"/>
              </w:rPr>
              <w:t>》</w:t>
            </w:r>
          </w:p>
        </w:tc>
      </w:tr>
      <w:tr w:rsidR="00020100" w:rsidRPr="00174527" w14:paraId="7697352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FA019C7" w14:textId="51CF2F85"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C09C207" w14:textId="087830D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赵珍</w:t>
            </w:r>
          </w:p>
        </w:tc>
        <w:tc>
          <w:tcPr>
            <w:tcW w:w="700" w:type="pct"/>
            <w:tcBorders>
              <w:top w:val="single" w:sz="4" w:space="0" w:color="auto"/>
              <w:left w:val="single" w:sz="4" w:space="0" w:color="auto"/>
              <w:bottom w:val="single" w:sz="4" w:space="0" w:color="auto"/>
              <w:right w:val="single" w:sz="4" w:space="0" w:color="auto"/>
            </w:tcBorders>
            <w:vAlign w:val="center"/>
          </w:tcPr>
          <w:p w14:paraId="1D658579" w14:textId="05F6819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2018210583</w:t>
            </w:r>
          </w:p>
        </w:tc>
        <w:tc>
          <w:tcPr>
            <w:tcW w:w="567" w:type="pct"/>
            <w:tcBorders>
              <w:top w:val="single" w:sz="4" w:space="0" w:color="auto"/>
              <w:left w:val="single" w:sz="4" w:space="0" w:color="auto"/>
              <w:bottom w:val="single" w:sz="4" w:space="0" w:color="auto"/>
              <w:right w:val="single" w:sz="4" w:space="0" w:color="auto"/>
            </w:tcBorders>
            <w:vAlign w:val="center"/>
          </w:tcPr>
          <w:p w14:paraId="5ABE4168" w14:textId="63D544BE"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087E2C6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艺术教育</w:t>
            </w:r>
          </w:p>
          <w:p w14:paraId="4FE01370" w14:textId="6B7B444F"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（设计教育）</w:t>
            </w:r>
          </w:p>
        </w:tc>
        <w:tc>
          <w:tcPr>
            <w:tcW w:w="473" w:type="pct"/>
            <w:tcBorders>
              <w:top w:val="single" w:sz="4" w:space="0" w:color="auto"/>
              <w:left w:val="single" w:sz="4" w:space="0" w:color="auto"/>
              <w:bottom w:val="single" w:sz="4" w:space="0" w:color="auto"/>
              <w:right w:val="single" w:sz="4" w:space="0" w:color="auto"/>
            </w:tcBorders>
            <w:vAlign w:val="center"/>
          </w:tcPr>
          <w:p w14:paraId="625695AA" w14:textId="72F88E6C"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赵炜</w:t>
            </w:r>
          </w:p>
        </w:tc>
        <w:tc>
          <w:tcPr>
            <w:tcW w:w="1862" w:type="pct"/>
            <w:tcBorders>
              <w:top w:val="single" w:sz="4" w:space="0" w:color="auto"/>
              <w:left w:val="single" w:sz="4" w:space="0" w:color="auto"/>
              <w:bottom w:val="single" w:sz="4" w:space="0" w:color="auto"/>
              <w:right w:val="single" w:sz="4" w:space="0" w:color="auto"/>
            </w:tcBorders>
            <w:vAlign w:val="center"/>
          </w:tcPr>
          <w:p w14:paraId="2EB87CC4" w14:textId="447CABA9"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sz w:val="21"/>
                <w:szCs w:val="21"/>
              </w:rPr>
              <w:t>《母城记忆——社区美育工作坊》</w:t>
            </w:r>
          </w:p>
        </w:tc>
      </w:tr>
      <w:tr w:rsidR="00020100" w:rsidRPr="00174527" w14:paraId="7639145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A10D839" w14:textId="44DF9E78"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43BECD" w14:textId="2D02DB3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bCs/>
                <w:szCs w:val="21"/>
              </w:rPr>
              <w:t>郑嘉安</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8FB8BE0" w14:textId="61A09AE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bCs/>
                <w:szCs w:val="21"/>
              </w:rPr>
              <w:t>2018210314</w:t>
            </w:r>
          </w:p>
        </w:tc>
        <w:tc>
          <w:tcPr>
            <w:tcW w:w="567" w:type="pct"/>
            <w:tcBorders>
              <w:top w:val="single" w:sz="4" w:space="0" w:color="auto"/>
              <w:left w:val="single" w:sz="4" w:space="0" w:color="auto"/>
              <w:bottom w:val="single" w:sz="4" w:space="0" w:color="auto"/>
              <w:right w:val="single" w:sz="4" w:space="0" w:color="auto"/>
            </w:tcBorders>
            <w:vAlign w:val="center"/>
          </w:tcPr>
          <w:p w14:paraId="5531DC34" w14:textId="31B4A7E6"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74D989D5" w14:textId="2B12CD2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bCs/>
                <w:szCs w:val="21"/>
              </w:rPr>
              <w:t>戏剧影视美术设计</w:t>
            </w:r>
          </w:p>
        </w:tc>
        <w:tc>
          <w:tcPr>
            <w:tcW w:w="473" w:type="pct"/>
            <w:tcBorders>
              <w:top w:val="single" w:sz="4" w:space="0" w:color="auto"/>
              <w:left w:val="single" w:sz="4" w:space="0" w:color="auto"/>
              <w:bottom w:val="single" w:sz="4" w:space="0" w:color="auto"/>
              <w:right w:val="single" w:sz="4" w:space="0" w:color="auto"/>
            </w:tcBorders>
            <w:vAlign w:val="center"/>
          </w:tcPr>
          <w:p w14:paraId="5889B381" w14:textId="0B54BD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bCs/>
                <w:szCs w:val="21"/>
              </w:rPr>
              <w:t>周小波</w:t>
            </w:r>
          </w:p>
        </w:tc>
        <w:tc>
          <w:tcPr>
            <w:tcW w:w="1862" w:type="pct"/>
            <w:tcBorders>
              <w:top w:val="single" w:sz="4" w:space="0" w:color="auto"/>
              <w:left w:val="single" w:sz="4" w:space="0" w:color="auto"/>
              <w:bottom w:val="single" w:sz="4" w:space="0" w:color="auto"/>
              <w:right w:val="single" w:sz="4" w:space="0" w:color="auto"/>
            </w:tcBorders>
            <w:vAlign w:val="center"/>
          </w:tcPr>
          <w:p w14:paraId="35B830E8" w14:textId="4CF53A79"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bCs/>
                <w:sz w:val="21"/>
                <w:szCs w:val="21"/>
              </w:rPr>
              <w:t>《风从何处来——摩崖石刻再造项目》</w:t>
            </w:r>
          </w:p>
        </w:tc>
      </w:tr>
      <w:tr w:rsidR="00020100" w:rsidRPr="00174527" w14:paraId="234A79D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C5E4B6B" w14:textId="20C51C69"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88005FC" w14:textId="4F1366B0"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张涵曦</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27284A5" w14:textId="365752B8"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2018210339</w:t>
            </w:r>
          </w:p>
        </w:tc>
        <w:tc>
          <w:tcPr>
            <w:tcW w:w="567" w:type="pct"/>
            <w:tcBorders>
              <w:top w:val="single" w:sz="4" w:space="0" w:color="auto"/>
              <w:left w:val="single" w:sz="4" w:space="0" w:color="auto"/>
              <w:bottom w:val="single" w:sz="4" w:space="0" w:color="auto"/>
              <w:right w:val="single" w:sz="4" w:space="0" w:color="auto"/>
            </w:tcBorders>
            <w:vAlign w:val="center"/>
          </w:tcPr>
          <w:p w14:paraId="4E57573A" w14:textId="00F2FAAD" w:rsidR="000D59A3" w:rsidRPr="00174527" w:rsidRDefault="000D59A3" w:rsidP="00020100">
            <w:pPr>
              <w:spacing w:line="340" w:lineRule="exact"/>
              <w:jc w:val="center"/>
              <w:rPr>
                <w:rFonts w:ascii="方正仿宋_GBK" w:eastAsia="方正仿宋_GBK" w:hAnsi="仿宋" w:cs="仿宋"/>
                <w:bCs/>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07BA2923" w14:textId="44FB3728"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戏剧影视美术设计</w:t>
            </w:r>
          </w:p>
        </w:tc>
        <w:tc>
          <w:tcPr>
            <w:tcW w:w="473" w:type="pct"/>
            <w:tcBorders>
              <w:top w:val="single" w:sz="4" w:space="0" w:color="auto"/>
              <w:left w:val="single" w:sz="4" w:space="0" w:color="auto"/>
              <w:bottom w:val="single" w:sz="4" w:space="0" w:color="auto"/>
              <w:right w:val="single" w:sz="4" w:space="0" w:color="auto"/>
            </w:tcBorders>
            <w:vAlign w:val="center"/>
          </w:tcPr>
          <w:p w14:paraId="0BC8C7C2" w14:textId="747FD816"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王峥</w:t>
            </w:r>
          </w:p>
        </w:tc>
        <w:tc>
          <w:tcPr>
            <w:tcW w:w="1862" w:type="pct"/>
            <w:tcBorders>
              <w:top w:val="single" w:sz="4" w:space="0" w:color="auto"/>
              <w:left w:val="single" w:sz="4" w:space="0" w:color="auto"/>
              <w:bottom w:val="single" w:sz="4" w:space="0" w:color="auto"/>
              <w:right w:val="single" w:sz="4" w:space="0" w:color="auto"/>
            </w:tcBorders>
            <w:vAlign w:val="center"/>
          </w:tcPr>
          <w:p w14:paraId="30A41F1D" w14:textId="6791CD09" w:rsidR="000D59A3" w:rsidRPr="00174527" w:rsidRDefault="000D59A3" w:rsidP="00020100">
            <w:pPr>
              <w:pStyle w:val="a5"/>
              <w:adjustRightInd w:val="0"/>
              <w:spacing w:line="340" w:lineRule="exact"/>
              <w:rPr>
                <w:rFonts w:ascii="方正仿宋_GBK" w:eastAsia="方正仿宋_GBK" w:hAnsi="仿宋" w:cs="仿宋"/>
                <w:bCs/>
                <w:sz w:val="21"/>
                <w:szCs w:val="21"/>
              </w:rPr>
            </w:pPr>
            <w:r w:rsidRPr="00174527">
              <w:rPr>
                <w:rFonts w:ascii="方正仿宋_GBK" w:eastAsia="方正仿宋_GBK" w:hAnsi="仿宋" w:cs="仿宋" w:hint="eastAsia"/>
                <w:bCs/>
                <w:sz w:val="21"/>
                <w:szCs w:val="21"/>
              </w:rPr>
              <w:t>《潺潺无隅——大足石刻文化遗产数字化演艺空间设计》</w:t>
            </w:r>
          </w:p>
        </w:tc>
      </w:tr>
      <w:tr w:rsidR="00020100" w:rsidRPr="00174527" w14:paraId="4E0E8E4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E25C84E" w14:textId="40553AFF"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A8239E4" w14:textId="7CE0604E"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刘星言</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0F3CCB3" w14:textId="46DB805B"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2018210347</w:t>
            </w:r>
          </w:p>
        </w:tc>
        <w:tc>
          <w:tcPr>
            <w:tcW w:w="567" w:type="pct"/>
            <w:tcBorders>
              <w:top w:val="single" w:sz="4" w:space="0" w:color="auto"/>
              <w:left w:val="single" w:sz="4" w:space="0" w:color="auto"/>
              <w:bottom w:val="single" w:sz="4" w:space="0" w:color="auto"/>
              <w:right w:val="single" w:sz="4" w:space="0" w:color="auto"/>
            </w:tcBorders>
            <w:vAlign w:val="center"/>
          </w:tcPr>
          <w:p w14:paraId="4400C5F2" w14:textId="5CC09A3C" w:rsidR="000D59A3" w:rsidRPr="00174527" w:rsidRDefault="000D59A3" w:rsidP="00020100">
            <w:pPr>
              <w:spacing w:line="340" w:lineRule="exact"/>
              <w:jc w:val="center"/>
              <w:rPr>
                <w:rFonts w:ascii="方正仿宋_GBK" w:eastAsia="方正仿宋_GBK" w:hAnsi="仿宋" w:cs="仿宋"/>
                <w:bCs/>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6CB6A35D" w14:textId="0F7E72B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影视摄影与制作</w:t>
            </w:r>
          </w:p>
        </w:tc>
        <w:tc>
          <w:tcPr>
            <w:tcW w:w="473" w:type="pct"/>
            <w:tcBorders>
              <w:top w:val="single" w:sz="4" w:space="0" w:color="auto"/>
              <w:left w:val="single" w:sz="4" w:space="0" w:color="auto"/>
              <w:bottom w:val="single" w:sz="4" w:space="0" w:color="auto"/>
              <w:right w:val="single" w:sz="4" w:space="0" w:color="auto"/>
            </w:tcBorders>
            <w:vAlign w:val="center"/>
          </w:tcPr>
          <w:p w14:paraId="35A60772" w14:textId="01039C8B"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王果</w:t>
            </w:r>
          </w:p>
        </w:tc>
        <w:tc>
          <w:tcPr>
            <w:tcW w:w="1862" w:type="pct"/>
            <w:tcBorders>
              <w:top w:val="single" w:sz="4" w:space="0" w:color="auto"/>
              <w:left w:val="single" w:sz="4" w:space="0" w:color="auto"/>
              <w:bottom w:val="single" w:sz="4" w:space="0" w:color="auto"/>
              <w:right w:val="single" w:sz="4" w:space="0" w:color="auto"/>
            </w:tcBorders>
            <w:vAlign w:val="center"/>
          </w:tcPr>
          <w:p w14:paraId="3D78602E" w14:textId="02992D9B" w:rsidR="000D59A3" w:rsidRPr="00174527" w:rsidRDefault="000D59A3" w:rsidP="00020100">
            <w:pPr>
              <w:pStyle w:val="a5"/>
              <w:adjustRightInd w:val="0"/>
              <w:spacing w:line="340" w:lineRule="exact"/>
              <w:rPr>
                <w:rFonts w:ascii="方正仿宋_GBK" w:eastAsia="方正仿宋_GBK" w:hAnsi="仿宋" w:cs="仿宋"/>
                <w:bCs/>
                <w:sz w:val="21"/>
                <w:szCs w:val="21"/>
              </w:rPr>
            </w:pPr>
            <w:r w:rsidRPr="00174527">
              <w:rPr>
                <w:rFonts w:ascii="方正仿宋_GBK" w:eastAsia="方正仿宋_GBK" w:hAnsi="仿宋" w:cs="仿宋" w:hint="eastAsia"/>
                <w:bCs/>
                <w:sz w:val="21"/>
                <w:szCs w:val="21"/>
              </w:rPr>
              <w:t>《成渝文化——幻雾蜀都》</w:t>
            </w:r>
          </w:p>
        </w:tc>
      </w:tr>
      <w:tr w:rsidR="00020100" w:rsidRPr="00174527" w14:paraId="055A9A6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8FD8A58" w14:textId="5EE2DD6B"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1B10F7D" w14:textId="038C664D"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蒋卓辰</w:t>
            </w:r>
          </w:p>
        </w:tc>
        <w:tc>
          <w:tcPr>
            <w:tcW w:w="700" w:type="pct"/>
            <w:tcBorders>
              <w:top w:val="single" w:sz="4" w:space="0" w:color="auto"/>
              <w:left w:val="single" w:sz="4" w:space="0" w:color="auto"/>
              <w:bottom w:val="single" w:sz="4" w:space="0" w:color="auto"/>
              <w:right w:val="single" w:sz="4" w:space="0" w:color="auto"/>
            </w:tcBorders>
            <w:vAlign w:val="center"/>
          </w:tcPr>
          <w:p w14:paraId="00ABF243" w14:textId="3C3D57BD"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szCs w:val="21"/>
              </w:rPr>
              <w:t>2018210372</w:t>
            </w:r>
          </w:p>
        </w:tc>
        <w:tc>
          <w:tcPr>
            <w:tcW w:w="567" w:type="pct"/>
            <w:tcBorders>
              <w:top w:val="single" w:sz="4" w:space="0" w:color="auto"/>
              <w:left w:val="single" w:sz="4" w:space="0" w:color="auto"/>
              <w:bottom w:val="single" w:sz="4" w:space="0" w:color="auto"/>
              <w:right w:val="single" w:sz="4" w:space="0" w:color="auto"/>
            </w:tcBorders>
            <w:vAlign w:val="center"/>
          </w:tcPr>
          <w:p w14:paraId="5F79A6E1" w14:textId="1ECFF8FB" w:rsidR="000D59A3" w:rsidRPr="00174527" w:rsidRDefault="000D59A3" w:rsidP="00020100">
            <w:pPr>
              <w:spacing w:line="340" w:lineRule="exact"/>
              <w:jc w:val="center"/>
              <w:rPr>
                <w:rFonts w:ascii="方正仿宋_GBK" w:eastAsia="方正仿宋_GBK" w:hAnsi="仿宋" w:cs="仿宋"/>
                <w:bCs/>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5903F736" w14:textId="1191873D"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实验艺术</w:t>
            </w:r>
          </w:p>
        </w:tc>
        <w:tc>
          <w:tcPr>
            <w:tcW w:w="473" w:type="pct"/>
            <w:tcBorders>
              <w:top w:val="single" w:sz="4" w:space="0" w:color="auto"/>
              <w:left w:val="single" w:sz="4" w:space="0" w:color="auto"/>
              <w:bottom w:val="single" w:sz="4" w:space="0" w:color="auto"/>
              <w:right w:val="single" w:sz="4" w:space="0" w:color="auto"/>
            </w:tcBorders>
            <w:vAlign w:val="center"/>
          </w:tcPr>
          <w:p w14:paraId="082FB022" w14:textId="16FDEE1A"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李勇</w:t>
            </w:r>
          </w:p>
        </w:tc>
        <w:tc>
          <w:tcPr>
            <w:tcW w:w="1862" w:type="pct"/>
            <w:tcBorders>
              <w:top w:val="single" w:sz="4" w:space="0" w:color="auto"/>
              <w:left w:val="single" w:sz="4" w:space="0" w:color="auto"/>
              <w:bottom w:val="single" w:sz="4" w:space="0" w:color="auto"/>
              <w:right w:val="single" w:sz="4" w:space="0" w:color="auto"/>
            </w:tcBorders>
            <w:vAlign w:val="center"/>
          </w:tcPr>
          <w:p w14:paraId="2884AFD7" w14:textId="26A4251A" w:rsidR="000D59A3" w:rsidRPr="00174527" w:rsidRDefault="000D59A3" w:rsidP="00020100">
            <w:pPr>
              <w:pStyle w:val="a5"/>
              <w:adjustRightInd w:val="0"/>
              <w:spacing w:line="340" w:lineRule="exact"/>
              <w:rPr>
                <w:rFonts w:ascii="方正仿宋_GBK" w:eastAsia="方正仿宋_GBK" w:hAnsi="仿宋" w:cs="仿宋"/>
                <w:bCs/>
                <w:sz w:val="21"/>
                <w:szCs w:val="21"/>
              </w:rPr>
            </w:pPr>
            <w:r w:rsidRPr="00174527">
              <w:rPr>
                <w:rFonts w:ascii="方正仿宋_GBK" w:eastAsia="方正仿宋_GBK" w:hAnsi="仿宋" w:cs="仿宋" w:hint="eastAsia"/>
                <w:bCs/>
                <w:sz w:val="21"/>
                <w:szCs w:val="21"/>
              </w:rPr>
              <w:t>《58.93》</w:t>
            </w:r>
          </w:p>
        </w:tc>
      </w:tr>
      <w:tr w:rsidR="00020100" w:rsidRPr="00174527" w14:paraId="6B3F1DE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EAF28B2" w14:textId="4C43C4D4"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0B8FC85" w14:textId="15F82002"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郑洁星</w:t>
            </w:r>
          </w:p>
        </w:tc>
        <w:tc>
          <w:tcPr>
            <w:tcW w:w="700" w:type="pct"/>
            <w:tcBorders>
              <w:top w:val="single" w:sz="4" w:space="0" w:color="auto"/>
              <w:left w:val="single" w:sz="4" w:space="0" w:color="auto"/>
              <w:bottom w:val="single" w:sz="4" w:space="0" w:color="auto"/>
              <w:right w:val="single" w:sz="4" w:space="0" w:color="auto"/>
            </w:tcBorders>
            <w:vAlign w:val="center"/>
          </w:tcPr>
          <w:p w14:paraId="33BC5B93" w14:textId="6AF0AFC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bCs/>
                <w:szCs w:val="21"/>
              </w:rPr>
              <w:t>2018210422</w:t>
            </w:r>
          </w:p>
        </w:tc>
        <w:tc>
          <w:tcPr>
            <w:tcW w:w="567" w:type="pct"/>
            <w:tcBorders>
              <w:top w:val="single" w:sz="4" w:space="0" w:color="auto"/>
              <w:left w:val="single" w:sz="4" w:space="0" w:color="auto"/>
              <w:bottom w:val="single" w:sz="4" w:space="0" w:color="auto"/>
              <w:right w:val="single" w:sz="4" w:space="0" w:color="auto"/>
            </w:tcBorders>
            <w:vAlign w:val="center"/>
          </w:tcPr>
          <w:p w14:paraId="5C11E766" w14:textId="38F69E53" w:rsidR="000D59A3" w:rsidRPr="00174527" w:rsidRDefault="000D59A3" w:rsidP="00020100">
            <w:pPr>
              <w:spacing w:line="340" w:lineRule="exact"/>
              <w:jc w:val="center"/>
              <w:rPr>
                <w:rFonts w:ascii="方正仿宋_GBK" w:eastAsia="方正仿宋_GBK" w:hAnsi="仿宋" w:cs="仿宋"/>
                <w:bCs/>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35E71B75" w14:textId="170AC31D"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摄影</w:t>
            </w:r>
          </w:p>
        </w:tc>
        <w:tc>
          <w:tcPr>
            <w:tcW w:w="473" w:type="pct"/>
            <w:tcBorders>
              <w:top w:val="single" w:sz="4" w:space="0" w:color="auto"/>
              <w:left w:val="single" w:sz="4" w:space="0" w:color="auto"/>
              <w:bottom w:val="single" w:sz="4" w:space="0" w:color="auto"/>
              <w:right w:val="single" w:sz="4" w:space="0" w:color="auto"/>
            </w:tcBorders>
            <w:vAlign w:val="center"/>
          </w:tcPr>
          <w:p w14:paraId="7E152474" w14:textId="12EBE689"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喻</w:t>
            </w:r>
            <w:proofErr w:type="gramEnd"/>
            <w:r w:rsidRPr="00174527">
              <w:rPr>
                <w:rFonts w:ascii="方正仿宋_GBK" w:eastAsia="方正仿宋_GBK" w:hAnsi="仿宋" w:cs="仿宋" w:hint="eastAsia"/>
                <w:bCs/>
                <w:szCs w:val="21"/>
              </w:rPr>
              <w:t>晓风</w:t>
            </w:r>
          </w:p>
        </w:tc>
        <w:tc>
          <w:tcPr>
            <w:tcW w:w="1862" w:type="pct"/>
            <w:tcBorders>
              <w:top w:val="single" w:sz="4" w:space="0" w:color="auto"/>
              <w:left w:val="single" w:sz="4" w:space="0" w:color="auto"/>
              <w:bottom w:val="single" w:sz="4" w:space="0" w:color="auto"/>
              <w:right w:val="single" w:sz="4" w:space="0" w:color="auto"/>
            </w:tcBorders>
            <w:vAlign w:val="center"/>
          </w:tcPr>
          <w:p w14:paraId="0C2464E3" w14:textId="7EF7D5AE" w:rsidR="000D59A3" w:rsidRPr="00174527" w:rsidRDefault="000D59A3" w:rsidP="00020100">
            <w:pPr>
              <w:pStyle w:val="a5"/>
              <w:adjustRightInd w:val="0"/>
              <w:spacing w:line="340" w:lineRule="exact"/>
              <w:rPr>
                <w:rFonts w:ascii="方正仿宋_GBK" w:eastAsia="方正仿宋_GBK" w:hAnsi="仿宋" w:cs="仿宋"/>
                <w:bCs/>
                <w:sz w:val="21"/>
                <w:szCs w:val="21"/>
              </w:rPr>
            </w:pPr>
            <w:r w:rsidRPr="00174527">
              <w:rPr>
                <w:rFonts w:ascii="方正仿宋_GBK" w:eastAsia="方正仿宋_GBK" w:hAnsi="仿宋" w:cs="仿宋" w:hint="eastAsia"/>
                <w:bCs/>
                <w:sz w:val="21"/>
                <w:szCs w:val="21"/>
              </w:rPr>
              <w:t>《像</w:t>
            </w:r>
            <w:r w:rsidRPr="00174527">
              <w:rPr>
                <w:rFonts w:ascii="微软雅黑" w:eastAsia="微软雅黑" w:hAnsi="微软雅黑" w:cs="微软雅黑" w:hint="eastAsia"/>
                <w:bCs/>
                <w:sz w:val="21"/>
                <w:szCs w:val="21"/>
              </w:rPr>
              <w:t>⽯</w:t>
            </w:r>
            <w:r w:rsidRPr="00174527">
              <w:rPr>
                <w:rFonts w:ascii="方正仿宋_GBK" w:eastAsia="方正仿宋_GBK" w:hAnsi="仿宋" w:cs="仿宋" w:hint="eastAsia"/>
                <w:bCs/>
                <w:sz w:val="21"/>
                <w:szCs w:val="21"/>
              </w:rPr>
              <w:t>头</w:t>
            </w:r>
            <w:r w:rsidRPr="00174527">
              <w:rPr>
                <w:rFonts w:ascii="微软雅黑" w:eastAsia="微软雅黑" w:hAnsi="微软雅黑" w:cs="微软雅黑" w:hint="eastAsia"/>
                <w:bCs/>
                <w:sz w:val="21"/>
                <w:szCs w:val="21"/>
              </w:rPr>
              <w:t>⼀</w:t>
            </w:r>
            <w:r w:rsidRPr="00174527">
              <w:rPr>
                <w:rFonts w:ascii="方正仿宋_GBK" w:eastAsia="方正仿宋_GBK" w:hAnsi="仿宋" w:cs="仿宋" w:hint="eastAsia"/>
                <w:bCs/>
                <w:sz w:val="21"/>
                <w:szCs w:val="21"/>
              </w:rPr>
              <w:t>样》</w:t>
            </w:r>
          </w:p>
        </w:tc>
      </w:tr>
      <w:tr w:rsidR="00020100" w:rsidRPr="00174527" w14:paraId="4356DC8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DD17FA3" w14:textId="68BD968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91A5719" w14:textId="0E322C62"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szCs w:val="21"/>
              </w:rPr>
              <w:t>朱沈源</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28C2D79" w14:textId="35DD5962"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szCs w:val="21"/>
              </w:rPr>
              <w:t>2018211393</w:t>
            </w:r>
          </w:p>
        </w:tc>
        <w:tc>
          <w:tcPr>
            <w:tcW w:w="567" w:type="pct"/>
            <w:tcBorders>
              <w:top w:val="single" w:sz="4" w:space="0" w:color="auto"/>
              <w:left w:val="single" w:sz="4" w:space="0" w:color="auto"/>
              <w:bottom w:val="single" w:sz="4" w:space="0" w:color="auto"/>
              <w:right w:val="single" w:sz="4" w:space="0" w:color="auto"/>
            </w:tcBorders>
            <w:vAlign w:val="center"/>
          </w:tcPr>
          <w:p w14:paraId="06B98188" w14:textId="61050604" w:rsidR="000D59A3" w:rsidRPr="00174527" w:rsidRDefault="000D59A3" w:rsidP="00020100">
            <w:pPr>
              <w:spacing w:line="340" w:lineRule="exact"/>
              <w:jc w:val="center"/>
              <w:rPr>
                <w:rFonts w:ascii="方正仿宋_GBK" w:eastAsia="方正仿宋_GBK" w:hAnsi="仿宋" w:cs="仿宋"/>
                <w:bCs/>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26DA87E3" w14:textId="77777777"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公共艺术</w:t>
            </w:r>
          </w:p>
          <w:p w14:paraId="15AAFA94" w14:textId="289BE795"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szCs w:val="21"/>
              </w:rPr>
              <w:t>(城市空间设计)</w:t>
            </w:r>
          </w:p>
        </w:tc>
        <w:tc>
          <w:tcPr>
            <w:tcW w:w="473" w:type="pct"/>
            <w:tcBorders>
              <w:top w:val="single" w:sz="4" w:space="0" w:color="auto"/>
              <w:left w:val="single" w:sz="4" w:space="0" w:color="auto"/>
              <w:bottom w:val="single" w:sz="4" w:space="0" w:color="auto"/>
              <w:right w:val="single" w:sz="4" w:space="0" w:color="auto"/>
            </w:tcBorders>
            <w:vAlign w:val="center"/>
          </w:tcPr>
          <w:p w14:paraId="5B5BADC5" w14:textId="001009FD"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szCs w:val="21"/>
              </w:rPr>
              <w:t>薛威</w:t>
            </w:r>
          </w:p>
        </w:tc>
        <w:tc>
          <w:tcPr>
            <w:tcW w:w="1862" w:type="pct"/>
            <w:tcBorders>
              <w:top w:val="single" w:sz="4" w:space="0" w:color="auto"/>
              <w:left w:val="single" w:sz="4" w:space="0" w:color="auto"/>
              <w:bottom w:val="single" w:sz="4" w:space="0" w:color="auto"/>
              <w:right w:val="single" w:sz="4" w:space="0" w:color="auto"/>
            </w:tcBorders>
            <w:vAlign w:val="center"/>
          </w:tcPr>
          <w:p w14:paraId="67264CA2" w14:textId="025BCDA3" w:rsidR="000D59A3" w:rsidRPr="00174527" w:rsidRDefault="000D59A3" w:rsidP="00020100">
            <w:pPr>
              <w:pStyle w:val="a5"/>
              <w:adjustRightInd w:val="0"/>
              <w:spacing w:line="340" w:lineRule="exact"/>
              <w:rPr>
                <w:rFonts w:ascii="方正仿宋_GBK" w:eastAsia="方正仿宋_GBK" w:hAnsi="仿宋" w:cs="仿宋"/>
                <w:bCs/>
                <w:sz w:val="21"/>
                <w:szCs w:val="21"/>
              </w:rPr>
            </w:pPr>
            <w:r w:rsidRPr="00174527">
              <w:rPr>
                <w:rFonts w:ascii="方正仿宋_GBK" w:eastAsia="方正仿宋_GBK" w:hAnsi="仿宋" w:cs="仿宋" w:hint="eastAsia"/>
                <w:sz w:val="21"/>
                <w:szCs w:val="21"/>
              </w:rPr>
              <w:t>《美之环——四川美术学院周边环境更新设计》</w:t>
            </w:r>
          </w:p>
        </w:tc>
      </w:tr>
      <w:tr w:rsidR="00020100" w:rsidRPr="00174527" w14:paraId="3164884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470BEC9" w14:textId="6CE0021A"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4540CB9" w14:textId="0F85BD6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孙海琳</w:t>
            </w:r>
          </w:p>
        </w:tc>
        <w:tc>
          <w:tcPr>
            <w:tcW w:w="700" w:type="pct"/>
            <w:tcBorders>
              <w:top w:val="single" w:sz="4" w:space="0" w:color="auto"/>
              <w:left w:val="single" w:sz="4" w:space="0" w:color="auto"/>
              <w:bottom w:val="single" w:sz="4" w:space="0" w:color="auto"/>
              <w:right w:val="single" w:sz="4" w:space="0" w:color="auto"/>
            </w:tcBorders>
            <w:vAlign w:val="center"/>
          </w:tcPr>
          <w:p w14:paraId="1778D7AC" w14:textId="18BF2A0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2018211512</w:t>
            </w:r>
          </w:p>
        </w:tc>
        <w:tc>
          <w:tcPr>
            <w:tcW w:w="567" w:type="pct"/>
            <w:tcBorders>
              <w:top w:val="single" w:sz="4" w:space="0" w:color="auto"/>
              <w:left w:val="single" w:sz="4" w:space="0" w:color="auto"/>
              <w:bottom w:val="single" w:sz="4" w:space="0" w:color="auto"/>
              <w:right w:val="single" w:sz="4" w:space="0" w:color="auto"/>
            </w:tcBorders>
            <w:vAlign w:val="center"/>
          </w:tcPr>
          <w:p w14:paraId="11F69962" w14:textId="4B63C0CC"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04B140D9" w14:textId="77777777"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艺术与科技</w:t>
            </w:r>
          </w:p>
          <w:p w14:paraId="3C670B69" w14:textId="1F11692D"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(照明艺术设计)</w:t>
            </w:r>
          </w:p>
        </w:tc>
        <w:tc>
          <w:tcPr>
            <w:tcW w:w="473" w:type="pct"/>
            <w:tcBorders>
              <w:top w:val="single" w:sz="4" w:space="0" w:color="auto"/>
              <w:left w:val="single" w:sz="4" w:space="0" w:color="auto"/>
              <w:bottom w:val="single" w:sz="4" w:space="0" w:color="auto"/>
              <w:right w:val="single" w:sz="4" w:space="0" w:color="auto"/>
            </w:tcBorders>
            <w:vAlign w:val="center"/>
          </w:tcPr>
          <w:p w14:paraId="582D8792" w14:textId="79FC9A7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黄彦</w:t>
            </w:r>
          </w:p>
        </w:tc>
        <w:tc>
          <w:tcPr>
            <w:tcW w:w="1862" w:type="pct"/>
            <w:tcBorders>
              <w:top w:val="single" w:sz="4" w:space="0" w:color="auto"/>
              <w:left w:val="single" w:sz="4" w:space="0" w:color="auto"/>
              <w:bottom w:val="single" w:sz="4" w:space="0" w:color="auto"/>
              <w:right w:val="single" w:sz="4" w:space="0" w:color="auto"/>
            </w:tcBorders>
            <w:vAlign w:val="center"/>
          </w:tcPr>
          <w:p w14:paraId="65B6D05E" w14:textId="6ABFC7FC"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sz w:val="21"/>
                <w:szCs w:val="21"/>
              </w:rPr>
              <w:t>《平衡与共生——燃烧</w:t>
            </w:r>
            <w:r w:rsidRPr="00174527">
              <w:rPr>
                <w:rFonts w:ascii="宋体" w:hAnsi="宋体" w:cs="宋体" w:hint="eastAsia"/>
                <w:sz w:val="21"/>
                <w:szCs w:val="21"/>
              </w:rPr>
              <w:t>•</w:t>
            </w:r>
            <w:r w:rsidRPr="00174527">
              <w:rPr>
                <w:rFonts w:ascii="方正仿宋_GBK" w:eastAsia="方正仿宋_GBK" w:hAnsi="仿宋" w:cs="仿宋" w:hint="eastAsia"/>
                <w:sz w:val="21"/>
                <w:szCs w:val="21"/>
              </w:rPr>
              <w:t>琛雨》</w:t>
            </w:r>
          </w:p>
        </w:tc>
      </w:tr>
      <w:tr w:rsidR="00020100" w:rsidRPr="00174527" w14:paraId="004F236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47411EB" w14:textId="3F7B00F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3E05F7B" w14:textId="7A50355B"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郑丹妮</w:t>
            </w:r>
          </w:p>
        </w:tc>
        <w:tc>
          <w:tcPr>
            <w:tcW w:w="700" w:type="pct"/>
            <w:tcBorders>
              <w:top w:val="single" w:sz="4" w:space="0" w:color="auto"/>
              <w:left w:val="single" w:sz="4" w:space="0" w:color="auto"/>
              <w:bottom w:val="single" w:sz="4" w:space="0" w:color="auto"/>
              <w:right w:val="single" w:sz="4" w:space="0" w:color="auto"/>
            </w:tcBorders>
            <w:vAlign w:val="center"/>
          </w:tcPr>
          <w:p w14:paraId="71BBB5F1" w14:textId="721BDC9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2018211442</w:t>
            </w:r>
          </w:p>
        </w:tc>
        <w:tc>
          <w:tcPr>
            <w:tcW w:w="567" w:type="pct"/>
            <w:tcBorders>
              <w:top w:val="single" w:sz="4" w:space="0" w:color="auto"/>
              <w:left w:val="single" w:sz="4" w:space="0" w:color="auto"/>
              <w:bottom w:val="single" w:sz="4" w:space="0" w:color="auto"/>
              <w:right w:val="single" w:sz="4" w:space="0" w:color="auto"/>
            </w:tcBorders>
            <w:vAlign w:val="center"/>
          </w:tcPr>
          <w:p w14:paraId="493FCA99" w14:textId="007AEB82"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3231EB94" w14:textId="77777777"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艺术与科技</w:t>
            </w:r>
          </w:p>
          <w:p w14:paraId="2F4C26BA" w14:textId="40275DFD"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(游戏艺术设计)</w:t>
            </w:r>
          </w:p>
        </w:tc>
        <w:tc>
          <w:tcPr>
            <w:tcW w:w="473" w:type="pct"/>
            <w:tcBorders>
              <w:top w:val="single" w:sz="4" w:space="0" w:color="auto"/>
              <w:left w:val="single" w:sz="4" w:space="0" w:color="auto"/>
              <w:bottom w:val="single" w:sz="4" w:space="0" w:color="auto"/>
              <w:right w:val="single" w:sz="4" w:space="0" w:color="auto"/>
            </w:tcBorders>
            <w:vAlign w:val="center"/>
          </w:tcPr>
          <w:p w14:paraId="17766A91" w14:textId="414D88D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王波</w:t>
            </w:r>
          </w:p>
        </w:tc>
        <w:tc>
          <w:tcPr>
            <w:tcW w:w="1862" w:type="pct"/>
            <w:tcBorders>
              <w:top w:val="single" w:sz="4" w:space="0" w:color="auto"/>
              <w:left w:val="single" w:sz="4" w:space="0" w:color="auto"/>
              <w:bottom w:val="single" w:sz="4" w:space="0" w:color="auto"/>
              <w:right w:val="single" w:sz="4" w:space="0" w:color="auto"/>
            </w:tcBorders>
            <w:vAlign w:val="center"/>
          </w:tcPr>
          <w:p w14:paraId="34E2EA9C" w14:textId="5687FA25"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sz w:val="21"/>
                <w:szCs w:val="21"/>
              </w:rPr>
              <w:t>《山城游记》</w:t>
            </w:r>
          </w:p>
        </w:tc>
      </w:tr>
      <w:tr w:rsidR="00020100" w:rsidRPr="00174527" w14:paraId="3051E95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E6EEF99" w14:textId="5E500920"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0EA8179" w14:textId="269617AC"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刘宇菲</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F75BDF8" w14:textId="6716E11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2018211297</w:t>
            </w:r>
          </w:p>
        </w:tc>
        <w:tc>
          <w:tcPr>
            <w:tcW w:w="567" w:type="pct"/>
            <w:tcBorders>
              <w:top w:val="single" w:sz="4" w:space="0" w:color="auto"/>
              <w:left w:val="single" w:sz="4" w:space="0" w:color="auto"/>
              <w:bottom w:val="single" w:sz="4" w:space="0" w:color="auto"/>
              <w:right w:val="single" w:sz="4" w:space="0" w:color="auto"/>
            </w:tcBorders>
            <w:vAlign w:val="center"/>
          </w:tcPr>
          <w:p w14:paraId="4305CA14" w14:textId="302CD565"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50264C30" w14:textId="1C146250"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绘画（公共绘画）</w:t>
            </w:r>
          </w:p>
        </w:tc>
        <w:tc>
          <w:tcPr>
            <w:tcW w:w="473" w:type="pct"/>
            <w:tcBorders>
              <w:top w:val="single" w:sz="4" w:space="0" w:color="auto"/>
              <w:left w:val="single" w:sz="4" w:space="0" w:color="auto"/>
              <w:bottom w:val="single" w:sz="4" w:space="0" w:color="auto"/>
              <w:right w:val="single" w:sz="4" w:space="0" w:color="auto"/>
            </w:tcBorders>
            <w:vAlign w:val="center"/>
          </w:tcPr>
          <w:p w14:paraId="6845AEFE" w14:textId="550C5554"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张思林</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4573325" w14:textId="55324F2E"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sz w:val="21"/>
                <w:szCs w:val="21"/>
              </w:rPr>
              <w:t>《广阳坝的来历》</w:t>
            </w:r>
          </w:p>
        </w:tc>
      </w:tr>
      <w:tr w:rsidR="00020100" w:rsidRPr="00174527" w14:paraId="25A49C1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271AE86" w14:textId="474933AB"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E40EC52" w14:textId="4395ACE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易媛媛</w:t>
            </w:r>
          </w:p>
        </w:tc>
        <w:tc>
          <w:tcPr>
            <w:tcW w:w="700" w:type="pct"/>
            <w:tcBorders>
              <w:top w:val="single" w:sz="4" w:space="0" w:color="auto"/>
              <w:left w:val="single" w:sz="4" w:space="0" w:color="auto"/>
              <w:bottom w:val="single" w:sz="4" w:space="0" w:color="auto"/>
              <w:right w:val="single" w:sz="4" w:space="0" w:color="auto"/>
            </w:tcBorders>
            <w:vAlign w:val="center"/>
          </w:tcPr>
          <w:p w14:paraId="7BB6F4FB" w14:textId="6017F4C2"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2018211328</w:t>
            </w:r>
          </w:p>
        </w:tc>
        <w:tc>
          <w:tcPr>
            <w:tcW w:w="567" w:type="pct"/>
            <w:tcBorders>
              <w:top w:val="single" w:sz="4" w:space="0" w:color="auto"/>
              <w:left w:val="single" w:sz="4" w:space="0" w:color="auto"/>
              <w:bottom w:val="single" w:sz="4" w:space="0" w:color="auto"/>
              <w:right w:val="single" w:sz="4" w:space="0" w:color="auto"/>
            </w:tcBorders>
            <w:vAlign w:val="center"/>
          </w:tcPr>
          <w:p w14:paraId="34E1474E" w14:textId="7154B316"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41795A92" w14:textId="64FCEF2B"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绘画（公共绘画）</w:t>
            </w:r>
          </w:p>
        </w:tc>
        <w:tc>
          <w:tcPr>
            <w:tcW w:w="473" w:type="pct"/>
            <w:tcBorders>
              <w:top w:val="single" w:sz="4" w:space="0" w:color="auto"/>
              <w:left w:val="single" w:sz="4" w:space="0" w:color="auto"/>
              <w:bottom w:val="single" w:sz="4" w:space="0" w:color="auto"/>
              <w:right w:val="single" w:sz="4" w:space="0" w:color="auto"/>
            </w:tcBorders>
            <w:vAlign w:val="center"/>
          </w:tcPr>
          <w:p w14:paraId="679467B5" w14:textId="567025E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李靖</w:t>
            </w:r>
          </w:p>
        </w:tc>
        <w:tc>
          <w:tcPr>
            <w:tcW w:w="1862" w:type="pct"/>
            <w:tcBorders>
              <w:top w:val="single" w:sz="4" w:space="0" w:color="auto"/>
              <w:left w:val="single" w:sz="4" w:space="0" w:color="auto"/>
              <w:bottom w:val="single" w:sz="4" w:space="0" w:color="auto"/>
              <w:right w:val="single" w:sz="4" w:space="0" w:color="auto"/>
            </w:tcBorders>
            <w:vAlign w:val="center"/>
          </w:tcPr>
          <w:p w14:paraId="435B6E55" w14:textId="2769F9BD"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sz w:val="21"/>
                <w:szCs w:val="21"/>
              </w:rPr>
              <w:t>《髹境》</w:t>
            </w:r>
          </w:p>
        </w:tc>
      </w:tr>
      <w:tr w:rsidR="00020100" w:rsidRPr="00174527" w14:paraId="2AD8968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3D1A790" w14:textId="1059276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D160E36" w14:textId="30C04F5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color w:val="000000"/>
                <w:kern w:val="0"/>
                <w:szCs w:val="21"/>
                <w:lang w:bidi="ar"/>
              </w:rPr>
              <w:t>翁斯婷</w:t>
            </w:r>
          </w:p>
        </w:tc>
        <w:tc>
          <w:tcPr>
            <w:tcW w:w="700" w:type="pct"/>
            <w:tcBorders>
              <w:top w:val="single" w:sz="4" w:space="0" w:color="auto"/>
              <w:left w:val="single" w:sz="4" w:space="0" w:color="auto"/>
              <w:bottom w:val="single" w:sz="4" w:space="0" w:color="auto"/>
              <w:right w:val="single" w:sz="4" w:space="0" w:color="auto"/>
            </w:tcBorders>
            <w:vAlign w:val="center"/>
          </w:tcPr>
          <w:p w14:paraId="322C11B9" w14:textId="5CB0913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color w:val="000000"/>
                <w:kern w:val="0"/>
                <w:szCs w:val="21"/>
                <w:lang w:bidi="ar"/>
              </w:rPr>
              <w:t>2018211115</w:t>
            </w:r>
          </w:p>
        </w:tc>
        <w:tc>
          <w:tcPr>
            <w:tcW w:w="567" w:type="pct"/>
            <w:tcBorders>
              <w:top w:val="single" w:sz="4" w:space="0" w:color="auto"/>
              <w:left w:val="single" w:sz="4" w:space="0" w:color="auto"/>
              <w:bottom w:val="single" w:sz="4" w:space="0" w:color="auto"/>
              <w:right w:val="single" w:sz="4" w:space="0" w:color="auto"/>
            </w:tcBorders>
            <w:vAlign w:val="center"/>
          </w:tcPr>
          <w:p w14:paraId="5FB0B375" w14:textId="6893FD81"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18E173C3" w14:textId="4D59E209"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pacing w:val="-4"/>
                <w:szCs w:val="21"/>
              </w:rPr>
              <w:t>工</w:t>
            </w:r>
            <w:r w:rsidRPr="00174527">
              <w:rPr>
                <w:rFonts w:ascii="方正仿宋_GBK" w:eastAsia="方正仿宋_GBK" w:hAnsi="仿宋" w:cs="仿宋" w:hint="eastAsia"/>
                <w:spacing w:val="-3"/>
                <w:szCs w:val="21"/>
              </w:rPr>
              <w:t>艺美术</w:t>
            </w:r>
          </w:p>
        </w:tc>
        <w:tc>
          <w:tcPr>
            <w:tcW w:w="473" w:type="pct"/>
            <w:tcBorders>
              <w:top w:val="single" w:sz="4" w:space="0" w:color="auto"/>
              <w:left w:val="single" w:sz="4" w:space="0" w:color="auto"/>
              <w:bottom w:val="single" w:sz="4" w:space="0" w:color="auto"/>
              <w:right w:val="single" w:sz="4" w:space="0" w:color="auto"/>
            </w:tcBorders>
            <w:vAlign w:val="center"/>
          </w:tcPr>
          <w:p w14:paraId="1C22B4AB" w14:textId="0C414DB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pacing w:val="-4"/>
                <w:szCs w:val="21"/>
              </w:rPr>
              <w:t>施</w:t>
            </w:r>
            <w:r w:rsidRPr="00174527">
              <w:rPr>
                <w:rFonts w:ascii="方正仿宋_GBK" w:eastAsia="方正仿宋_GBK" w:hAnsi="仿宋" w:cs="仿宋" w:hint="eastAsia"/>
                <w:spacing w:val="-3"/>
                <w:szCs w:val="21"/>
              </w:rPr>
              <w:t>蕙</w:t>
            </w:r>
            <w:r w:rsidRPr="00174527">
              <w:rPr>
                <w:rFonts w:ascii="方正仿宋_GBK" w:eastAsia="方正仿宋_GBK" w:hAnsi="仿宋" w:cs="仿宋" w:hint="eastAsia"/>
                <w:szCs w:val="21"/>
              </w:rPr>
              <w:t>雨</w:t>
            </w:r>
          </w:p>
        </w:tc>
        <w:tc>
          <w:tcPr>
            <w:tcW w:w="1862" w:type="pct"/>
            <w:tcBorders>
              <w:top w:val="single" w:sz="4" w:space="0" w:color="auto"/>
              <w:left w:val="single" w:sz="4" w:space="0" w:color="auto"/>
              <w:bottom w:val="single" w:sz="4" w:space="0" w:color="auto"/>
              <w:right w:val="single" w:sz="4" w:space="0" w:color="auto"/>
            </w:tcBorders>
            <w:vAlign w:val="center"/>
          </w:tcPr>
          <w:p w14:paraId="7A79B9C4" w14:textId="404EFBCF"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spacing w:val="-10"/>
                <w:sz w:val="21"/>
                <w:szCs w:val="21"/>
              </w:rPr>
              <w:t>《区</w:t>
            </w:r>
            <w:r w:rsidRPr="00174527">
              <w:rPr>
                <w:rFonts w:ascii="方正仿宋_GBK" w:eastAsia="方正仿宋_GBK" w:hAnsi="仿宋" w:cs="仿宋" w:hint="eastAsia"/>
                <w:spacing w:val="-9"/>
                <w:sz w:val="21"/>
                <w:szCs w:val="21"/>
              </w:rPr>
              <w:t>瓦</w:t>
            </w:r>
            <w:r w:rsidRPr="00174527">
              <w:rPr>
                <w:rFonts w:ascii="方正仿宋_GBK" w:eastAsia="方正仿宋_GBK" w:hAnsi="仿宋" w:cs="仿宋" w:hint="eastAsia"/>
                <w:spacing w:val="-10"/>
                <w:sz w:val="21"/>
                <w:szCs w:val="21"/>
              </w:rPr>
              <w:t>》</w:t>
            </w:r>
          </w:p>
        </w:tc>
      </w:tr>
      <w:tr w:rsidR="00020100" w:rsidRPr="00174527" w14:paraId="1D31AF3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BB0972" w14:textId="0E2DDBE2"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666464F" w14:textId="148A8EBD" w:rsidR="000D59A3" w:rsidRPr="00174527" w:rsidRDefault="000D59A3" w:rsidP="00020100">
            <w:pPr>
              <w:spacing w:line="340" w:lineRule="exact"/>
              <w:jc w:val="center"/>
              <w:rPr>
                <w:rFonts w:ascii="方正仿宋_GBK" w:eastAsia="方正仿宋_GBK" w:hAnsi="仿宋" w:cs="仿宋"/>
                <w:color w:val="000000"/>
                <w:kern w:val="0"/>
                <w:szCs w:val="21"/>
                <w:lang w:bidi="ar"/>
              </w:rPr>
            </w:pPr>
            <w:proofErr w:type="gramStart"/>
            <w:r w:rsidRPr="00174527">
              <w:rPr>
                <w:rFonts w:ascii="方正仿宋_GBK" w:eastAsia="方正仿宋_GBK" w:hAnsi="仿宋" w:cs="仿宋" w:hint="eastAsia"/>
                <w:spacing w:val="-3"/>
                <w:szCs w:val="21"/>
              </w:rPr>
              <w:t>黄</w:t>
            </w:r>
            <w:r w:rsidRPr="00174527">
              <w:rPr>
                <w:rFonts w:ascii="方正仿宋_GBK" w:eastAsia="方正仿宋_GBK" w:hAnsi="仿宋" w:cs="仿宋" w:hint="eastAsia"/>
                <w:spacing w:val="-2"/>
                <w:szCs w:val="21"/>
              </w:rPr>
              <w:t>哲栋</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CA4341E" w14:textId="22929BEA" w:rsidR="000D59A3" w:rsidRPr="00174527" w:rsidRDefault="000D59A3" w:rsidP="00020100">
            <w:pPr>
              <w:spacing w:line="340" w:lineRule="exact"/>
              <w:jc w:val="center"/>
              <w:rPr>
                <w:rFonts w:ascii="方正仿宋_GBK" w:eastAsia="方正仿宋_GBK" w:hAnsi="仿宋" w:cs="仿宋"/>
                <w:color w:val="000000"/>
                <w:kern w:val="0"/>
                <w:szCs w:val="21"/>
                <w:lang w:bidi="ar"/>
              </w:rPr>
            </w:pPr>
            <w:r w:rsidRPr="00174527">
              <w:rPr>
                <w:rFonts w:ascii="方正仿宋_GBK" w:eastAsia="方正仿宋_GBK" w:hAnsi="仿宋" w:cs="仿宋" w:hint="eastAsia"/>
                <w:spacing w:val="-2"/>
                <w:szCs w:val="21"/>
              </w:rPr>
              <w:t>2018211</w:t>
            </w:r>
            <w:r w:rsidRPr="00174527">
              <w:rPr>
                <w:rFonts w:ascii="方正仿宋_GBK" w:eastAsia="方正仿宋_GBK" w:hAnsi="仿宋" w:cs="仿宋" w:hint="eastAsia"/>
                <w:spacing w:val="-1"/>
                <w:szCs w:val="21"/>
              </w:rPr>
              <w:t>129</w:t>
            </w:r>
          </w:p>
        </w:tc>
        <w:tc>
          <w:tcPr>
            <w:tcW w:w="567" w:type="pct"/>
            <w:tcBorders>
              <w:top w:val="single" w:sz="4" w:space="0" w:color="auto"/>
              <w:left w:val="single" w:sz="4" w:space="0" w:color="auto"/>
              <w:bottom w:val="single" w:sz="4" w:space="0" w:color="auto"/>
              <w:right w:val="single" w:sz="4" w:space="0" w:color="auto"/>
            </w:tcBorders>
            <w:vAlign w:val="center"/>
          </w:tcPr>
          <w:p w14:paraId="527040A2" w14:textId="5E453EF3"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376C699C" w14:textId="1A80BDAF" w:rsidR="000D59A3" w:rsidRPr="00174527" w:rsidRDefault="000D59A3" w:rsidP="00020100">
            <w:pPr>
              <w:adjustRightInd w:val="0"/>
              <w:snapToGrid w:val="0"/>
              <w:spacing w:line="340" w:lineRule="exact"/>
              <w:jc w:val="center"/>
              <w:rPr>
                <w:rFonts w:ascii="方正仿宋_GBK" w:eastAsia="方正仿宋_GBK" w:hAnsi="仿宋" w:cs="仿宋"/>
                <w:spacing w:val="-4"/>
                <w:szCs w:val="21"/>
              </w:rPr>
            </w:pPr>
            <w:r w:rsidRPr="00174527">
              <w:rPr>
                <w:rFonts w:ascii="方正仿宋_GBK" w:eastAsia="方正仿宋_GBK" w:hAnsi="仿宋" w:cs="仿宋" w:hint="eastAsia"/>
                <w:spacing w:val="-4"/>
                <w:szCs w:val="21"/>
              </w:rPr>
              <w:t>工</w:t>
            </w:r>
            <w:r w:rsidRPr="00174527">
              <w:rPr>
                <w:rFonts w:ascii="方正仿宋_GBK" w:eastAsia="方正仿宋_GBK" w:hAnsi="仿宋" w:cs="仿宋" w:hint="eastAsia"/>
                <w:spacing w:val="-3"/>
                <w:szCs w:val="21"/>
              </w:rPr>
              <w:t>艺美术</w:t>
            </w:r>
          </w:p>
        </w:tc>
        <w:tc>
          <w:tcPr>
            <w:tcW w:w="473" w:type="pct"/>
            <w:tcBorders>
              <w:top w:val="single" w:sz="4" w:space="0" w:color="auto"/>
              <w:left w:val="single" w:sz="4" w:space="0" w:color="auto"/>
              <w:bottom w:val="single" w:sz="4" w:space="0" w:color="auto"/>
              <w:right w:val="single" w:sz="4" w:space="0" w:color="auto"/>
            </w:tcBorders>
            <w:vAlign w:val="center"/>
          </w:tcPr>
          <w:p w14:paraId="551C4895" w14:textId="57F9AFD3" w:rsidR="000D59A3" w:rsidRPr="00174527" w:rsidRDefault="000D59A3" w:rsidP="00020100">
            <w:pPr>
              <w:spacing w:line="340" w:lineRule="exact"/>
              <w:jc w:val="center"/>
              <w:rPr>
                <w:rFonts w:ascii="方正仿宋_GBK" w:eastAsia="方正仿宋_GBK" w:hAnsi="仿宋" w:cs="仿宋"/>
                <w:spacing w:val="-4"/>
                <w:szCs w:val="21"/>
              </w:rPr>
            </w:pPr>
            <w:proofErr w:type="gramStart"/>
            <w:r w:rsidRPr="00174527">
              <w:rPr>
                <w:rFonts w:ascii="方正仿宋_GBK" w:eastAsia="方正仿宋_GBK" w:hAnsi="仿宋" w:cs="仿宋" w:hint="eastAsia"/>
                <w:spacing w:val="3"/>
                <w:szCs w:val="21"/>
              </w:rPr>
              <w:t>唐影</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9195DD6" w14:textId="20DB15E9" w:rsidR="000D59A3" w:rsidRPr="00174527" w:rsidRDefault="000D59A3" w:rsidP="00020100">
            <w:pPr>
              <w:pStyle w:val="a5"/>
              <w:adjustRightInd w:val="0"/>
              <w:spacing w:line="340" w:lineRule="exact"/>
              <w:rPr>
                <w:rFonts w:ascii="方正仿宋_GBK" w:eastAsia="方正仿宋_GBK" w:hAnsi="仿宋" w:cs="仿宋"/>
                <w:spacing w:val="-10"/>
                <w:sz w:val="21"/>
                <w:szCs w:val="21"/>
              </w:rPr>
            </w:pPr>
            <w:r w:rsidRPr="00174527">
              <w:rPr>
                <w:rFonts w:ascii="方正仿宋_GBK" w:eastAsia="方正仿宋_GBK" w:hAnsi="仿宋" w:cs="仿宋" w:hint="eastAsia"/>
                <w:spacing w:val="-8"/>
                <w:sz w:val="21"/>
                <w:szCs w:val="21"/>
              </w:rPr>
              <w:t>《云</w:t>
            </w:r>
            <w:r w:rsidRPr="00174527">
              <w:rPr>
                <w:rFonts w:ascii="方正仿宋_GBK" w:eastAsia="方正仿宋_GBK" w:hAnsi="仿宋" w:cs="仿宋" w:hint="eastAsia"/>
                <w:spacing w:val="-5"/>
                <w:sz w:val="21"/>
                <w:szCs w:val="21"/>
              </w:rPr>
              <w:t>上苗疆</w:t>
            </w:r>
            <w:r w:rsidRPr="00174527">
              <w:rPr>
                <w:rFonts w:ascii="方正仿宋_GBK" w:eastAsia="方正仿宋_GBK" w:hAnsi="仿宋" w:cs="仿宋" w:hint="eastAsia"/>
                <w:spacing w:val="-8"/>
                <w:sz w:val="21"/>
                <w:szCs w:val="21"/>
              </w:rPr>
              <w:t>》</w:t>
            </w:r>
          </w:p>
        </w:tc>
      </w:tr>
      <w:tr w:rsidR="00020100" w:rsidRPr="00174527" w14:paraId="0C2483B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BE1490" w14:textId="2EE7D04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B27C747" w14:textId="1E3DF438" w:rsidR="000D59A3" w:rsidRPr="00174527" w:rsidRDefault="000D59A3" w:rsidP="00020100">
            <w:pPr>
              <w:spacing w:line="340" w:lineRule="exact"/>
              <w:jc w:val="center"/>
              <w:rPr>
                <w:rFonts w:ascii="方正仿宋_GBK" w:eastAsia="方正仿宋_GBK" w:hAnsi="仿宋" w:cs="仿宋"/>
                <w:spacing w:val="-3"/>
                <w:szCs w:val="21"/>
              </w:rPr>
            </w:pPr>
            <w:r w:rsidRPr="00174527">
              <w:rPr>
                <w:rFonts w:ascii="方正仿宋_GBK" w:eastAsia="方正仿宋_GBK" w:hAnsi="仿宋" w:cs="仿宋" w:hint="eastAsia"/>
                <w:spacing w:val="-2"/>
                <w:szCs w:val="21"/>
              </w:rPr>
              <w:t>周晓蛟</w:t>
            </w:r>
          </w:p>
        </w:tc>
        <w:tc>
          <w:tcPr>
            <w:tcW w:w="700" w:type="pct"/>
            <w:tcBorders>
              <w:top w:val="single" w:sz="4" w:space="0" w:color="auto"/>
              <w:left w:val="single" w:sz="4" w:space="0" w:color="auto"/>
              <w:bottom w:val="single" w:sz="4" w:space="0" w:color="auto"/>
              <w:right w:val="single" w:sz="4" w:space="0" w:color="auto"/>
            </w:tcBorders>
            <w:vAlign w:val="center"/>
          </w:tcPr>
          <w:p w14:paraId="7014EF5E" w14:textId="49CEBAEC"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2018211102</w:t>
            </w:r>
          </w:p>
        </w:tc>
        <w:tc>
          <w:tcPr>
            <w:tcW w:w="567" w:type="pct"/>
            <w:tcBorders>
              <w:top w:val="single" w:sz="4" w:space="0" w:color="auto"/>
              <w:left w:val="single" w:sz="4" w:space="0" w:color="auto"/>
              <w:bottom w:val="single" w:sz="4" w:space="0" w:color="auto"/>
              <w:right w:val="single" w:sz="4" w:space="0" w:color="auto"/>
            </w:tcBorders>
            <w:vAlign w:val="center"/>
          </w:tcPr>
          <w:p w14:paraId="6E2FDDA9" w14:textId="31A88D45"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3D57879E" w14:textId="7A311811" w:rsidR="000D59A3" w:rsidRPr="00174527" w:rsidRDefault="000D59A3" w:rsidP="00020100">
            <w:pPr>
              <w:adjustRightInd w:val="0"/>
              <w:snapToGrid w:val="0"/>
              <w:spacing w:line="340" w:lineRule="exact"/>
              <w:jc w:val="center"/>
              <w:rPr>
                <w:rFonts w:ascii="方正仿宋_GBK" w:eastAsia="方正仿宋_GBK" w:hAnsi="仿宋" w:cs="仿宋"/>
                <w:spacing w:val="-4"/>
                <w:szCs w:val="21"/>
              </w:rPr>
            </w:pPr>
            <w:r w:rsidRPr="00174527">
              <w:rPr>
                <w:rFonts w:ascii="方正仿宋_GBK" w:eastAsia="方正仿宋_GBK" w:hAnsi="仿宋" w:cs="仿宋" w:hint="eastAsia"/>
                <w:spacing w:val="-2"/>
                <w:szCs w:val="21"/>
              </w:rPr>
              <w:t>工艺美术</w:t>
            </w:r>
          </w:p>
        </w:tc>
        <w:tc>
          <w:tcPr>
            <w:tcW w:w="473" w:type="pct"/>
            <w:tcBorders>
              <w:top w:val="single" w:sz="4" w:space="0" w:color="auto"/>
              <w:left w:val="single" w:sz="4" w:space="0" w:color="auto"/>
              <w:bottom w:val="single" w:sz="4" w:space="0" w:color="auto"/>
              <w:right w:val="single" w:sz="4" w:space="0" w:color="auto"/>
            </w:tcBorders>
            <w:vAlign w:val="center"/>
          </w:tcPr>
          <w:p w14:paraId="61FA8F8A" w14:textId="48753445" w:rsidR="000D59A3" w:rsidRPr="00174527" w:rsidRDefault="000D59A3" w:rsidP="00020100">
            <w:pPr>
              <w:spacing w:line="340" w:lineRule="exact"/>
              <w:jc w:val="center"/>
              <w:rPr>
                <w:rFonts w:ascii="方正仿宋_GBK" w:eastAsia="方正仿宋_GBK" w:hAnsi="仿宋" w:cs="仿宋"/>
                <w:spacing w:val="3"/>
                <w:szCs w:val="21"/>
              </w:rPr>
            </w:pPr>
            <w:proofErr w:type="gramStart"/>
            <w:r w:rsidRPr="00174527">
              <w:rPr>
                <w:rFonts w:ascii="方正仿宋_GBK" w:eastAsia="方正仿宋_GBK" w:hAnsi="仿宋" w:cs="仿宋" w:hint="eastAsia"/>
                <w:spacing w:val="-2"/>
                <w:szCs w:val="21"/>
              </w:rPr>
              <w:t>吴建毅</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461847C" w14:textId="53630AB7" w:rsidR="000D59A3" w:rsidRPr="00174527" w:rsidRDefault="000D59A3" w:rsidP="00020100">
            <w:pPr>
              <w:pStyle w:val="a5"/>
              <w:adjustRightInd w:val="0"/>
              <w:spacing w:line="340" w:lineRule="exact"/>
              <w:rPr>
                <w:rFonts w:ascii="方正仿宋_GBK" w:eastAsia="方正仿宋_GBK" w:hAnsi="仿宋" w:cs="仿宋"/>
                <w:spacing w:val="-8"/>
                <w:sz w:val="21"/>
                <w:szCs w:val="21"/>
              </w:rPr>
            </w:pPr>
            <w:r w:rsidRPr="00174527">
              <w:rPr>
                <w:rFonts w:ascii="方正仿宋_GBK" w:eastAsia="方正仿宋_GBK" w:hAnsi="仿宋" w:cs="仿宋" w:hint="eastAsia"/>
                <w:sz w:val="21"/>
                <w:szCs w:val="21"/>
              </w:rPr>
              <w:t>《转动着——生长》</w:t>
            </w:r>
          </w:p>
        </w:tc>
      </w:tr>
      <w:tr w:rsidR="00020100" w:rsidRPr="00174527" w14:paraId="3FDB977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CEE4497" w14:textId="6D7B5138"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BCA348A" w14:textId="630A0556" w:rsidR="000D59A3" w:rsidRPr="00174527" w:rsidRDefault="000D59A3" w:rsidP="00020100">
            <w:pPr>
              <w:spacing w:line="340" w:lineRule="exact"/>
              <w:jc w:val="center"/>
              <w:rPr>
                <w:rFonts w:ascii="方正仿宋_GBK" w:eastAsia="方正仿宋_GBK" w:hAnsi="仿宋" w:cs="仿宋"/>
                <w:spacing w:val="-2"/>
                <w:szCs w:val="21"/>
              </w:rPr>
            </w:pPr>
            <w:proofErr w:type="gramStart"/>
            <w:r w:rsidRPr="00174527">
              <w:rPr>
                <w:rFonts w:ascii="方正仿宋_GBK" w:eastAsia="方正仿宋_GBK" w:hAnsi="仿宋" w:cs="仿宋" w:hint="eastAsia"/>
                <w:spacing w:val="-2"/>
                <w:szCs w:val="21"/>
              </w:rPr>
              <w:t>李诺</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74E6A3F" w14:textId="127BA47D"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2018210916</w:t>
            </w:r>
          </w:p>
        </w:tc>
        <w:tc>
          <w:tcPr>
            <w:tcW w:w="567" w:type="pct"/>
            <w:tcBorders>
              <w:top w:val="single" w:sz="4" w:space="0" w:color="auto"/>
              <w:left w:val="single" w:sz="4" w:space="0" w:color="auto"/>
              <w:bottom w:val="single" w:sz="4" w:space="0" w:color="auto"/>
              <w:right w:val="single" w:sz="4" w:space="0" w:color="auto"/>
            </w:tcBorders>
            <w:vAlign w:val="center"/>
          </w:tcPr>
          <w:p w14:paraId="764EE41A" w14:textId="01C77681"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4B91A4E4" w14:textId="47A549AC" w:rsidR="000D59A3" w:rsidRPr="00174527" w:rsidRDefault="000D59A3" w:rsidP="00020100">
            <w:pPr>
              <w:adjustRightInd w:val="0"/>
              <w:snapToGrid w:val="0"/>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视觉传达设计</w:t>
            </w:r>
          </w:p>
        </w:tc>
        <w:tc>
          <w:tcPr>
            <w:tcW w:w="473" w:type="pct"/>
            <w:tcBorders>
              <w:top w:val="single" w:sz="4" w:space="0" w:color="auto"/>
              <w:left w:val="single" w:sz="4" w:space="0" w:color="auto"/>
              <w:bottom w:val="single" w:sz="4" w:space="0" w:color="auto"/>
              <w:right w:val="single" w:sz="4" w:space="0" w:color="auto"/>
            </w:tcBorders>
            <w:vAlign w:val="center"/>
          </w:tcPr>
          <w:p w14:paraId="2D6FAAF3" w14:textId="2B0816A4" w:rsidR="000D59A3" w:rsidRPr="00174527" w:rsidRDefault="000D59A3" w:rsidP="00020100">
            <w:pPr>
              <w:spacing w:line="340" w:lineRule="exact"/>
              <w:jc w:val="center"/>
              <w:rPr>
                <w:rFonts w:ascii="方正仿宋_GBK" w:eastAsia="方正仿宋_GBK" w:hAnsi="仿宋" w:cs="仿宋"/>
                <w:spacing w:val="-2"/>
                <w:szCs w:val="21"/>
              </w:rPr>
            </w:pPr>
            <w:proofErr w:type="gramStart"/>
            <w:r w:rsidRPr="00174527">
              <w:rPr>
                <w:rFonts w:ascii="方正仿宋_GBK" w:eastAsia="方正仿宋_GBK" w:hAnsi="仿宋" w:cs="仿宋" w:hint="eastAsia"/>
                <w:spacing w:val="-2"/>
                <w:szCs w:val="21"/>
              </w:rPr>
              <w:t>沈巾力</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FFE0A3D" w14:textId="70594C2B"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spacing w:val="-2"/>
                <w:sz w:val="21"/>
                <w:szCs w:val="21"/>
              </w:rPr>
              <w:t>《&lt;第五纪&gt;海报设计》</w:t>
            </w:r>
          </w:p>
        </w:tc>
      </w:tr>
      <w:tr w:rsidR="00020100" w:rsidRPr="00174527" w14:paraId="262F677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1DF092E" w14:textId="16FC70AD"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46FEA9A" w14:textId="604AE4CA"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刘梦秋</w:t>
            </w:r>
          </w:p>
        </w:tc>
        <w:tc>
          <w:tcPr>
            <w:tcW w:w="700" w:type="pct"/>
            <w:tcBorders>
              <w:top w:val="single" w:sz="4" w:space="0" w:color="auto"/>
              <w:left w:val="single" w:sz="4" w:space="0" w:color="auto"/>
              <w:bottom w:val="single" w:sz="4" w:space="0" w:color="auto"/>
              <w:right w:val="single" w:sz="4" w:space="0" w:color="auto"/>
            </w:tcBorders>
            <w:vAlign w:val="center"/>
          </w:tcPr>
          <w:p w14:paraId="5487D4F6" w14:textId="3438111F"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2018210961</w:t>
            </w:r>
          </w:p>
        </w:tc>
        <w:tc>
          <w:tcPr>
            <w:tcW w:w="567" w:type="pct"/>
            <w:tcBorders>
              <w:top w:val="single" w:sz="4" w:space="0" w:color="auto"/>
              <w:left w:val="single" w:sz="4" w:space="0" w:color="auto"/>
              <w:bottom w:val="single" w:sz="4" w:space="0" w:color="auto"/>
              <w:right w:val="single" w:sz="4" w:space="0" w:color="auto"/>
            </w:tcBorders>
            <w:vAlign w:val="center"/>
          </w:tcPr>
          <w:p w14:paraId="7A01B1FD" w14:textId="67E5D1F1"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2E1621D6" w14:textId="1899A401" w:rsidR="000D59A3" w:rsidRPr="00174527" w:rsidRDefault="000D59A3" w:rsidP="00020100">
            <w:pPr>
              <w:adjustRightInd w:val="0"/>
              <w:snapToGrid w:val="0"/>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数字媒体艺术</w:t>
            </w:r>
          </w:p>
        </w:tc>
        <w:tc>
          <w:tcPr>
            <w:tcW w:w="473" w:type="pct"/>
            <w:tcBorders>
              <w:top w:val="single" w:sz="4" w:space="0" w:color="auto"/>
              <w:left w:val="single" w:sz="4" w:space="0" w:color="auto"/>
              <w:bottom w:val="single" w:sz="4" w:space="0" w:color="auto"/>
              <w:right w:val="single" w:sz="4" w:space="0" w:color="auto"/>
            </w:tcBorders>
            <w:vAlign w:val="center"/>
          </w:tcPr>
          <w:p w14:paraId="221CCA03" w14:textId="5935849E"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吕曦</w:t>
            </w:r>
          </w:p>
        </w:tc>
        <w:tc>
          <w:tcPr>
            <w:tcW w:w="1862" w:type="pct"/>
            <w:tcBorders>
              <w:top w:val="single" w:sz="4" w:space="0" w:color="auto"/>
              <w:left w:val="single" w:sz="4" w:space="0" w:color="auto"/>
              <w:bottom w:val="single" w:sz="4" w:space="0" w:color="auto"/>
              <w:right w:val="single" w:sz="4" w:space="0" w:color="auto"/>
            </w:tcBorders>
            <w:vAlign w:val="center"/>
          </w:tcPr>
          <w:p w14:paraId="457EA291" w14:textId="752D7B76" w:rsidR="000D59A3" w:rsidRPr="00174527" w:rsidRDefault="000D59A3" w:rsidP="00020100">
            <w:pPr>
              <w:pStyle w:val="a5"/>
              <w:adjustRightInd w:val="0"/>
              <w:spacing w:line="340" w:lineRule="exact"/>
              <w:rPr>
                <w:rFonts w:ascii="方正仿宋_GBK" w:eastAsia="方正仿宋_GBK" w:hAnsi="仿宋" w:cs="仿宋"/>
                <w:spacing w:val="-2"/>
                <w:sz w:val="21"/>
                <w:szCs w:val="21"/>
              </w:rPr>
            </w:pPr>
            <w:r w:rsidRPr="00174527">
              <w:rPr>
                <w:rFonts w:ascii="方正仿宋_GBK" w:eastAsia="方正仿宋_GBK" w:hAnsi="仿宋" w:cs="仿宋" w:hint="eastAsia"/>
                <w:spacing w:val="-2"/>
                <w:sz w:val="21"/>
                <w:szCs w:val="21"/>
              </w:rPr>
              <w:t>《Meta记忆胶囊》</w:t>
            </w:r>
          </w:p>
        </w:tc>
      </w:tr>
      <w:tr w:rsidR="00020100" w:rsidRPr="00174527" w14:paraId="33EB7A6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67723E" w14:textId="30891BCE"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6968BF6" w14:textId="30910B62" w:rsidR="000D59A3" w:rsidRPr="00174527" w:rsidRDefault="000D59A3" w:rsidP="00020100">
            <w:pPr>
              <w:spacing w:line="340" w:lineRule="exact"/>
              <w:jc w:val="center"/>
              <w:rPr>
                <w:rFonts w:ascii="方正仿宋_GBK" w:eastAsia="方正仿宋_GBK" w:hAnsi="仿宋" w:cs="仿宋"/>
                <w:spacing w:val="-2"/>
                <w:szCs w:val="21"/>
              </w:rPr>
            </w:pPr>
            <w:proofErr w:type="gramStart"/>
            <w:r w:rsidRPr="00174527">
              <w:rPr>
                <w:rFonts w:ascii="方正仿宋_GBK" w:eastAsia="方正仿宋_GBK" w:hAnsi="仿宋" w:cs="仿宋" w:hint="eastAsia"/>
                <w:spacing w:val="-2"/>
                <w:szCs w:val="21"/>
              </w:rPr>
              <w:t>朱冬航</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8845B99" w14:textId="476E80F3"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2018210989</w:t>
            </w:r>
          </w:p>
        </w:tc>
        <w:tc>
          <w:tcPr>
            <w:tcW w:w="567" w:type="pct"/>
            <w:tcBorders>
              <w:top w:val="single" w:sz="4" w:space="0" w:color="auto"/>
              <w:left w:val="single" w:sz="4" w:space="0" w:color="auto"/>
              <w:bottom w:val="single" w:sz="4" w:space="0" w:color="auto"/>
              <w:right w:val="single" w:sz="4" w:space="0" w:color="auto"/>
            </w:tcBorders>
            <w:vAlign w:val="center"/>
          </w:tcPr>
          <w:p w14:paraId="48BAC064" w14:textId="72D12E02"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3F73A4EE" w14:textId="7426BD87" w:rsidR="000D59A3" w:rsidRPr="00174527" w:rsidRDefault="000D59A3" w:rsidP="00020100">
            <w:pPr>
              <w:adjustRightInd w:val="0"/>
              <w:snapToGrid w:val="0"/>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产品设计</w:t>
            </w:r>
          </w:p>
        </w:tc>
        <w:tc>
          <w:tcPr>
            <w:tcW w:w="473" w:type="pct"/>
            <w:tcBorders>
              <w:top w:val="single" w:sz="4" w:space="0" w:color="auto"/>
              <w:left w:val="single" w:sz="4" w:space="0" w:color="auto"/>
              <w:bottom w:val="single" w:sz="4" w:space="0" w:color="auto"/>
              <w:right w:val="single" w:sz="4" w:space="0" w:color="auto"/>
            </w:tcBorders>
            <w:vAlign w:val="center"/>
          </w:tcPr>
          <w:p w14:paraId="528B07D1" w14:textId="0D41D99C"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黄逸霖</w:t>
            </w:r>
          </w:p>
        </w:tc>
        <w:tc>
          <w:tcPr>
            <w:tcW w:w="1862" w:type="pct"/>
            <w:tcBorders>
              <w:top w:val="single" w:sz="4" w:space="0" w:color="auto"/>
              <w:left w:val="single" w:sz="4" w:space="0" w:color="auto"/>
              <w:bottom w:val="single" w:sz="4" w:space="0" w:color="auto"/>
              <w:right w:val="single" w:sz="4" w:space="0" w:color="auto"/>
            </w:tcBorders>
            <w:vAlign w:val="center"/>
          </w:tcPr>
          <w:p w14:paraId="3AB7B019" w14:textId="3245E900" w:rsidR="000D59A3" w:rsidRPr="00174527" w:rsidRDefault="000D59A3" w:rsidP="00020100">
            <w:pPr>
              <w:pStyle w:val="a5"/>
              <w:adjustRightInd w:val="0"/>
              <w:spacing w:line="340" w:lineRule="exact"/>
              <w:rPr>
                <w:rFonts w:ascii="方正仿宋_GBK" w:eastAsia="方正仿宋_GBK" w:hAnsi="仿宋" w:cs="仿宋"/>
                <w:spacing w:val="-2"/>
                <w:sz w:val="21"/>
                <w:szCs w:val="21"/>
              </w:rPr>
            </w:pPr>
            <w:r w:rsidRPr="00174527">
              <w:rPr>
                <w:rFonts w:ascii="方正仿宋_GBK" w:eastAsia="方正仿宋_GBK" w:hAnsi="仿宋" w:cs="仿宋" w:hint="eastAsia"/>
                <w:spacing w:val="-2"/>
                <w:sz w:val="21"/>
                <w:szCs w:val="21"/>
              </w:rPr>
              <w:t>《千里江山——W-Miracle豪华邮轮设计》</w:t>
            </w:r>
          </w:p>
        </w:tc>
      </w:tr>
      <w:tr w:rsidR="00020100" w:rsidRPr="00174527" w14:paraId="0488A16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036A9BB" w14:textId="3184038E"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C1A2347" w14:textId="1E812F20" w:rsidR="000D59A3" w:rsidRPr="00174527" w:rsidRDefault="000D59A3" w:rsidP="00020100">
            <w:pPr>
              <w:spacing w:line="340" w:lineRule="exact"/>
              <w:jc w:val="center"/>
              <w:rPr>
                <w:rFonts w:ascii="方正仿宋_GBK" w:eastAsia="方正仿宋_GBK" w:hAnsi="仿宋" w:cs="仿宋"/>
                <w:spacing w:val="-2"/>
                <w:szCs w:val="21"/>
              </w:rPr>
            </w:pPr>
            <w:proofErr w:type="gramStart"/>
            <w:r w:rsidRPr="00174527">
              <w:rPr>
                <w:rFonts w:ascii="方正仿宋_GBK" w:eastAsia="方正仿宋_GBK" w:hAnsi="仿宋" w:cs="仿宋" w:hint="eastAsia"/>
                <w:spacing w:val="-2"/>
                <w:szCs w:val="21"/>
              </w:rPr>
              <w:t>蒋</w:t>
            </w:r>
            <w:proofErr w:type="gramEnd"/>
            <w:r w:rsidRPr="00174527">
              <w:rPr>
                <w:rFonts w:ascii="方正仿宋_GBK" w:eastAsia="方正仿宋_GBK" w:hAnsi="仿宋" w:cs="仿宋" w:hint="eastAsia"/>
                <w:spacing w:val="-2"/>
                <w:szCs w:val="21"/>
              </w:rPr>
              <w:t>玥晴</w:t>
            </w:r>
          </w:p>
        </w:tc>
        <w:tc>
          <w:tcPr>
            <w:tcW w:w="700" w:type="pct"/>
            <w:tcBorders>
              <w:top w:val="single" w:sz="4" w:space="0" w:color="auto"/>
              <w:left w:val="single" w:sz="4" w:space="0" w:color="auto"/>
              <w:bottom w:val="single" w:sz="4" w:space="0" w:color="auto"/>
              <w:right w:val="single" w:sz="4" w:space="0" w:color="auto"/>
            </w:tcBorders>
            <w:vAlign w:val="center"/>
          </w:tcPr>
          <w:p w14:paraId="21C84B6A" w14:textId="5CF9A04C"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2018210780</w:t>
            </w:r>
          </w:p>
        </w:tc>
        <w:tc>
          <w:tcPr>
            <w:tcW w:w="567" w:type="pct"/>
            <w:tcBorders>
              <w:top w:val="single" w:sz="4" w:space="0" w:color="auto"/>
              <w:left w:val="single" w:sz="4" w:space="0" w:color="auto"/>
              <w:bottom w:val="single" w:sz="4" w:space="0" w:color="auto"/>
              <w:right w:val="single" w:sz="4" w:space="0" w:color="auto"/>
            </w:tcBorders>
            <w:vAlign w:val="center"/>
          </w:tcPr>
          <w:p w14:paraId="1C01E399" w14:textId="4E60C324"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0F852001" w14:textId="3B2AD788" w:rsidR="000D59A3" w:rsidRPr="00174527" w:rsidRDefault="000D59A3" w:rsidP="00020100">
            <w:pPr>
              <w:adjustRightInd w:val="0"/>
              <w:snapToGrid w:val="0"/>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服装与服饰设计</w:t>
            </w:r>
          </w:p>
        </w:tc>
        <w:tc>
          <w:tcPr>
            <w:tcW w:w="473" w:type="pct"/>
            <w:tcBorders>
              <w:top w:val="single" w:sz="4" w:space="0" w:color="auto"/>
              <w:left w:val="single" w:sz="4" w:space="0" w:color="auto"/>
              <w:bottom w:val="single" w:sz="4" w:space="0" w:color="auto"/>
              <w:right w:val="single" w:sz="4" w:space="0" w:color="auto"/>
            </w:tcBorders>
            <w:vAlign w:val="center"/>
          </w:tcPr>
          <w:p w14:paraId="01297B6B" w14:textId="759B54BE"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苏永刚</w:t>
            </w:r>
          </w:p>
        </w:tc>
        <w:tc>
          <w:tcPr>
            <w:tcW w:w="1862" w:type="pct"/>
            <w:tcBorders>
              <w:top w:val="single" w:sz="4" w:space="0" w:color="auto"/>
              <w:left w:val="single" w:sz="4" w:space="0" w:color="auto"/>
              <w:bottom w:val="single" w:sz="4" w:space="0" w:color="auto"/>
              <w:right w:val="single" w:sz="4" w:space="0" w:color="auto"/>
            </w:tcBorders>
            <w:vAlign w:val="center"/>
          </w:tcPr>
          <w:p w14:paraId="2F705C10" w14:textId="630F0325" w:rsidR="000D59A3" w:rsidRPr="00174527" w:rsidRDefault="000D59A3" w:rsidP="00020100">
            <w:pPr>
              <w:pStyle w:val="a5"/>
              <w:adjustRightInd w:val="0"/>
              <w:spacing w:line="340" w:lineRule="exact"/>
              <w:rPr>
                <w:rFonts w:ascii="方正仿宋_GBK" w:eastAsia="方正仿宋_GBK" w:hAnsi="仿宋" w:cs="仿宋"/>
                <w:spacing w:val="-2"/>
                <w:sz w:val="21"/>
                <w:szCs w:val="21"/>
              </w:rPr>
            </w:pPr>
            <w:r w:rsidRPr="00174527">
              <w:rPr>
                <w:rFonts w:ascii="方正仿宋_GBK" w:eastAsia="方正仿宋_GBK" w:hAnsi="仿宋" w:cs="仿宋" w:hint="eastAsia"/>
                <w:spacing w:val="-2"/>
                <w:sz w:val="21"/>
                <w:szCs w:val="21"/>
              </w:rPr>
              <w:t>《非自然形态——行走的建筑》</w:t>
            </w:r>
          </w:p>
        </w:tc>
      </w:tr>
      <w:tr w:rsidR="00020100" w:rsidRPr="00174527" w14:paraId="0EA88E1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1539C7" w14:textId="5E2AF849"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B564F26" w14:textId="5682EBD7" w:rsidR="000D59A3" w:rsidRPr="00174527" w:rsidRDefault="000D59A3" w:rsidP="00020100">
            <w:pPr>
              <w:spacing w:line="340" w:lineRule="exact"/>
              <w:jc w:val="center"/>
              <w:rPr>
                <w:rFonts w:ascii="方正仿宋_GBK" w:eastAsia="方正仿宋_GBK" w:hAnsi="仿宋" w:cs="仿宋"/>
                <w:spacing w:val="-2"/>
                <w:szCs w:val="21"/>
              </w:rPr>
            </w:pPr>
            <w:proofErr w:type="gramStart"/>
            <w:r w:rsidRPr="00174527">
              <w:rPr>
                <w:rFonts w:ascii="方正仿宋_GBK" w:eastAsia="方正仿宋_GBK" w:hAnsi="仿宋" w:cs="仿宋" w:hint="eastAsia"/>
                <w:spacing w:val="-2"/>
                <w:szCs w:val="21"/>
              </w:rPr>
              <w:t>杨宇琦</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927460F" w14:textId="779E718A"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2018210708</w:t>
            </w:r>
          </w:p>
        </w:tc>
        <w:tc>
          <w:tcPr>
            <w:tcW w:w="567" w:type="pct"/>
            <w:tcBorders>
              <w:top w:val="single" w:sz="4" w:space="0" w:color="auto"/>
              <w:left w:val="single" w:sz="4" w:space="0" w:color="auto"/>
              <w:bottom w:val="single" w:sz="4" w:space="0" w:color="auto"/>
              <w:right w:val="single" w:sz="4" w:space="0" w:color="auto"/>
            </w:tcBorders>
            <w:vAlign w:val="center"/>
          </w:tcPr>
          <w:p w14:paraId="22B7A4F6" w14:textId="1C734FDD"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7A404057" w14:textId="2B5F3429" w:rsidR="000D59A3" w:rsidRPr="00174527" w:rsidRDefault="000D59A3" w:rsidP="00020100">
            <w:pPr>
              <w:adjustRightInd w:val="0"/>
              <w:snapToGrid w:val="0"/>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艺术设计学（设计策划与管理）</w:t>
            </w:r>
          </w:p>
        </w:tc>
        <w:tc>
          <w:tcPr>
            <w:tcW w:w="473" w:type="pct"/>
            <w:tcBorders>
              <w:top w:val="single" w:sz="4" w:space="0" w:color="auto"/>
              <w:left w:val="single" w:sz="4" w:space="0" w:color="auto"/>
              <w:bottom w:val="single" w:sz="4" w:space="0" w:color="auto"/>
              <w:right w:val="single" w:sz="4" w:space="0" w:color="auto"/>
            </w:tcBorders>
            <w:vAlign w:val="center"/>
          </w:tcPr>
          <w:p w14:paraId="0DF134AE" w14:textId="7E60C1B0"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pacing w:val="-2"/>
                <w:szCs w:val="21"/>
              </w:rPr>
              <w:t>马敏</w:t>
            </w:r>
          </w:p>
        </w:tc>
        <w:tc>
          <w:tcPr>
            <w:tcW w:w="1862" w:type="pct"/>
            <w:tcBorders>
              <w:top w:val="single" w:sz="4" w:space="0" w:color="auto"/>
              <w:left w:val="single" w:sz="4" w:space="0" w:color="auto"/>
              <w:bottom w:val="single" w:sz="4" w:space="0" w:color="auto"/>
              <w:right w:val="single" w:sz="4" w:space="0" w:color="auto"/>
            </w:tcBorders>
            <w:vAlign w:val="center"/>
          </w:tcPr>
          <w:p w14:paraId="797EC06A" w14:textId="60F37100" w:rsidR="000D59A3" w:rsidRPr="00174527" w:rsidRDefault="000D59A3" w:rsidP="00020100">
            <w:pPr>
              <w:pStyle w:val="a5"/>
              <w:adjustRightInd w:val="0"/>
              <w:spacing w:line="340" w:lineRule="exact"/>
              <w:rPr>
                <w:rFonts w:ascii="方正仿宋_GBK" w:eastAsia="方正仿宋_GBK" w:hAnsi="仿宋" w:cs="仿宋"/>
                <w:spacing w:val="-2"/>
                <w:sz w:val="21"/>
                <w:szCs w:val="21"/>
              </w:rPr>
            </w:pPr>
            <w:r w:rsidRPr="00174527">
              <w:rPr>
                <w:rFonts w:ascii="方正仿宋_GBK" w:eastAsia="方正仿宋_GBK" w:hAnsi="仿宋" w:cs="仿宋" w:hint="eastAsia"/>
                <w:spacing w:val="-2"/>
                <w:sz w:val="21"/>
                <w:szCs w:val="21"/>
              </w:rPr>
              <w:t>《丹巴嘉绒藏族民居金翅鸟门饰图像研究》</w:t>
            </w:r>
          </w:p>
        </w:tc>
      </w:tr>
      <w:tr w:rsidR="00020100" w:rsidRPr="00174527" w14:paraId="3D0F0ED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B1147FE" w14:textId="46BD106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1039652" w14:textId="253985E8"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bCs/>
                <w:szCs w:val="21"/>
              </w:rPr>
              <w:t>史镜</w:t>
            </w:r>
          </w:p>
        </w:tc>
        <w:tc>
          <w:tcPr>
            <w:tcW w:w="700" w:type="pct"/>
            <w:tcBorders>
              <w:top w:val="single" w:sz="4" w:space="0" w:color="auto"/>
              <w:left w:val="single" w:sz="4" w:space="0" w:color="auto"/>
              <w:bottom w:val="single" w:sz="4" w:space="0" w:color="auto"/>
              <w:right w:val="single" w:sz="4" w:space="0" w:color="auto"/>
            </w:tcBorders>
            <w:vAlign w:val="center"/>
          </w:tcPr>
          <w:p w14:paraId="71AA8BDC" w14:textId="2AD2DE7D"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zCs w:val="21"/>
              </w:rPr>
              <w:t>2018210049</w:t>
            </w:r>
          </w:p>
        </w:tc>
        <w:tc>
          <w:tcPr>
            <w:tcW w:w="567" w:type="pct"/>
            <w:tcBorders>
              <w:top w:val="single" w:sz="4" w:space="0" w:color="auto"/>
              <w:left w:val="single" w:sz="4" w:space="0" w:color="auto"/>
              <w:bottom w:val="single" w:sz="4" w:space="0" w:color="auto"/>
              <w:right w:val="single" w:sz="4" w:space="0" w:color="auto"/>
            </w:tcBorders>
            <w:vAlign w:val="center"/>
          </w:tcPr>
          <w:p w14:paraId="36C464BB" w14:textId="356E07F0"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27592816" w14:textId="120D5B7D" w:rsidR="000D59A3" w:rsidRPr="00174527" w:rsidRDefault="000D59A3" w:rsidP="00020100">
            <w:pPr>
              <w:adjustRightInd w:val="0"/>
              <w:snapToGrid w:val="0"/>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zCs w:val="21"/>
                <w:lang w:eastAsia="zh-Hans"/>
              </w:rPr>
              <w:t>中国画</w:t>
            </w:r>
          </w:p>
        </w:tc>
        <w:tc>
          <w:tcPr>
            <w:tcW w:w="473" w:type="pct"/>
            <w:tcBorders>
              <w:top w:val="single" w:sz="4" w:space="0" w:color="auto"/>
              <w:left w:val="single" w:sz="4" w:space="0" w:color="auto"/>
              <w:bottom w:val="single" w:sz="4" w:space="0" w:color="auto"/>
              <w:right w:val="single" w:sz="4" w:space="0" w:color="auto"/>
            </w:tcBorders>
            <w:vAlign w:val="center"/>
          </w:tcPr>
          <w:p w14:paraId="226398C7" w14:textId="257B9245" w:rsidR="000D59A3" w:rsidRPr="00174527" w:rsidRDefault="000D59A3" w:rsidP="00020100">
            <w:pPr>
              <w:spacing w:line="340" w:lineRule="exact"/>
              <w:jc w:val="center"/>
              <w:rPr>
                <w:rFonts w:ascii="方正仿宋_GBK" w:eastAsia="方正仿宋_GBK" w:hAnsi="仿宋" w:cs="仿宋"/>
                <w:spacing w:val="-2"/>
                <w:szCs w:val="21"/>
              </w:rPr>
            </w:pPr>
            <w:r w:rsidRPr="00174527">
              <w:rPr>
                <w:rFonts w:ascii="方正仿宋_GBK" w:eastAsia="方正仿宋_GBK" w:hAnsi="仿宋" w:cs="仿宋" w:hint="eastAsia"/>
                <w:szCs w:val="21"/>
              </w:rPr>
              <w:t>李彤</w:t>
            </w:r>
          </w:p>
        </w:tc>
        <w:tc>
          <w:tcPr>
            <w:tcW w:w="1862" w:type="pct"/>
            <w:tcBorders>
              <w:top w:val="single" w:sz="4" w:space="0" w:color="auto"/>
              <w:left w:val="single" w:sz="4" w:space="0" w:color="auto"/>
              <w:bottom w:val="single" w:sz="4" w:space="0" w:color="auto"/>
              <w:right w:val="single" w:sz="4" w:space="0" w:color="auto"/>
            </w:tcBorders>
            <w:vAlign w:val="center"/>
          </w:tcPr>
          <w:p w14:paraId="61E8DA64" w14:textId="10A71BF7" w:rsidR="000D59A3" w:rsidRPr="00174527" w:rsidRDefault="000D59A3" w:rsidP="00020100">
            <w:pPr>
              <w:pStyle w:val="a5"/>
              <w:adjustRightInd w:val="0"/>
              <w:spacing w:line="340" w:lineRule="exact"/>
              <w:rPr>
                <w:rFonts w:ascii="方正仿宋_GBK" w:eastAsia="方正仿宋_GBK" w:hAnsi="仿宋" w:cs="仿宋"/>
                <w:spacing w:val="-2"/>
                <w:sz w:val="21"/>
                <w:szCs w:val="21"/>
              </w:rPr>
            </w:pPr>
            <w:r w:rsidRPr="00174527">
              <w:rPr>
                <w:rFonts w:ascii="方正仿宋_GBK" w:eastAsia="方正仿宋_GBK" w:hAnsi="仿宋" w:cs="仿宋" w:hint="eastAsia"/>
                <w:sz w:val="21"/>
                <w:szCs w:val="21"/>
              </w:rPr>
              <w:t>《文明的步履》</w:t>
            </w:r>
          </w:p>
        </w:tc>
      </w:tr>
      <w:tr w:rsidR="00020100" w:rsidRPr="00174527" w14:paraId="507BB4B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C54AD32" w14:textId="78EA11E2"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7853A84" w14:textId="2F34CE8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szCs w:val="21"/>
              </w:rPr>
              <w:t>陈俊锋</w:t>
            </w:r>
          </w:p>
        </w:tc>
        <w:tc>
          <w:tcPr>
            <w:tcW w:w="700" w:type="pct"/>
            <w:tcBorders>
              <w:top w:val="single" w:sz="4" w:space="0" w:color="auto"/>
              <w:left w:val="single" w:sz="4" w:space="0" w:color="auto"/>
              <w:bottom w:val="single" w:sz="4" w:space="0" w:color="auto"/>
              <w:right w:val="single" w:sz="4" w:space="0" w:color="auto"/>
            </w:tcBorders>
            <w:vAlign w:val="center"/>
          </w:tcPr>
          <w:p w14:paraId="7D22D49B" w14:textId="17E3CD10"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2018210060</w:t>
            </w:r>
          </w:p>
        </w:tc>
        <w:tc>
          <w:tcPr>
            <w:tcW w:w="567" w:type="pct"/>
            <w:tcBorders>
              <w:top w:val="single" w:sz="4" w:space="0" w:color="auto"/>
              <w:left w:val="single" w:sz="4" w:space="0" w:color="auto"/>
              <w:bottom w:val="single" w:sz="4" w:space="0" w:color="auto"/>
              <w:right w:val="single" w:sz="4" w:space="0" w:color="auto"/>
            </w:tcBorders>
            <w:vAlign w:val="center"/>
          </w:tcPr>
          <w:p w14:paraId="3C434BC6" w14:textId="206460FA" w:rsidR="000D59A3" w:rsidRPr="00174527" w:rsidRDefault="000D59A3" w:rsidP="00020100">
            <w:pPr>
              <w:spacing w:line="340" w:lineRule="exact"/>
              <w:jc w:val="center"/>
              <w:rPr>
                <w:rFonts w:ascii="方正仿宋_GBK" w:eastAsia="方正仿宋_GBK" w:hAnsi="仿宋" w:cs="仿宋"/>
                <w:szCs w:val="21"/>
                <w:lang w:eastAsia="zh-Hans"/>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7CBEC25E" w14:textId="135631D7" w:rsidR="000D59A3" w:rsidRPr="00174527" w:rsidRDefault="000D59A3" w:rsidP="00020100">
            <w:pPr>
              <w:adjustRightInd w:val="0"/>
              <w:snapToGrid w:val="0"/>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rPr>
              <w:t>书法</w:t>
            </w:r>
          </w:p>
        </w:tc>
        <w:tc>
          <w:tcPr>
            <w:tcW w:w="473" w:type="pct"/>
            <w:tcBorders>
              <w:top w:val="single" w:sz="4" w:space="0" w:color="auto"/>
              <w:left w:val="single" w:sz="4" w:space="0" w:color="auto"/>
              <w:bottom w:val="single" w:sz="4" w:space="0" w:color="auto"/>
              <w:right w:val="single" w:sz="4" w:space="0" w:color="auto"/>
            </w:tcBorders>
            <w:vAlign w:val="center"/>
          </w:tcPr>
          <w:p w14:paraId="3D338F61" w14:textId="6CC2B150"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尚天潇</w:t>
            </w:r>
          </w:p>
        </w:tc>
        <w:tc>
          <w:tcPr>
            <w:tcW w:w="1862" w:type="pct"/>
            <w:tcBorders>
              <w:top w:val="single" w:sz="4" w:space="0" w:color="auto"/>
              <w:left w:val="single" w:sz="4" w:space="0" w:color="auto"/>
              <w:bottom w:val="single" w:sz="4" w:space="0" w:color="auto"/>
              <w:right w:val="single" w:sz="4" w:space="0" w:color="auto"/>
            </w:tcBorders>
            <w:vAlign w:val="center"/>
          </w:tcPr>
          <w:p w14:paraId="7E104032" w14:textId="04192A59" w:rsidR="000D59A3" w:rsidRPr="00174527" w:rsidRDefault="000D59A3" w:rsidP="00020100">
            <w:pPr>
              <w:pStyle w:val="a5"/>
              <w:adjustRightInd w:val="0"/>
              <w:spacing w:line="340" w:lineRule="exact"/>
              <w:rPr>
                <w:rFonts w:ascii="方正仿宋_GBK" w:eastAsia="方正仿宋_GBK" w:hAnsi="仿宋" w:cs="仿宋"/>
                <w:sz w:val="21"/>
                <w:szCs w:val="21"/>
              </w:rPr>
            </w:pPr>
            <w:r w:rsidRPr="00174527">
              <w:rPr>
                <w:rFonts w:ascii="方正仿宋_GBK" w:eastAsia="方正仿宋_GBK" w:hAnsi="仿宋" w:cs="仿宋" w:hint="eastAsia"/>
                <w:sz w:val="21"/>
                <w:szCs w:val="21"/>
              </w:rPr>
              <w:t>《&lt;沁园春·长沙&gt;组印》</w:t>
            </w:r>
          </w:p>
        </w:tc>
      </w:tr>
      <w:tr w:rsidR="00020100" w:rsidRPr="00174527" w14:paraId="5989F20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9E6CB64" w14:textId="7E50B2D8"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6157E76" w14:textId="1D8D9FE2"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lang w:eastAsia="zh-Hans"/>
              </w:rPr>
              <w:t>潘乐洋</w:t>
            </w:r>
          </w:p>
        </w:tc>
        <w:tc>
          <w:tcPr>
            <w:tcW w:w="700" w:type="pct"/>
            <w:tcBorders>
              <w:top w:val="single" w:sz="4" w:space="0" w:color="auto"/>
              <w:left w:val="single" w:sz="4" w:space="0" w:color="auto"/>
              <w:bottom w:val="single" w:sz="4" w:space="0" w:color="auto"/>
              <w:right w:val="single" w:sz="4" w:space="0" w:color="auto"/>
            </w:tcBorders>
            <w:vAlign w:val="center"/>
          </w:tcPr>
          <w:p w14:paraId="31A16B7B" w14:textId="5D3B5B8B"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2018210617</w:t>
            </w:r>
          </w:p>
        </w:tc>
        <w:tc>
          <w:tcPr>
            <w:tcW w:w="567" w:type="pct"/>
            <w:tcBorders>
              <w:top w:val="single" w:sz="4" w:space="0" w:color="auto"/>
              <w:left w:val="single" w:sz="4" w:space="0" w:color="auto"/>
              <w:bottom w:val="single" w:sz="4" w:space="0" w:color="auto"/>
              <w:right w:val="single" w:sz="4" w:space="0" w:color="auto"/>
            </w:tcBorders>
            <w:vAlign w:val="center"/>
          </w:tcPr>
          <w:p w14:paraId="18A515D8" w14:textId="1D615C0D"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64DBB0E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美术学</w:t>
            </w:r>
          </w:p>
          <w:p w14:paraId="1043AFE0" w14:textId="5B1EA559" w:rsidR="000D59A3" w:rsidRPr="00174527" w:rsidRDefault="000D59A3" w:rsidP="00020100">
            <w:pPr>
              <w:adjustRightInd w:val="0"/>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(美术史论)</w:t>
            </w:r>
          </w:p>
        </w:tc>
        <w:tc>
          <w:tcPr>
            <w:tcW w:w="473" w:type="pct"/>
            <w:tcBorders>
              <w:top w:val="single" w:sz="4" w:space="0" w:color="auto"/>
              <w:left w:val="single" w:sz="4" w:space="0" w:color="auto"/>
              <w:bottom w:val="single" w:sz="4" w:space="0" w:color="auto"/>
              <w:right w:val="single" w:sz="4" w:space="0" w:color="auto"/>
            </w:tcBorders>
            <w:vAlign w:val="center"/>
          </w:tcPr>
          <w:p w14:paraId="0FBEE4E4" w14:textId="41BA24D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郝爽</w:t>
            </w:r>
          </w:p>
        </w:tc>
        <w:tc>
          <w:tcPr>
            <w:tcW w:w="1862" w:type="pct"/>
            <w:tcBorders>
              <w:top w:val="single" w:sz="4" w:space="0" w:color="auto"/>
              <w:left w:val="single" w:sz="4" w:space="0" w:color="auto"/>
              <w:bottom w:val="single" w:sz="4" w:space="0" w:color="auto"/>
              <w:right w:val="single" w:sz="4" w:space="0" w:color="auto"/>
            </w:tcBorders>
            <w:vAlign w:val="center"/>
          </w:tcPr>
          <w:p w14:paraId="1D244052"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《沈逸千写生中国画与摄影的关系——以沈逸千1936-1937年写生中国画作品为例》</w:t>
            </w:r>
          </w:p>
          <w:p w14:paraId="295FC15E" w14:textId="77777777" w:rsidR="000D59A3" w:rsidRPr="00174527" w:rsidRDefault="000D59A3" w:rsidP="00020100">
            <w:pPr>
              <w:pStyle w:val="a5"/>
              <w:adjustRightInd w:val="0"/>
              <w:spacing w:line="340" w:lineRule="exact"/>
              <w:rPr>
                <w:rFonts w:ascii="方正仿宋_GBK" w:eastAsia="方正仿宋_GBK" w:hAnsi="仿宋" w:cs="仿宋"/>
                <w:sz w:val="21"/>
                <w:szCs w:val="21"/>
              </w:rPr>
            </w:pPr>
          </w:p>
        </w:tc>
      </w:tr>
      <w:tr w:rsidR="00020100" w:rsidRPr="00174527" w14:paraId="4BC06A7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D359E3D" w14:textId="5109C17D"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D045397" w14:textId="4CFB7C97" w:rsidR="000D59A3" w:rsidRPr="00174527" w:rsidRDefault="000D59A3" w:rsidP="00020100">
            <w:pPr>
              <w:spacing w:line="340" w:lineRule="exact"/>
              <w:jc w:val="center"/>
              <w:rPr>
                <w:rFonts w:ascii="方正仿宋_GBK" w:eastAsia="方正仿宋_GBK" w:hAnsi="仿宋" w:cs="仿宋"/>
                <w:szCs w:val="21"/>
                <w:lang w:eastAsia="zh-Hans"/>
              </w:rPr>
            </w:pPr>
            <w:proofErr w:type="gramStart"/>
            <w:r w:rsidRPr="00174527">
              <w:rPr>
                <w:rFonts w:ascii="方正仿宋_GBK" w:eastAsia="方正仿宋_GBK" w:hAnsi="仿宋" w:cs="仿宋" w:hint="eastAsia"/>
                <w:szCs w:val="21"/>
              </w:rPr>
              <w:t>余沛轩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A07A1FF" w14:textId="66E78CC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2018210673</w:t>
            </w:r>
          </w:p>
        </w:tc>
        <w:tc>
          <w:tcPr>
            <w:tcW w:w="567" w:type="pct"/>
            <w:tcBorders>
              <w:top w:val="single" w:sz="4" w:space="0" w:color="auto"/>
              <w:left w:val="single" w:sz="4" w:space="0" w:color="auto"/>
              <w:bottom w:val="single" w:sz="4" w:space="0" w:color="auto"/>
              <w:right w:val="single" w:sz="4" w:space="0" w:color="auto"/>
            </w:tcBorders>
            <w:vAlign w:val="center"/>
          </w:tcPr>
          <w:p w14:paraId="31DE7AD2" w14:textId="36F14BF4"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6D2439C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艺术史论</w:t>
            </w:r>
          </w:p>
          <w:p w14:paraId="3F1A9332" w14:textId="21C94D8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（艺术与文化遗产）</w:t>
            </w:r>
          </w:p>
        </w:tc>
        <w:tc>
          <w:tcPr>
            <w:tcW w:w="473" w:type="pct"/>
            <w:tcBorders>
              <w:top w:val="single" w:sz="4" w:space="0" w:color="auto"/>
              <w:left w:val="single" w:sz="4" w:space="0" w:color="auto"/>
              <w:bottom w:val="single" w:sz="4" w:space="0" w:color="auto"/>
              <w:right w:val="single" w:sz="4" w:space="0" w:color="auto"/>
            </w:tcBorders>
            <w:vAlign w:val="center"/>
          </w:tcPr>
          <w:p w14:paraId="798DB4E2" w14:textId="42AF08FB"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刘静</w:t>
            </w:r>
          </w:p>
        </w:tc>
        <w:tc>
          <w:tcPr>
            <w:tcW w:w="1862" w:type="pct"/>
            <w:tcBorders>
              <w:top w:val="single" w:sz="4" w:space="0" w:color="auto"/>
              <w:left w:val="single" w:sz="4" w:space="0" w:color="auto"/>
              <w:bottom w:val="single" w:sz="4" w:space="0" w:color="auto"/>
              <w:right w:val="single" w:sz="4" w:space="0" w:color="auto"/>
            </w:tcBorders>
            <w:vAlign w:val="center"/>
          </w:tcPr>
          <w:p w14:paraId="4C614C7E" w14:textId="4FF86B16"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《图史中的功绩——&lt;平定准噶尔回部得胜图&gt;系列绘画研究》</w:t>
            </w:r>
          </w:p>
        </w:tc>
      </w:tr>
      <w:tr w:rsidR="00020100" w:rsidRPr="00174527" w14:paraId="70203DF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D376669" w14:textId="7C151D1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1609D3D" w14:textId="2C249C0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叶宸维</w:t>
            </w:r>
          </w:p>
        </w:tc>
        <w:tc>
          <w:tcPr>
            <w:tcW w:w="700" w:type="pct"/>
            <w:tcBorders>
              <w:top w:val="single" w:sz="4" w:space="0" w:color="auto"/>
              <w:left w:val="single" w:sz="4" w:space="0" w:color="auto"/>
              <w:bottom w:val="single" w:sz="4" w:space="0" w:color="auto"/>
              <w:right w:val="single" w:sz="4" w:space="0" w:color="auto"/>
            </w:tcBorders>
            <w:vAlign w:val="center"/>
          </w:tcPr>
          <w:p w14:paraId="527D17DB" w14:textId="13836DB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2018211165</w:t>
            </w:r>
          </w:p>
        </w:tc>
        <w:tc>
          <w:tcPr>
            <w:tcW w:w="567" w:type="pct"/>
            <w:tcBorders>
              <w:top w:val="single" w:sz="4" w:space="0" w:color="auto"/>
              <w:left w:val="single" w:sz="4" w:space="0" w:color="auto"/>
              <w:bottom w:val="single" w:sz="4" w:space="0" w:color="auto"/>
              <w:right w:val="single" w:sz="4" w:space="0" w:color="auto"/>
            </w:tcBorders>
            <w:vAlign w:val="center"/>
          </w:tcPr>
          <w:p w14:paraId="24091F93" w14:textId="0C460084"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0D0D1D47" w14:textId="059E8BCB"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风景园林</w:t>
            </w:r>
          </w:p>
        </w:tc>
        <w:tc>
          <w:tcPr>
            <w:tcW w:w="473" w:type="pct"/>
            <w:tcBorders>
              <w:top w:val="single" w:sz="4" w:space="0" w:color="auto"/>
              <w:left w:val="single" w:sz="4" w:space="0" w:color="auto"/>
              <w:bottom w:val="single" w:sz="4" w:space="0" w:color="auto"/>
              <w:right w:val="single" w:sz="4" w:space="0" w:color="auto"/>
            </w:tcBorders>
            <w:vAlign w:val="center"/>
          </w:tcPr>
          <w:p w14:paraId="4B28DC39" w14:textId="2E65A90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黄耘</w:t>
            </w:r>
          </w:p>
        </w:tc>
        <w:tc>
          <w:tcPr>
            <w:tcW w:w="1862" w:type="pct"/>
            <w:tcBorders>
              <w:top w:val="single" w:sz="4" w:space="0" w:color="auto"/>
              <w:left w:val="single" w:sz="4" w:space="0" w:color="auto"/>
              <w:bottom w:val="single" w:sz="4" w:space="0" w:color="auto"/>
              <w:right w:val="single" w:sz="4" w:space="0" w:color="auto"/>
            </w:tcBorders>
            <w:vAlign w:val="center"/>
          </w:tcPr>
          <w:p w14:paraId="79954FB8" w14:textId="0D11AFC2"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bCs/>
                <w:szCs w:val="21"/>
              </w:rPr>
              <w:t>《补全计划——漫游黄桷》</w:t>
            </w:r>
          </w:p>
        </w:tc>
      </w:tr>
      <w:tr w:rsidR="00020100" w:rsidRPr="00174527" w14:paraId="6C5DFFC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84730A" w14:textId="32FBAC7E"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73E3C0C" w14:textId="392E4B1F"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bCs/>
                <w:szCs w:val="21"/>
              </w:rPr>
              <w:t>杨越</w:t>
            </w:r>
            <w:proofErr w:type="gramStart"/>
            <w:r w:rsidRPr="00174527">
              <w:rPr>
                <w:rFonts w:ascii="方正仿宋_GBK" w:eastAsia="方正仿宋_GBK" w:hAnsi="仿宋" w:cs="仿宋" w:hint="eastAsia"/>
                <w:bCs/>
                <w:szCs w:val="21"/>
              </w:rPr>
              <w:t>越</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992641D" w14:textId="4004BC7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2018210844</w:t>
            </w:r>
          </w:p>
        </w:tc>
        <w:tc>
          <w:tcPr>
            <w:tcW w:w="567" w:type="pct"/>
            <w:tcBorders>
              <w:top w:val="single" w:sz="4" w:space="0" w:color="auto"/>
              <w:left w:val="single" w:sz="4" w:space="0" w:color="auto"/>
              <w:bottom w:val="single" w:sz="4" w:space="0" w:color="auto"/>
              <w:right w:val="single" w:sz="4" w:space="0" w:color="auto"/>
            </w:tcBorders>
            <w:vAlign w:val="center"/>
          </w:tcPr>
          <w:p w14:paraId="10177884" w14:textId="1C46D86D" w:rsidR="000D59A3" w:rsidRPr="00174527" w:rsidRDefault="000D59A3" w:rsidP="00020100">
            <w:pPr>
              <w:spacing w:line="340" w:lineRule="exact"/>
              <w:jc w:val="center"/>
              <w:rPr>
                <w:rFonts w:ascii="方正仿宋_GBK" w:eastAsia="方正仿宋_GBK" w:hAnsi="仿宋" w:cs="仿宋"/>
                <w:szCs w:val="21"/>
              </w:rPr>
            </w:pPr>
            <w:r w:rsidRPr="0046042F">
              <w:rPr>
                <w:rFonts w:ascii="方正仿宋_GBK" w:eastAsia="方正仿宋_GBK" w:hAnsi="仿宋" w:cs="仿宋" w:hint="eastAsia"/>
                <w:szCs w:val="21"/>
              </w:rPr>
              <w:t>四川美术学院</w:t>
            </w:r>
          </w:p>
        </w:tc>
        <w:tc>
          <w:tcPr>
            <w:tcW w:w="660" w:type="pct"/>
            <w:tcBorders>
              <w:top w:val="single" w:sz="4" w:space="0" w:color="auto"/>
              <w:left w:val="single" w:sz="4" w:space="0" w:color="auto"/>
              <w:bottom w:val="single" w:sz="4" w:space="0" w:color="auto"/>
              <w:right w:val="single" w:sz="4" w:space="0" w:color="auto"/>
            </w:tcBorders>
            <w:vAlign w:val="center"/>
          </w:tcPr>
          <w:p w14:paraId="6F771A78" w14:textId="773FE7B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环境设计</w:t>
            </w:r>
          </w:p>
        </w:tc>
        <w:tc>
          <w:tcPr>
            <w:tcW w:w="473" w:type="pct"/>
            <w:tcBorders>
              <w:top w:val="single" w:sz="4" w:space="0" w:color="auto"/>
              <w:left w:val="single" w:sz="4" w:space="0" w:color="auto"/>
              <w:bottom w:val="single" w:sz="4" w:space="0" w:color="auto"/>
              <w:right w:val="single" w:sz="4" w:space="0" w:color="auto"/>
            </w:tcBorders>
            <w:vAlign w:val="center"/>
          </w:tcPr>
          <w:p w14:paraId="473F687A" w14:textId="69A85DA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黄红春</w:t>
            </w:r>
          </w:p>
        </w:tc>
        <w:tc>
          <w:tcPr>
            <w:tcW w:w="1862" w:type="pct"/>
            <w:tcBorders>
              <w:top w:val="single" w:sz="4" w:space="0" w:color="auto"/>
              <w:left w:val="single" w:sz="4" w:space="0" w:color="auto"/>
              <w:bottom w:val="single" w:sz="4" w:space="0" w:color="auto"/>
              <w:right w:val="single" w:sz="4" w:space="0" w:color="auto"/>
            </w:tcBorders>
            <w:vAlign w:val="center"/>
          </w:tcPr>
          <w:p w14:paraId="6697E5F6" w14:textId="7B1D75F4" w:rsidR="000D59A3" w:rsidRPr="00174527" w:rsidRDefault="000D59A3" w:rsidP="00020100">
            <w:pPr>
              <w:snapToGrid w:val="0"/>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szCs w:val="21"/>
              </w:rPr>
              <w:t>《生长计划——自组织游戏化工作坊空间设计》</w:t>
            </w:r>
          </w:p>
        </w:tc>
      </w:tr>
      <w:tr w:rsidR="00020100" w:rsidRPr="00174527" w14:paraId="407D1C4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51BE8D2" w14:textId="360D301E" w:rsidR="004D4FD1" w:rsidRPr="00E502F7" w:rsidRDefault="004D4FD1"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ABF769C" w14:textId="77777777" w:rsidR="004D4FD1" w:rsidRPr="00174527" w:rsidRDefault="004D4FD1"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魏雪玲</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E3632F6" w14:textId="77777777" w:rsidR="004D4FD1" w:rsidRPr="00174527" w:rsidRDefault="004D4FD1"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11801060133</w:t>
            </w:r>
          </w:p>
        </w:tc>
        <w:tc>
          <w:tcPr>
            <w:tcW w:w="567" w:type="pct"/>
            <w:tcBorders>
              <w:top w:val="single" w:sz="4" w:space="0" w:color="auto"/>
              <w:left w:val="single" w:sz="4" w:space="0" w:color="auto"/>
              <w:bottom w:val="single" w:sz="4" w:space="0" w:color="auto"/>
              <w:right w:val="single" w:sz="4" w:space="0" w:color="auto"/>
            </w:tcBorders>
            <w:vAlign w:val="center"/>
          </w:tcPr>
          <w:p w14:paraId="104DDD9D" w14:textId="2D88B89B" w:rsidR="004D4FD1" w:rsidRPr="00174527" w:rsidRDefault="000D59A3" w:rsidP="00020100">
            <w:pPr>
              <w:spacing w:line="340" w:lineRule="exact"/>
              <w:jc w:val="center"/>
              <w:rPr>
                <w:rFonts w:ascii="方正仿宋_GBK" w:eastAsia="方正仿宋_GBK" w:hAnsi="仿宋" w:cs="仿宋"/>
                <w:szCs w:val="21"/>
              </w:rPr>
            </w:pPr>
            <w:r>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63B8623" w14:textId="77777777" w:rsidR="004D4FD1" w:rsidRPr="00174527" w:rsidRDefault="004D4FD1"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应用物理学</w:t>
            </w:r>
          </w:p>
        </w:tc>
        <w:tc>
          <w:tcPr>
            <w:tcW w:w="473" w:type="pct"/>
            <w:tcBorders>
              <w:top w:val="single" w:sz="4" w:space="0" w:color="auto"/>
              <w:left w:val="single" w:sz="4" w:space="0" w:color="auto"/>
              <w:bottom w:val="single" w:sz="4" w:space="0" w:color="auto"/>
              <w:right w:val="single" w:sz="4" w:space="0" w:color="auto"/>
            </w:tcBorders>
            <w:vAlign w:val="center"/>
          </w:tcPr>
          <w:p w14:paraId="0495A5BD" w14:textId="77777777" w:rsidR="004D4FD1" w:rsidRPr="00174527" w:rsidRDefault="004D4FD1"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廖天军</w:t>
            </w:r>
          </w:p>
        </w:tc>
        <w:tc>
          <w:tcPr>
            <w:tcW w:w="1862" w:type="pct"/>
            <w:tcBorders>
              <w:top w:val="single" w:sz="4" w:space="0" w:color="auto"/>
              <w:left w:val="single" w:sz="4" w:space="0" w:color="auto"/>
              <w:bottom w:val="single" w:sz="4" w:space="0" w:color="auto"/>
              <w:right w:val="single" w:sz="4" w:space="0" w:color="auto"/>
            </w:tcBorders>
            <w:vAlign w:val="center"/>
          </w:tcPr>
          <w:p w14:paraId="7C03FFE6" w14:textId="77777777" w:rsidR="004D4FD1" w:rsidRPr="00174527" w:rsidRDefault="004D4FD1"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基于热输运和电输运耦合的光子增强热电子器件能量转换机制研究</w:t>
            </w:r>
          </w:p>
        </w:tc>
      </w:tr>
      <w:tr w:rsidR="00020100" w:rsidRPr="00174527" w14:paraId="090FE95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AB1D3A4" w14:textId="2B4CA2C5"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310EEE1"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王城</w:t>
            </w:r>
          </w:p>
        </w:tc>
        <w:tc>
          <w:tcPr>
            <w:tcW w:w="700" w:type="pct"/>
            <w:tcBorders>
              <w:top w:val="single" w:sz="4" w:space="0" w:color="auto"/>
              <w:left w:val="single" w:sz="4" w:space="0" w:color="auto"/>
              <w:bottom w:val="single" w:sz="4" w:space="0" w:color="auto"/>
              <w:right w:val="single" w:sz="4" w:space="0" w:color="auto"/>
            </w:tcBorders>
            <w:vAlign w:val="center"/>
          </w:tcPr>
          <w:p w14:paraId="2BA8FF5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11801050117</w:t>
            </w:r>
          </w:p>
        </w:tc>
        <w:tc>
          <w:tcPr>
            <w:tcW w:w="567" w:type="pct"/>
            <w:tcBorders>
              <w:top w:val="single" w:sz="4" w:space="0" w:color="auto"/>
              <w:left w:val="single" w:sz="4" w:space="0" w:color="auto"/>
              <w:bottom w:val="single" w:sz="4" w:space="0" w:color="auto"/>
              <w:right w:val="single" w:sz="4" w:space="0" w:color="auto"/>
            </w:tcBorders>
            <w:vAlign w:val="center"/>
          </w:tcPr>
          <w:p w14:paraId="0D5858AB" w14:textId="23E8500E"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14E441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金融数学</w:t>
            </w:r>
          </w:p>
        </w:tc>
        <w:tc>
          <w:tcPr>
            <w:tcW w:w="473" w:type="pct"/>
            <w:tcBorders>
              <w:top w:val="single" w:sz="4" w:space="0" w:color="auto"/>
              <w:left w:val="single" w:sz="4" w:space="0" w:color="auto"/>
              <w:bottom w:val="single" w:sz="4" w:space="0" w:color="auto"/>
              <w:right w:val="single" w:sz="4" w:space="0" w:color="auto"/>
            </w:tcBorders>
            <w:vAlign w:val="center"/>
          </w:tcPr>
          <w:p w14:paraId="02978B31"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魏正元</w:t>
            </w:r>
          </w:p>
        </w:tc>
        <w:tc>
          <w:tcPr>
            <w:tcW w:w="1862" w:type="pct"/>
            <w:tcBorders>
              <w:top w:val="single" w:sz="4" w:space="0" w:color="auto"/>
              <w:left w:val="single" w:sz="4" w:space="0" w:color="auto"/>
              <w:bottom w:val="single" w:sz="4" w:space="0" w:color="auto"/>
              <w:right w:val="single" w:sz="4" w:space="0" w:color="auto"/>
            </w:tcBorders>
            <w:vAlign w:val="center"/>
          </w:tcPr>
          <w:p w14:paraId="0AC37FF1"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有偏正态分布研究及在</w:t>
            </w:r>
            <w:proofErr w:type="spellStart"/>
            <w:r w:rsidRPr="00174527">
              <w:rPr>
                <w:rFonts w:ascii="方正仿宋_GBK" w:eastAsia="方正仿宋_GBK" w:hAnsi="仿宋" w:cs="仿宋" w:hint="eastAsia"/>
                <w:szCs w:val="21"/>
              </w:rPr>
              <w:t>VaR</w:t>
            </w:r>
            <w:proofErr w:type="spellEnd"/>
            <w:r w:rsidRPr="00174527">
              <w:rPr>
                <w:rFonts w:ascii="方正仿宋_GBK" w:eastAsia="方正仿宋_GBK" w:hAnsi="仿宋" w:cs="仿宋" w:hint="eastAsia"/>
                <w:szCs w:val="21"/>
              </w:rPr>
              <w:t>值测算中的应用</w:t>
            </w:r>
          </w:p>
        </w:tc>
      </w:tr>
      <w:tr w:rsidR="00020100" w:rsidRPr="00174527" w14:paraId="5DFAF9E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768BB4" w14:textId="5139A3C5"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8DA4751"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金晨曦</w:t>
            </w:r>
          </w:p>
        </w:tc>
        <w:tc>
          <w:tcPr>
            <w:tcW w:w="700" w:type="pct"/>
            <w:tcBorders>
              <w:top w:val="single" w:sz="4" w:space="0" w:color="auto"/>
              <w:left w:val="single" w:sz="4" w:space="0" w:color="auto"/>
              <w:bottom w:val="single" w:sz="4" w:space="0" w:color="auto"/>
              <w:right w:val="single" w:sz="4" w:space="0" w:color="auto"/>
            </w:tcBorders>
            <w:vAlign w:val="center"/>
          </w:tcPr>
          <w:p w14:paraId="48EED9F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11802980116</w:t>
            </w:r>
          </w:p>
        </w:tc>
        <w:tc>
          <w:tcPr>
            <w:tcW w:w="567" w:type="pct"/>
            <w:tcBorders>
              <w:top w:val="single" w:sz="4" w:space="0" w:color="auto"/>
              <w:left w:val="single" w:sz="4" w:space="0" w:color="auto"/>
              <w:bottom w:val="single" w:sz="4" w:space="0" w:color="auto"/>
              <w:right w:val="single" w:sz="4" w:space="0" w:color="auto"/>
            </w:tcBorders>
            <w:vAlign w:val="center"/>
          </w:tcPr>
          <w:p w14:paraId="0E2C0BDC" w14:textId="06892EC1"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4ACF9C7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金融工程</w:t>
            </w:r>
          </w:p>
        </w:tc>
        <w:tc>
          <w:tcPr>
            <w:tcW w:w="473" w:type="pct"/>
            <w:tcBorders>
              <w:top w:val="single" w:sz="4" w:space="0" w:color="auto"/>
              <w:left w:val="single" w:sz="4" w:space="0" w:color="auto"/>
              <w:bottom w:val="single" w:sz="4" w:space="0" w:color="auto"/>
              <w:right w:val="single" w:sz="4" w:space="0" w:color="auto"/>
            </w:tcBorders>
            <w:vAlign w:val="center"/>
          </w:tcPr>
          <w:p w14:paraId="19B234C9"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余菊</w:t>
            </w:r>
          </w:p>
        </w:tc>
        <w:tc>
          <w:tcPr>
            <w:tcW w:w="1862" w:type="pct"/>
            <w:tcBorders>
              <w:top w:val="single" w:sz="4" w:space="0" w:color="auto"/>
              <w:left w:val="single" w:sz="4" w:space="0" w:color="auto"/>
              <w:bottom w:val="single" w:sz="4" w:space="0" w:color="auto"/>
              <w:right w:val="single" w:sz="4" w:space="0" w:color="auto"/>
            </w:tcBorders>
            <w:vAlign w:val="center"/>
          </w:tcPr>
          <w:p w14:paraId="649FB54B"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沪深300股指期现市场的价格发现溢出效应研究</w:t>
            </w:r>
          </w:p>
        </w:tc>
      </w:tr>
      <w:tr w:rsidR="00020100" w:rsidRPr="00174527" w14:paraId="5D0F980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050FB58" w14:textId="4A41968E"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DC700D6"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王安琪尔</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677EF7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11801050103</w:t>
            </w:r>
          </w:p>
        </w:tc>
        <w:tc>
          <w:tcPr>
            <w:tcW w:w="567" w:type="pct"/>
            <w:tcBorders>
              <w:top w:val="single" w:sz="4" w:space="0" w:color="auto"/>
              <w:left w:val="single" w:sz="4" w:space="0" w:color="auto"/>
              <w:bottom w:val="single" w:sz="4" w:space="0" w:color="auto"/>
              <w:right w:val="single" w:sz="4" w:space="0" w:color="auto"/>
            </w:tcBorders>
            <w:vAlign w:val="center"/>
          </w:tcPr>
          <w:p w14:paraId="122B0C77" w14:textId="6344DF7B"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889EF59"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金融学</w:t>
            </w:r>
          </w:p>
        </w:tc>
        <w:tc>
          <w:tcPr>
            <w:tcW w:w="473" w:type="pct"/>
            <w:tcBorders>
              <w:top w:val="single" w:sz="4" w:space="0" w:color="auto"/>
              <w:left w:val="single" w:sz="4" w:space="0" w:color="auto"/>
              <w:bottom w:val="single" w:sz="4" w:space="0" w:color="auto"/>
              <w:right w:val="single" w:sz="4" w:space="0" w:color="auto"/>
            </w:tcBorders>
            <w:vAlign w:val="center"/>
          </w:tcPr>
          <w:p w14:paraId="7EAFF30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谢非</w:t>
            </w:r>
          </w:p>
        </w:tc>
        <w:tc>
          <w:tcPr>
            <w:tcW w:w="1862" w:type="pct"/>
            <w:tcBorders>
              <w:top w:val="single" w:sz="4" w:space="0" w:color="auto"/>
              <w:left w:val="single" w:sz="4" w:space="0" w:color="auto"/>
              <w:bottom w:val="single" w:sz="4" w:space="0" w:color="auto"/>
              <w:right w:val="single" w:sz="4" w:space="0" w:color="auto"/>
            </w:tcBorders>
            <w:vAlign w:val="center"/>
          </w:tcPr>
          <w:p w14:paraId="3F0C7C76"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城乡二元金融结构转换对乡村振兴的影响研究</w:t>
            </w:r>
          </w:p>
        </w:tc>
      </w:tr>
      <w:tr w:rsidR="00020100" w:rsidRPr="00174527" w14:paraId="59CA1B5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A472FBC" w14:textId="5695C208"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7FF232D"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蔡小西</w:t>
            </w:r>
          </w:p>
        </w:tc>
        <w:tc>
          <w:tcPr>
            <w:tcW w:w="700" w:type="pct"/>
            <w:tcBorders>
              <w:top w:val="single" w:sz="4" w:space="0" w:color="auto"/>
              <w:left w:val="single" w:sz="4" w:space="0" w:color="auto"/>
              <w:bottom w:val="single" w:sz="4" w:space="0" w:color="auto"/>
              <w:right w:val="single" w:sz="4" w:space="0" w:color="auto"/>
            </w:tcBorders>
            <w:vAlign w:val="center"/>
          </w:tcPr>
          <w:p w14:paraId="71F5540E"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11802010229</w:t>
            </w:r>
          </w:p>
        </w:tc>
        <w:tc>
          <w:tcPr>
            <w:tcW w:w="567" w:type="pct"/>
            <w:tcBorders>
              <w:top w:val="single" w:sz="4" w:space="0" w:color="auto"/>
              <w:left w:val="single" w:sz="4" w:space="0" w:color="auto"/>
              <w:bottom w:val="single" w:sz="4" w:space="0" w:color="auto"/>
              <w:right w:val="single" w:sz="4" w:space="0" w:color="auto"/>
            </w:tcBorders>
            <w:vAlign w:val="center"/>
          </w:tcPr>
          <w:p w14:paraId="6BA68DB3" w14:textId="46D56EFA"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6F970C87"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经济学</w:t>
            </w:r>
          </w:p>
        </w:tc>
        <w:tc>
          <w:tcPr>
            <w:tcW w:w="473" w:type="pct"/>
            <w:tcBorders>
              <w:top w:val="single" w:sz="4" w:space="0" w:color="auto"/>
              <w:left w:val="single" w:sz="4" w:space="0" w:color="auto"/>
              <w:bottom w:val="single" w:sz="4" w:space="0" w:color="auto"/>
              <w:right w:val="single" w:sz="4" w:space="0" w:color="auto"/>
            </w:tcBorders>
            <w:vAlign w:val="center"/>
          </w:tcPr>
          <w:p w14:paraId="10C884A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金晓雨</w:t>
            </w:r>
          </w:p>
        </w:tc>
        <w:tc>
          <w:tcPr>
            <w:tcW w:w="1862" w:type="pct"/>
            <w:tcBorders>
              <w:top w:val="single" w:sz="4" w:space="0" w:color="auto"/>
              <w:left w:val="single" w:sz="4" w:space="0" w:color="auto"/>
              <w:bottom w:val="single" w:sz="4" w:space="0" w:color="auto"/>
              <w:right w:val="single" w:sz="4" w:space="0" w:color="auto"/>
            </w:tcBorders>
            <w:vAlign w:val="center"/>
          </w:tcPr>
          <w:p w14:paraId="77963DB4"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我国资本回报的省际差异与</w:t>
            </w:r>
            <w:proofErr w:type="gramStart"/>
            <w:r w:rsidRPr="00174527">
              <w:rPr>
                <w:rFonts w:ascii="方正仿宋_GBK" w:eastAsia="方正仿宋_GBK" w:hAnsi="仿宋" w:cs="仿宋" w:hint="eastAsia"/>
                <w:szCs w:val="21"/>
              </w:rPr>
              <w:t>与</w:t>
            </w:r>
            <w:proofErr w:type="gramEnd"/>
            <w:r w:rsidRPr="00174527">
              <w:rPr>
                <w:rFonts w:ascii="方正仿宋_GBK" w:eastAsia="方正仿宋_GBK" w:hAnsi="仿宋" w:cs="仿宋" w:hint="eastAsia"/>
                <w:szCs w:val="21"/>
              </w:rPr>
              <w:t>演变研究</w:t>
            </w:r>
          </w:p>
        </w:tc>
      </w:tr>
      <w:tr w:rsidR="00020100" w:rsidRPr="00174527" w14:paraId="3D1F0D7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9871F96" w14:textId="14F6AE9F"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FD38E91"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谢云</w:t>
            </w:r>
            <w:proofErr w:type="gramStart"/>
            <w:r w:rsidRPr="00174527">
              <w:rPr>
                <w:rFonts w:ascii="方正仿宋_GBK" w:eastAsia="方正仿宋_GBK" w:hAnsi="仿宋" w:cs="仿宋" w:hint="eastAsia"/>
                <w:bCs/>
                <w:szCs w:val="21"/>
              </w:rPr>
              <w:t>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21118A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11803990923</w:t>
            </w:r>
          </w:p>
        </w:tc>
        <w:tc>
          <w:tcPr>
            <w:tcW w:w="567" w:type="pct"/>
            <w:tcBorders>
              <w:top w:val="single" w:sz="4" w:space="0" w:color="auto"/>
              <w:left w:val="single" w:sz="4" w:space="0" w:color="auto"/>
              <w:bottom w:val="single" w:sz="4" w:space="0" w:color="auto"/>
              <w:right w:val="single" w:sz="4" w:space="0" w:color="auto"/>
            </w:tcBorders>
            <w:vAlign w:val="center"/>
          </w:tcPr>
          <w:p w14:paraId="24ECBA68" w14:textId="3869984C"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28B7F08A"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33939FEC"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但远宏</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16AE6A5"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四旋翼无人机定高定点控制系统设计与实现</w:t>
            </w:r>
          </w:p>
        </w:tc>
      </w:tr>
      <w:tr w:rsidR="00020100" w:rsidRPr="00174527" w14:paraId="601D05C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B54CA60" w14:textId="54B73EF2"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EE4A289"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刘泽宇</w:t>
            </w:r>
          </w:p>
        </w:tc>
        <w:tc>
          <w:tcPr>
            <w:tcW w:w="700" w:type="pct"/>
            <w:tcBorders>
              <w:top w:val="single" w:sz="4" w:space="0" w:color="auto"/>
              <w:left w:val="single" w:sz="4" w:space="0" w:color="auto"/>
              <w:bottom w:val="single" w:sz="4" w:space="0" w:color="auto"/>
              <w:right w:val="single" w:sz="4" w:space="0" w:color="auto"/>
            </w:tcBorders>
            <w:vAlign w:val="center"/>
          </w:tcPr>
          <w:p w14:paraId="143C3DB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11803990129</w:t>
            </w:r>
          </w:p>
        </w:tc>
        <w:tc>
          <w:tcPr>
            <w:tcW w:w="567" w:type="pct"/>
            <w:tcBorders>
              <w:top w:val="single" w:sz="4" w:space="0" w:color="auto"/>
              <w:left w:val="single" w:sz="4" w:space="0" w:color="auto"/>
              <w:bottom w:val="single" w:sz="4" w:space="0" w:color="auto"/>
              <w:right w:val="single" w:sz="4" w:space="0" w:color="auto"/>
            </w:tcBorders>
            <w:vAlign w:val="center"/>
          </w:tcPr>
          <w:p w14:paraId="66181DB8" w14:textId="32AD7EE0"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46391B4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17D90B5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朱小飞</w:t>
            </w:r>
          </w:p>
        </w:tc>
        <w:tc>
          <w:tcPr>
            <w:tcW w:w="1862" w:type="pct"/>
            <w:tcBorders>
              <w:top w:val="single" w:sz="4" w:space="0" w:color="auto"/>
              <w:left w:val="single" w:sz="4" w:space="0" w:color="auto"/>
              <w:bottom w:val="single" w:sz="4" w:space="0" w:color="auto"/>
              <w:right w:val="single" w:sz="4" w:space="0" w:color="auto"/>
            </w:tcBorders>
            <w:vAlign w:val="center"/>
          </w:tcPr>
          <w:p w14:paraId="7C944B63"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细粒度用户产品满意</w:t>
            </w:r>
            <w:proofErr w:type="gramStart"/>
            <w:r w:rsidRPr="00174527">
              <w:rPr>
                <w:rFonts w:ascii="方正仿宋_GBK" w:eastAsia="方正仿宋_GBK" w:hAnsi="仿宋" w:cs="仿宋" w:hint="eastAsia"/>
                <w:szCs w:val="21"/>
              </w:rPr>
              <w:t>度分析</w:t>
            </w:r>
            <w:proofErr w:type="gramEnd"/>
            <w:r w:rsidRPr="00174527">
              <w:rPr>
                <w:rFonts w:ascii="方正仿宋_GBK" w:eastAsia="方正仿宋_GBK" w:hAnsi="仿宋" w:cs="仿宋" w:hint="eastAsia"/>
                <w:szCs w:val="21"/>
              </w:rPr>
              <w:t>系统设计与实现</w:t>
            </w:r>
          </w:p>
        </w:tc>
      </w:tr>
      <w:tr w:rsidR="00020100" w:rsidRPr="00174527" w14:paraId="091A07B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4749EF4" w14:textId="4AB31EF3"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902DECB"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 xml:space="preserve">袁泽靖 </w:t>
            </w:r>
          </w:p>
          <w:p w14:paraId="1E29D7A8" w14:textId="77777777" w:rsidR="000D59A3" w:rsidRPr="00174527" w:rsidRDefault="000D59A3" w:rsidP="00020100">
            <w:pPr>
              <w:spacing w:line="340" w:lineRule="exact"/>
              <w:jc w:val="center"/>
              <w:rPr>
                <w:rFonts w:ascii="方正仿宋_GBK" w:eastAsia="方正仿宋_GBK" w:hAnsi="仿宋" w:cs="仿宋"/>
                <w:bCs/>
                <w:szCs w:val="21"/>
              </w:rPr>
            </w:pPr>
          </w:p>
        </w:tc>
        <w:tc>
          <w:tcPr>
            <w:tcW w:w="700" w:type="pct"/>
            <w:tcBorders>
              <w:top w:val="single" w:sz="4" w:space="0" w:color="auto"/>
              <w:left w:val="single" w:sz="4" w:space="0" w:color="auto"/>
              <w:bottom w:val="single" w:sz="4" w:space="0" w:color="auto"/>
              <w:right w:val="single" w:sz="4" w:space="0" w:color="auto"/>
            </w:tcBorders>
            <w:vAlign w:val="center"/>
          </w:tcPr>
          <w:p w14:paraId="156C3CBC" w14:textId="4808FAE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 xml:space="preserve">11803990730 </w:t>
            </w:r>
          </w:p>
        </w:tc>
        <w:tc>
          <w:tcPr>
            <w:tcW w:w="567" w:type="pct"/>
            <w:tcBorders>
              <w:top w:val="single" w:sz="4" w:space="0" w:color="auto"/>
              <w:left w:val="single" w:sz="4" w:space="0" w:color="auto"/>
              <w:bottom w:val="single" w:sz="4" w:space="0" w:color="auto"/>
              <w:right w:val="single" w:sz="4" w:space="0" w:color="auto"/>
            </w:tcBorders>
            <w:vAlign w:val="center"/>
          </w:tcPr>
          <w:p w14:paraId="7462AF97" w14:textId="3EF29518"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08F73602"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0EDFB1D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卢玲</w:t>
            </w:r>
          </w:p>
        </w:tc>
        <w:tc>
          <w:tcPr>
            <w:tcW w:w="1862" w:type="pct"/>
            <w:tcBorders>
              <w:top w:val="single" w:sz="4" w:space="0" w:color="auto"/>
              <w:left w:val="single" w:sz="4" w:space="0" w:color="auto"/>
              <w:bottom w:val="single" w:sz="4" w:space="0" w:color="auto"/>
              <w:right w:val="single" w:sz="4" w:space="0" w:color="auto"/>
            </w:tcBorders>
            <w:vAlign w:val="center"/>
          </w:tcPr>
          <w:p w14:paraId="0410870F" w14:textId="17879918"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基于新</w:t>
            </w:r>
            <w:proofErr w:type="gramStart"/>
            <w:r w:rsidRPr="00174527">
              <w:rPr>
                <w:rFonts w:ascii="方正仿宋_GBK" w:eastAsia="方正仿宋_GBK" w:hAnsi="仿宋" w:cs="仿宋" w:hint="eastAsia"/>
                <w:szCs w:val="21"/>
              </w:rPr>
              <w:t>浪微博</w:t>
            </w:r>
            <w:proofErr w:type="gramEnd"/>
            <w:r w:rsidRPr="00174527">
              <w:rPr>
                <w:rFonts w:ascii="方正仿宋_GBK" w:eastAsia="方正仿宋_GBK" w:hAnsi="仿宋" w:cs="仿宋" w:hint="eastAsia"/>
                <w:szCs w:val="21"/>
              </w:rPr>
              <w:t xml:space="preserve">文本的新冠肺炎期间网络舆情监测系统 </w:t>
            </w:r>
          </w:p>
        </w:tc>
      </w:tr>
      <w:tr w:rsidR="00020100" w:rsidRPr="00174527" w14:paraId="0792061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6A7CDD4" w14:textId="7AA2982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E9014A2"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余长琳</w:t>
            </w:r>
          </w:p>
        </w:tc>
        <w:tc>
          <w:tcPr>
            <w:tcW w:w="700" w:type="pct"/>
            <w:tcBorders>
              <w:top w:val="single" w:sz="4" w:space="0" w:color="auto"/>
              <w:left w:val="single" w:sz="4" w:space="0" w:color="auto"/>
              <w:bottom w:val="single" w:sz="4" w:space="0" w:color="auto"/>
              <w:right w:val="single" w:sz="4" w:space="0" w:color="auto"/>
            </w:tcBorders>
            <w:vAlign w:val="center"/>
          </w:tcPr>
          <w:p w14:paraId="687463CA"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11812991136</w:t>
            </w:r>
          </w:p>
        </w:tc>
        <w:tc>
          <w:tcPr>
            <w:tcW w:w="567" w:type="pct"/>
            <w:tcBorders>
              <w:top w:val="single" w:sz="4" w:space="0" w:color="auto"/>
              <w:left w:val="single" w:sz="4" w:space="0" w:color="auto"/>
              <w:bottom w:val="single" w:sz="4" w:space="0" w:color="auto"/>
              <w:right w:val="single" w:sz="4" w:space="0" w:color="auto"/>
            </w:tcBorders>
            <w:vAlign w:val="center"/>
          </w:tcPr>
          <w:p w14:paraId="54252D86" w14:textId="122BF35B"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31505229"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716CB89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殷勤</w:t>
            </w:r>
          </w:p>
        </w:tc>
        <w:tc>
          <w:tcPr>
            <w:tcW w:w="1862" w:type="pct"/>
            <w:tcBorders>
              <w:top w:val="single" w:sz="4" w:space="0" w:color="auto"/>
              <w:left w:val="single" w:sz="4" w:space="0" w:color="auto"/>
              <w:bottom w:val="single" w:sz="4" w:space="0" w:color="auto"/>
              <w:right w:val="single" w:sz="4" w:space="0" w:color="auto"/>
            </w:tcBorders>
            <w:vAlign w:val="center"/>
          </w:tcPr>
          <w:p w14:paraId="72F3A1C5"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 FDM 的多喷头系统3D 打印机结构设计</w:t>
            </w:r>
          </w:p>
        </w:tc>
      </w:tr>
      <w:tr w:rsidR="00020100" w:rsidRPr="00174527" w14:paraId="365C9D9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7FF8BA0" w14:textId="2EC9468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19C3D9B"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范治鹏</w:t>
            </w:r>
          </w:p>
        </w:tc>
        <w:tc>
          <w:tcPr>
            <w:tcW w:w="700" w:type="pct"/>
            <w:tcBorders>
              <w:top w:val="single" w:sz="4" w:space="0" w:color="auto"/>
              <w:left w:val="single" w:sz="4" w:space="0" w:color="auto"/>
              <w:bottom w:val="single" w:sz="4" w:space="0" w:color="auto"/>
              <w:right w:val="single" w:sz="4" w:space="0" w:color="auto"/>
            </w:tcBorders>
            <w:vAlign w:val="center"/>
          </w:tcPr>
          <w:p w14:paraId="11F4644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11812991117</w:t>
            </w:r>
          </w:p>
        </w:tc>
        <w:tc>
          <w:tcPr>
            <w:tcW w:w="567" w:type="pct"/>
            <w:tcBorders>
              <w:top w:val="single" w:sz="4" w:space="0" w:color="auto"/>
              <w:left w:val="single" w:sz="4" w:space="0" w:color="auto"/>
              <w:bottom w:val="single" w:sz="4" w:space="0" w:color="auto"/>
              <w:right w:val="single" w:sz="4" w:space="0" w:color="auto"/>
            </w:tcBorders>
            <w:vAlign w:val="center"/>
          </w:tcPr>
          <w:p w14:paraId="67B7290B" w14:textId="60486379"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78AE6881"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55EC1113"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黄霞</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C57FB9D"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连续铸钢辊道用 2K-H 型双内啮合</w:t>
            </w:r>
            <w:proofErr w:type="gramStart"/>
            <w:r w:rsidRPr="00174527">
              <w:rPr>
                <w:rFonts w:ascii="方正仿宋_GBK" w:eastAsia="方正仿宋_GBK" w:hAnsi="仿宋" w:cs="仿宋" w:hint="eastAsia"/>
                <w:szCs w:val="21"/>
              </w:rPr>
              <w:t>少齿差传动装置</w:t>
            </w:r>
            <w:proofErr w:type="gramEnd"/>
            <w:r w:rsidRPr="00174527">
              <w:rPr>
                <w:rFonts w:ascii="方正仿宋_GBK" w:eastAsia="方正仿宋_GBK" w:hAnsi="仿宋" w:cs="仿宋" w:hint="eastAsia"/>
                <w:szCs w:val="21"/>
              </w:rPr>
              <w:t>设计</w:t>
            </w:r>
          </w:p>
        </w:tc>
      </w:tr>
      <w:tr w:rsidR="00020100" w:rsidRPr="00174527" w14:paraId="46EE856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A165E62" w14:textId="4469ED8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72F95BD"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周正</w:t>
            </w:r>
            <w:proofErr w:type="gramStart"/>
            <w:r w:rsidRPr="00174527">
              <w:rPr>
                <w:rFonts w:ascii="方正仿宋_GBK" w:eastAsia="方正仿宋_GBK" w:hAnsi="仿宋" w:cs="仿宋" w:hint="eastAsia"/>
                <w:bCs/>
                <w:szCs w:val="21"/>
              </w:rPr>
              <w:t>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7906015"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11812991012</w:t>
            </w:r>
          </w:p>
        </w:tc>
        <w:tc>
          <w:tcPr>
            <w:tcW w:w="567" w:type="pct"/>
            <w:tcBorders>
              <w:top w:val="single" w:sz="4" w:space="0" w:color="auto"/>
              <w:left w:val="single" w:sz="4" w:space="0" w:color="auto"/>
              <w:bottom w:val="single" w:sz="4" w:space="0" w:color="auto"/>
              <w:right w:val="single" w:sz="4" w:space="0" w:color="auto"/>
            </w:tcBorders>
            <w:vAlign w:val="center"/>
          </w:tcPr>
          <w:p w14:paraId="68C2D919" w14:textId="7A7AD5A7"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60F7B4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6AF87162"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曾宇丹</w:t>
            </w:r>
          </w:p>
        </w:tc>
        <w:tc>
          <w:tcPr>
            <w:tcW w:w="1862" w:type="pct"/>
            <w:tcBorders>
              <w:top w:val="single" w:sz="4" w:space="0" w:color="auto"/>
              <w:left w:val="single" w:sz="4" w:space="0" w:color="auto"/>
              <w:bottom w:val="single" w:sz="4" w:space="0" w:color="auto"/>
              <w:right w:val="single" w:sz="4" w:space="0" w:color="auto"/>
            </w:tcBorders>
            <w:vAlign w:val="center"/>
          </w:tcPr>
          <w:p w14:paraId="5822B7B5"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智能家居照明调控系统设计</w:t>
            </w:r>
          </w:p>
        </w:tc>
      </w:tr>
      <w:tr w:rsidR="00020100" w:rsidRPr="00174527" w14:paraId="7E836AB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7F9FEC" w14:textId="798A2993"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626F7BB"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高涵</w:t>
            </w:r>
          </w:p>
        </w:tc>
        <w:tc>
          <w:tcPr>
            <w:tcW w:w="700" w:type="pct"/>
            <w:tcBorders>
              <w:top w:val="single" w:sz="4" w:space="0" w:color="auto"/>
              <w:left w:val="single" w:sz="4" w:space="0" w:color="auto"/>
              <w:bottom w:val="single" w:sz="4" w:space="0" w:color="auto"/>
              <w:right w:val="single" w:sz="4" w:space="0" w:color="auto"/>
            </w:tcBorders>
            <w:vAlign w:val="center"/>
          </w:tcPr>
          <w:p w14:paraId="1FFA6FFE"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11812990631</w:t>
            </w:r>
          </w:p>
        </w:tc>
        <w:tc>
          <w:tcPr>
            <w:tcW w:w="567" w:type="pct"/>
            <w:tcBorders>
              <w:top w:val="single" w:sz="4" w:space="0" w:color="auto"/>
              <w:left w:val="single" w:sz="4" w:space="0" w:color="auto"/>
              <w:bottom w:val="single" w:sz="4" w:space="0" w:color="auto"/>
              <w:right w:val="single" w:sz="4" w:space="0" w:color="auto"/>
            </w:tcBorders>
            <w:vAlign w:val="center"/>
          </w:tcPr>
          <w:p w14:paraId="65A71972" w14:textId="5DF151A9"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568810C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3CF80DB0"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宋鹍</w:t>
            </w:r>
          </w:p>
        </w:tc>
        <w:tc>
          <w:tcPr>
            <w:tcW w:w="1862" w:type="pct"/>
            <w:tcBorders>
              <w:top w:val="single" w:sz="4" w:space="0" w:color="auto"/>
              <w:left w:val="single" w:sz="4" w:space="0" w:color="auto"/>
              <w:bottom w:val="single" w:sz="4" w:space="0" w:color="auto"/>
              <w:right w:val="single" w:sz="4" w:space="0" w:color="auto"/>
            </w:tcBorders>
            <w:vAlign w:val="center"/>
          </w:tcPr>
          <w:p w14:paraId="1331F4A7"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手指机械康复手套控制系统设计</w:t>
            </w:r>
          </w:p>
        </w:tc>
      </w:tr>
      <w:tr w:rsidR="00020100" w:rsidRPr="00174527" w14:paraId="0FA37EF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2A26D64" w14:textId="738968E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C4B46B4"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肖红剑</w:t>
            </w:r>
          </w:p>
        </w:tc>
        <w:tc>
          <w:tcPr>
            <w:tcW w:w="700" w:type="pct"/>
            <w:tcBorders>
              <w:top w:val="single" w:sz="4" w:space="0" w:color="auto"/>
              <w:left w:val="single" w:sz="4" w:space="0" w:color="auto"/>
              <w:bottom w:val="single" w:sz="4" w:space="0" w:color="auto"/>
              <w:right w:val="single" w:sz="4" w:space="0" w:color="auto"/>
            </w:tcBorders>
            <w:vAlign w:val="center"/>
          </w:tcPr>
          <w:p w14:paraId="6EE45C20"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11812050219</w:t>
            </w:r>
          </w:p>
        </w:tc>
        <w:tc>
          <w:tcPr>
            <w:tcW w:w="567" w:type="pct"/>
            <w:tcBorders>
              <w:top w:val="single" w:sz="4" w:space="0" w:color="auto"/>
              <w:left w:val="single" w:sz="4" w:space="0" w:color="auto"/>
              <w:bottom w:val="single" w:sz="4" w:space="0" w:color="auto"/>
              <w:right w:val="single" w:sz="4" w:space="0" w:color="auto"/>
            </w:tcBorders>
            <w:vAlign w:val="center"/>
          </w:tcPr>
          <w:p w14:paraId="49AF37D4" w14:textId="7CC26326"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61FD91C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测控技术与仪器</w:t>
            </w:r>
          </w:p>
        </w:tc>
        <w:tc>
          <w:tcPr>
            <w:tcW w:w="473" w:type="pct"/>
            <w:tcBorders>
              <w:top w:val="single" w:sz="4" w:space="0" w:color="auto"/>
              <w:left w:val="single" w:sz="4" w:space="0" w:color="auto"/>
              <w:bottom w:val="single" w:sz="4" w:space="0" w:color="auto"/>
              <w:right w:val="single" w:sz="4" w:space="0" w:color="auto"/>
            </w:tcBorders>
            <w:vAlign w:val="center"/>
          </w:tcPr>
          <w:p w14:paraId="57CDC632"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米曾真</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C395CA3"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移动机器人激光SLAM研究与实现</w:t>
            </w:r>
          </w:p>
        </w:tc>
      </w:tr>
      <w:tr w:rsidR="00020100" w:rsidRPr="00174527" w14:paraId="375D2A1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E4B2BA5" w14:textId="7422BBBE"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4D5FEDA"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杨睿</w:t>
            </w:r>
          </w:p>
        </w:tc>
        <w:tc>
          <w:tcPr>
            <w:tcW w:w="700" w:type="pct"/>
            <w:tcBorders>
              <w:top w:val="single" w:sz="4" w:space="0" w:color="auto"/>
              <w:left w:val="single" w:sz="4" w:space="0" w:color="auto"/>
              <w:bottom w:val="single" w:sz="4" w:space="0" w:color="auto"/>
              <w:right w:val="single" w:sz="4" w:space="0" w:color="auto"/>
            </w:tcBorders>
            <w:vAlign w:val="center"/>
          </w:tcPr>
          <w:p w14:paraId="509EEDF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11807990523</w:t>
            </w:r>
          </w:p>
        </w:tc>
        <w:tc>
          <w:tcPr>
            <w:tcW w:w="567" w:type="pct"/>
            <w:tcBorders>
              <w:top w:val="single" w:sz="4" w:space="0" w:color="auto"/>
              <w:left w:val="single" w:sz="4" w:space="0" w:color="auto"/>
              <w:bottom w:val="single" w:sz="4" w:space="0" w:color="auto"/>
              <w:right w:val="single" w:sz="4" w:space="0" w:color="auto"/>
            </w:tcBorders>
            <w:vAlign w:val="center"/>
          </w:tcPr>
          <w:p w14:paraId="7C1B6DBF" w14:textId="08710C24"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434E3CD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自动化</w:t>
            </w:r>
          </w:p>
        </w:tc>
        <w:tc>
          <w:tcPr>
            <w:tcW w:w="473" w:type="pct"/>
            <w:tcBorders>
              <w:top w:val="single" w:sz="4" w:space="0" w:color="auto"/>
              <w:left w:val="single" w:sz="4" w:space="0" w:color="auto"/>
              <w:bottom w:val="single" w:sz="4" w:space="0" w:color="auto"/>
              <w:right w:val="single" w:sz="4" w:space="0" w:color="auto"/>
            </w:tcBorders>
            <w:vAlign w:val="center"/>
          </w:tcPr>
          <w:p w14:paraId="2B81A32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张路</w:t>
            </w:r>
          </w:p>
        </w:tc>
        <w:tc>
          <w:tcPr>
            <w:tcW w:w="1862" w:type="pct"/>
            <w:tcBorders>
              <w:top w:val="single" w:sz="4" w:space="0" w:color="auto"/>
              <w:left w:val="single" w:sz="4" w:space="0" w:color="auto"/>
              <w:bottom w:val="single" w:sz="4" w:space="0" w:color="auto"/>
              <w:right w:val="single" w:sz="4" w:space="0" w:color="auto"/>
            </w:tcBorders>
            <w:vAlign w:val="center"/>
          </w:tcPr>
          <w:p w14:paraId="275D0A34"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自动吉他演奏系统的分析与设计</w:t>
            </w:r>
          </w:p>
        </w:tc>
      </w:tr>
      <w:tr w:rsidR="00020100" w:rsidRPr="00174527" w14:paraId="5812718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C253703" w14:textId="20338930"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ABC2278"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杨成</w:t>
            </w:r>
          </w:p>
        </w:tc>
        <w:tc>
          <w:tcPr>
            <w:tcW w:w="700" w:type="pct"/>
            <w:tcBorders>
              <w:top w:val="single" w:sz="4" w:space="0" w:color="auto"/>
              <w:left w:val="single" w:sz="4" w:space="0" w:color="auto"/>
              <w:bottom w:val="single" w:sz="4" w:space="0" w:color="auto"/>
              <w:right w:val="single" w:sz="4" w:space="0" w:color="auto"/>
            </w:tcBorders>
            <w:vAlign w:val="center"/>
          </w:tcPr>
          <w:p w14:paraId="6E8307C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11807981010</w:t>
            </w:r>
          </w:p>
        </w:tc>
        <w:tc>
          <w:tcPr>
            <w:tcW w:w="567" w:type="pct"/>
            <w:tcBorders>
              <w:top w:val="single" w:sz="4" w:space="0" w:color="auto"/>
              <w:left w:val="single" w:sz="4" w:space="0" w:color="auto"/>
              <w:bottom w:val="single" w:sz="4" w:space="0" w:color="auto"/>
              <w:right w:val="single" w:sz="4" w:space="0" w:color="auto"/>
            </w:tcBorders>
            <w:vAlign w:val="center"/>
          </w:tcPr>
          <w:p w14:paraId="33CEEB69" w14:textId="29E368C5"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2429EDF1"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电子信息工程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779A055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杨凡</w:t>
            </w:r>
          </w:p>
        </w:tc>
        <w:tc>
          <w:tcPr>
            <w:tcW w:w="1862" w:type="pct"/>
            <w:tcBorders>
              <w:top w:val="single" w:sz="4" w:space="0" w:color="auto"/>
              <w:left w:val="single" w:sz="4" w:space="0" w:color="auto"/>
              <w:bottom w:val="single" w:sz="4" w:space="0" w:color="auto"/>
              <w:right w:val="single" w:sz="4" w:space="0" w:color="auto"/>
            </w:tcBorders>
            <w:vAlign w:val="center"/>
          </w:tcPr>
          <w:p w14:paraId="6ACD1102"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基于高速总线通信的无人机优化系统</w:t>
            </w:r>
          </w:p>
        </w:tc>
      </w:tr>
      <w:tr w:rsidR="00020100" w:rsidRPr="00174527" w14:paraId="39EF8D9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69A7FB1" w14:textId="7E6C6A3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0218ADD"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蒋云仟</w:t>
            </w:r>
          </w:p>
        </w:tc>
        <w:tc>
          <w:tcPr>
            <w:tcW w:w="700" w:type="pct"/>
            <w:tcBorders>
              <w:top w:val="single" w:sz="4" w:space="0" w:color="auto"/>
              <w:left w:val="single" w:sz="4" w:space="0" w:color="auto"/>
              <w:bottom w:val="single" w:sz="4" w:space="0" w:color="auto"/>
              <w:right w:val="single" w:sz="4" w:space="0" w:color="auto"/>
            </w:tcBorders>
            <w:vAlign w:val="center"/>
          </w:tcPr>
          <w:p w14:paraId="21D8E06E"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11807990716</w:t>
            </w:r>
          </w:p>
        </w:tc>
        <w:tc>
          <w:tcPr>
            <w:tcW w:w="567" w:type="pct"/>
            <w:tcBorders>
              <w:top w:val="single" w:sz="4" w:space="0" w:color="auto"/>
              <w:left w:val="single" w:sz="4" w:space="0" w:color="auto"/>
              <w:bottom w:val="single" w:sz="4" w:space="0" w:color="auto"/>
              <w:right w:val="single" w:sz="4" w:space="0" w:color="auto"/>
            </w:tcBorders>
            <w:vAlign w:val="center"/>
          </w:tcPr>
          <w:p w14:paraId="1826B2E2" w14:textId="205A7033"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FA93E9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3AD26944"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古亮</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51D23B4"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基于并行处理的电机硅钢片自动码</w:t>
            </w:r>
            <w:proofErr w:type="gramStart"/>
            <w:r w:rsidRPr="00174527">
              <w:rPr>
                <w:rFonts w:ascii="方正仿宋_GBK" w:eastAsia="方正仿宋_GBK" w:hAnsi="仿宋" w:cs="仿宋" w:hint="eastAsia"/>
                <w:szCs w:val="21"/>
              </w:rPr>
              <w:t>齐系统</w:t>
            </w:r>
            <w:proofErr w:type="gramEnd"/>
            <w:r w:rsidRPr="00174527">
              <w:rPr>
                <w:rFonts w:ascii="方正仿宋_GBK" w:eastAsia="方正仿宋_GBK" w:hAnsi="仿宋" w:cs="仿宋" w:hint="eastAsia"/>
                <w:szCs w:val="21"/>
              </w:rPr>
              <w:t>的设计与开发</w:t>
            </w:r>
          </w:p>
        </w:tc>
      </w:tr>
      <w:tr w:rsidR="00020100" w:rsidRPr="00174527" w14:paraId="7629E08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6182549" w14:textId="75CAC174"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75B4147"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荆亚昊</w:t>
            </w:r>
          </w:p>
        </w:tc>
        <w:tc>
          <w:tcPr>
            <w:tcW w:w="700" w:type="pct"/>
            <w:tcBorders>
              <w:top w:val="single" w:sz="4" w:space="0" w:color="auto"/>
              <w:left w:val="single" w:sz="4" w:space="0" w:color="auto"/>
              <w:bottom w:val="single" w:sz="4" w:space="0" w:color="auto"/>
              <w:right w:val="single" w:sz="4" w:space="0" w:color="auto"/>
            </w:tcBorders>
            <w:vAlign w:val="center"/>
          </w:tcPr>
          <w:p w14:paraId="62E41FE0"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11807980231</w:t>
            </w:r>
          </w:p>
        </w:tc>
        <w:tc>
          <w:tcPr>
            <w:tcW w:w="567" w:type="pct"/>
            <w:tcBorders>
              <w:top w:val="single" w:sz="4" w:space="0" w:color="auto"/>
              <w:left w:val="single" w:sz="4" w:space="0" w:color="auto"/>
              <w:bottom w:val="single" w:sz="4" w:space="0" w:color="auto"/>
              <w:right w:val="single" w:sz="4" w:space="0" w:color="auto"/>
            </w:tcBorders>
            <w:vAlign w:val="center"/>
          </w:tcPr>
          <w:p w14:paraId="64A7C178" w14:textId="363231FF"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2B6046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6BD43EF5"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胡顺仁</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8801EC9"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w:t>
            </w:r>
            <w:proofErr w:type="spellStart"/>
            <w:r w:rsidRPr="00174527">
              <w:rPr>
                <w:rFonts w:ascii="方正仿宋_GBK" w:eastAsia="方正仿宋_GBK" w:hAnsi="仿宋" w:cs="仿宋" w:hint="eastAsia"/>
                <w:szCs w:val="21"/>
              </w:rPr>
              <w:t>Unet</w:t>
            </w:r>
            <w:proofErr w:type="spellEnd"/>
            <w:r w:rsidRPr="00174527">
              <w:rPr>
                <w:rFonts w:ascii="方正仿宋_GBK" w:eastAsia="方正仿宋_GBK" w:hAnsi="仿宋" w:cs="仿宋" w:hint="eastAsia"/>
                <w:szCs w:val="21"/>
              </w:rPr>
              <w:t>网络的前景主体分割算法优化</w:t>
            </w:r>
          </w:p>
        </w:tc>
      </w:tr>
      <w:tr w:rsidR="00020100" w:rsidRPr="00174527" w14:paraId="48E14C5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F96ACC0" w14:textId="51383EB7"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26E0D35"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唐天舒</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2FD5A5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11807980722</w:t>
            </w:r>
          </w:p>
        </w:tc>
        <w:tc>
          <w:tcPr>
            <w:tcW w:w="567" w:type="pct"/>
            <w:tcBorders>
              <w:top w:val="single" w:sz="4" w:space="0" w:color="auto"/>
              <w:left w:val="single" w:sz="4" w:space="0" w:color="auto"/>
              <w:bottom w:val="single" w:sz="4" w:space="0" w:color="auto"/>
              <w:right w:val="single" w:sz="4" w:space="0" w:color="auto"/>
            </w:tcBorders>
            <w:vAlign w:val="center"/>
          </w:tcPr>
          <w:p w14:paraId="6C80466C" w14:textId="3A2BB3CE"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01A969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光电信息学与工程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67110F20"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龙邹荣</w:t>
            </w:r>
          </w:p>
        </w:tc>
        <w:tc>
          <w:tcPr>
            <w:tcW w:w="1862" w:type="pct"/>
            <w:tcBorders>
              <w:top w:val="single" w:sz="4" w:space="0" w:color="auto"/>
              <w:left w:val="single" w:sz="4" w:space="0" w:color="auto"/>
              <w:bottom w:val="single" w:sz="4" w:space="0" w:color="auto"/>
              <w:right w:val="single" w:sz="4" w:space="0" w:color="auto"/>
            </w:tcBorders>
            <w:vAlign w:val="center"/>
          </w:tcPr>
          <w:p w14:paraId="147E35C4"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基于JETSON的嵌入式机械臂轨迹规划研究</w:t>
            </w:r>
          </w:p>
        </w:tc>
      </w:tr>
      <w:tr w:rsidR="00020100" w:rsidRPr="00174527" w14:paraId="38493CA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63A5890" w14:textId="249708C5"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7642D36"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沈丹</w:t>
            </w:r>
            <w:proofErr w:type="gramStart"/>
            <w:r w:rsidRPr="00174527">
              <w:rPr>
                <w:rFonts w:ascii="方正仿宋_GBK" w:eastAsia="方正仿宋_GBK" w:hAnsi="仿宋" w:cs="仿宋" w:hint="eastAsia"/>
                <w:bCs/>
                <w:szCs w:val="21"/>
              </w:rPr>
              <w:t>丹</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9271A21"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11808990414</w:t>
            </w:r>
          </w:p>
        </w:tc>
        <w:tc>
          <w:tcPr>
            <w:tcW w:w="567" w:type="pct"/>
            <w:tcBorders>
              <w:top w:val="single" w:sz="4" w:space="0" w:color="auto"/>
              <w:left w:val="single" w:sz="4" w:space="0" w:color="auto"/>
              <w:bottom w:val="single" w:sz="4" w:space="0" w:color="auto"/>
              <w:right w:val="single" w:sz="4" w:space="0" w:color="auto"/>
            </w:tcBorders>
            <w:vAlign w:val="center"/>
          </w:tcPr>
          <w:p w14:paraId="5C222F97" w14:textId="738A249F"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2688984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工商管理</w:t>
            </w:r>
          </w:p>
        </w:tc>
        <w:tc>
          <w:tcPr>
            <w:tcW w:w="473" w:type="pct"/>
            <w:tcBorders>
              <w:top w:val="single" w:sz="4" w:space="0" w:color="auto"/>
              <w:left w:val="single" w:sz="4" w:space="0" w:color="auto"/>
              <w:bottom w:val="single" w:sz="4" w:space="0" w:color="auto"/>
              <w:right w:val="single" w:sz="4" w:space="0" w:color="auto"/>
            </w:tcBorders>
            <w:vAlign w:val="center"/>
          </w:tcPr>
          <w:p w14:paraId="61460519"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李军锋</w:t>
            </w:r>
          </w:p>
        </w:tc>
        <w:tc>
          <w:tcPr>
            <w:tcW w:w="1862" w:type="pct"/>
            <w:tcBorders>
              <w:top w:val="single" w:sz="4" w:space="0" w:color="auto"/>
              <w:left w:val="single" w:sz="4" w:space="0" w:color="auto"/>
              <w:bottom w:val="single" w:sz="4" w:space="0" w:color="auto"/>
              <w:right w:val="single" w:sz="4" w:space="0" w:color="auto"/>
            </w:tcBorders>
            <w:vAlign w:val="center"/>
          </w:tcPr>
          <w:p w14:paraId="563E8A37"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电商主播关键意见领袖对顾客感知价值影响研究</w:t>
            </w:r>
          </w:p>
        </w:tc>
      </w:tr>
      <w:tr w:rsidR="00020100" w:rsidRPr="00174527" w14:paraId="0B13B0B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CA93A0B" w14:textId="5ECAC93D"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324B49A"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韦燚</w:t>
            </w:r>
          </w:p>
        </w:tc>
        <w:tc>
          <w:tcPr>
            <w:tcW w:w="700" w:type="pct"/>
            <w:tcBorders>
              <w:top w:val="single" w:sz="4" w:space="0" w:color="auto"/>
              <w:left w:val="single" w:sz="4" w:space="0" w:color="auto"/>
              <w:bottom w:val="single" w:sz="4" w:space="0" w:color="auto"/>
              <w:right w:val="single" w:sz="4" w:space="0" w:color="auto"/>
            </w:tcBorders>
            <w:vAlign w:val="center"/>
          </w:tcPr>
          <w:p w14:paraId="2231547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11808980519</w:t>
            </w:r>
          </w:p>
        </w:tc>
        <w:tc>
          <w:tcPr>
            <w:tcW w:w="567" w:type="pct"/>
            <w:tcBorders>
              <w:top w:val="single" w:sz="4" w:space="0" w:color="auto"/>
              <w:left w:val="single" w:sz="4" w:space="0" w:color="auto"/>
              <w:bottom w:val="single" w:sz="4" w:space="0" w:color="auto"/>
              <w:right w:val="single" w:sz="4" w:space="0" w:color="auto"/>
            </w:tcBorders>
            <w:vAlign w:val="center"/>
          </w:tcPr>
          <w:p w14:paraId="5982D909" w14:textId="7C709D2F"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0BCD0CC2"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劳动与社会保障</w:t>
            </w:r>
          </w:p>
        </w:tc>
        <w:tc>
          <w:tcPr>
            <w:tcW w:w="473" w:type="pct"/>
            <w:tcBorders>
              <w:top w:val="single" w:sz="4" w:space="0" w:color="auto"/>
              <w:left w:val="single" w:sz="4" w:space="0" w:color="auto"/>
              <w:bottom w:val="single" w:sz="4" w:space="0" w:color="auto"/>
              <w:right w:val="single" w:sz="4" w:space="0" w:color="auto"/>
            </w:tcBorders>
            <w:vAlign w:val="center"/>
          </w:tcPr>
          <w:p w14:paraId="546F23D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马大来</w:t>
            </w:r>
          </w:p>
        </w:tc>
        <w:tc>
          <w:tcPr>
            <w:tcW w:w="1862" w:type="pct"/>
            <w:tcBorders>
              <w:top w:val="single" w:sz="4" w:space="0" w:color="auto"/>
              <w:left w:val="single" w:sz="4" w:space="0" w:color="auto"/>
              <w:bottom w:val="single" w:sz="4" w:space="0" w:color="auto"/>
              <w:right w:val="single" w:sz="4" w:space="0" w:color="auto"/>
            </w:tcBorders>
            <w:vAlign w:val="center"/>
          </w:tcPr>
          <w:p w14:paraId="46BE3C14"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 xml:space="preserve">重庆市参保居民对城乡居民基本养老保险制度的满意度评价研究 </w:t>
            </w:r>
          </w:p>
        </w:tc>
      </w:tr>
      <w:tr w:rsidR="00020100" w:rsidRPr="00174527" w14:paraId="6456851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D6F5A70" w14:textId="284449AA"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3ED3B21"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张吉</w:t>
            </w:r>
            <w:proofErr w:type="gramStart"/>
            <w:r w:rsidRPr="00174527">
              <w:rPr>
                <w:rFonts w:ascii="方正仿宋_GBK" w:eastAsia="方正仿宋_GBK" w:hAnsi="仿宋" w:cs="仿宋" w:hint="eastAsia"/>
                <w:bCs/>
                <w:szCs w:val="21"/>
              </w:rPr>
              <w:t>吉</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F021C8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91808100133</w:t>
            </w:r>
          </w:p>
        </w:tc>
        <w:tc>
          <w:tcPr>
            <w:tcW w:w="567" w:type="pct"/>
            <w:tcBorders>
              <w:top w:val="single" w:sz="4" w:space="0" w:color="auto"/>
              <w:left w:val="single" w:sz="4" w:space="0" w:color="auto"/>
              <w:bottom w:val="single" w:sz="4" w:space="0" w:color="auto"/>
              <w:right w:val="single" w:sz="4" w:space="0" w:color="auto"/>
            </w:tcBorders>
            <w:vAlign w:val="center"/>
          </w:tcPr>
          <w:p w14:paraId="4F0E5CEF" w14:textId="666F984D"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7510257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人力资源管理</w:t>
            </w:r>
          </w:p>
        </w:tc>
        <w:tc>
          <w:tcPr>
            <w:tcW w:w="473" w:type="pct"/>
            <w:tcBorders>
              <w:top w:val="single" w:sz="4" w:space="0" w:color="auto"/>
              <w:left w:val="single" w:sz="4" w:space="0" w:color="auto"/>
              <w:bottom w:val="single" w:sz="4" w:space="0" w:color="auto"/>
              <w:right w:val="single" w:sz="4" w:space="0" w:color="auto"/>
            </w:tcBorders>
            <w:vAlign w:val="center"/>
          </w:tcPr>
          <w:p w14:paraId="077B6FD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文洁</w:t>
            </w:r>
          </w:p>
        </w:tc>
        <w:tc>
          <w:tcPr>
            <w:tcW w:w="1862" w:type="pct"/>
            <w:tcBorders>
              <w:top w:val="single" w:sz="4" w:space="0" w:color="auto"/>
              <w:left w:val="single" w:sz="4" w:space="0" w:color="auto"/>
              <w:bottom w:val="single" w:sz="4" w:space="0" w:color="auto"/>
              <w:right w:val="single" w:sz="4" w:space="0" w:color="auto"/>
            </w:tcBorders>
            <w:vAlign w:val="center"/>
          </w:tcPr>
          <w:p w14:paraId="257DC0B4"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外卖骑手情绪劳动、心理资本与工作倦怠的关系研究</w:t>
            </w:r>
          </w:p>
        </w:tc>
      </w:tr>
      <w:tr w:rsidR="00020100" w:rsidRPr="00174527" w14:paraId="474F42B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63BC88C" w14:textId="034FD252"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E8987DD"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罗俊</w:t>
            </w:r>
          </w:p>
        </w:tc>
        <w:tc>
          <w:tcPr>
            <w:tcW w:w="700" w:type="pct"/>
            <w:tcBorders>
              <w:top w:val="single" w:sz="4" w:space="0" w:color="auto"/>
              <w:left w:val="single" w:sz="4" w:space="0" w:color="auto"/>
              <w:bottom w:val="single" w:sz="4" w:space="0" w:color="auto"/>
              <w:right w:val="single" w:sz="4" w:space="0" w:color="auto"/>
            </w:tcBorders>
            <w:vAlign w:val="center"/>
          </w:tcPr>
          <w:p w14:paraId="1D2DFD6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11808990928</w:t>
            </w:r>
          </w:p>
        </w:tc>
        <w:tc>
          <w:tcPr>
            <w:tcW w:w="567" w:type="pct"/>
            <w:tcBorders>
              <w:top w:val="single" w:sz="4" w:space="0" w:color="auto"/>
              <w:left w:val="single" w:sz="4" w:space="0" w:color="auto"/>
              <w:bottom w:val="single" w:sz="4" w:space="0" w:color="auto"/>
              <w:right w:val="single" w:sz="4" w:space="0" w:color="auto"/>
            </w:tcBorders>
            <w:vAlign w:val="center"/>
          </w:tcPr>
          <w:p w14:paraId="08603E21" w14:textId="4AAFEAD0"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6F3C314E"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人力资源管理</w:t>
            </w:r>
            <w:proofErr w:type="gramStart"/>
            <w:r w:rsidRPr="00174527">
              <w:rPr>
                <w:rFonts w:ascii="方正仿宋_GBK" w:eastAsia="方正仿宋_GBK" w:hAnsi="仿宋" w:cs="仿宋" w:hint="eastAsia"/>
                <w:szCs w:val="21"/>
              </w:rPr>
              <w:t>理</w:t>
            </w:r>
            <w:proofErr w:type="gramEnd"/>
          </w:p>
        </w:tc>
        <w:tc>
          <w:tcPr>
            <w:tcW w:w="473" w:type="pct"/>
            <w:tcBorders>
              <w:top w:val="single" w:sz="4" w:space="0" w:color="auto"/>
              <w:left w:val="single" w:sz="4" w:space="0" w:color="auto"/>
              <w:bottom w:val="single" w:sz="4" w:space="0" w:color="auto"/>
              <w:right w:val="single" w:sz="4" w:space="0" w:color="auto"/>
            </w:tcBorders>
            <w:vAlign w:val="center"/>
          </w:tcPr>
          <w:p w14:paraId="733C7BD0"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李凌</w:t>
            </w:r>
          </w:p>
        </w:tc>
        <w:tc>
          <w:tcPr>
            <w:tcW w:w="1862" w:type="pct"/>
            <w:tcBorders>
              <w:top w:val="single" w:sz="4" w:space="0" w:color="auto"/>
              <w:left w:val="single" w:sz="4" w:space="0" w:color="auto"/>
              <w:bottom w:val="single" w:sz="4" w:space="0" w:color="auto"/>
              <w:right w:val="single" w:sz="4" w:space="0" w:color="auto"/>
            </w:tcBorders>
            <w:vAlign w:val="center"/>
          </w:tcPr>
          <w:p w14:paraId="7266CBC7" w14:textId="77777777" w:rsidR="000D59A3" w:rsidRPr="00174527" w:rsidRDefault="000D59A3" w:rsidP="00020100">
            <w:pPr>
              <w:snapToGrid w:val="0"/>
              <w:spacing w:line="340" w:lineRule="exact"/>
              <w:jc w:val="center"/>
              <w:rPr>
                <w:rFonts w:ascii="方正仿宋_GBK" w:eastAsia="方正仿宋_GBK" w:hAnsi="仿宋" w:cs="仿宋"/>
                <w:szCs w:val="21"/>
              </w:rPr>
            </w:pPr>
          </w:p>
          <w:p w14:paraId="6CA47CD0"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基于人格特质软技能的简历投递实验研究</w:t>
            </w:r>
          </w:p>
          <w:p w14:paraId="7D552A93" w14:textId="77777777" w:rsidR="000D59A3" w:rsidRPr="00174527" w:rsidRDefault="000D59A3" w:rsidP="00020100">
            <w:pPr>
              <w:snapToGrid w:val="0"/>
              <w:spacing w:line="340" w:lineRule="exact"/>
              <w:jc w:val="center"/>
              <w:rPr>
                <w:rFonts w:ascii="方正仿宋_GBK" w:eastAsia="方正仿宋_GBK" w:hAnsi="仿宋" w:cs="仿宋"/>
                <w:szCs w:val="21"/>
              </w:rPr>
            </w:pPr>
          </w:p>
        </w:tc>
      </w:tr>
      <w:tr w:rsidR="00020100" w:rsidRPr="00174527" w14:paraId="2BDCDFE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6BF1CF4" w14:textId="67ECD26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CC69881"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张亚荣</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9D55ADD"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11808020203</w:t>
            </w:r>
          </w:p>
        </w:tc>
        <w:tc>
          <w:tcPr>
            <w:tcW w:w="567" w:type="pct"/>
            <w:tcBorders>
              <w:top w:val="single" w:sz="4" w:space="0" w:color="auto"/>
              <w:left w:val="single" w:sz="4" w:space="0" w:color="auto"/>
              <w:bottom w:val="single" w:sz="4" w:space="0" w:color="auto"/>
              <w:right w:val="single" w:sz="4" w:space="0" w:color="auto"/>
            </w:tcBorders>
            <w:vAlign w:val="center"/>
          </w:tcPr>
          <w:p w14:paraId="690BAD7E" w14:textId="1B9C38E5"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000BB97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旅游管理</w:t>
            </w:r>
          </w:p>
        </w:tc>
        <w:tc>
          <w:tcPr>
            <w:tcW w:w="473" w:type="pct"/>
            <w:tcBorders>
              <w:top w:val="single" w:sz="4" w:space="0" w:color="auto"/>
              <w:left w:val="single" w:sz="4" w:space="0" w:color="auto"/>
              <w:bottom w:val="single" w:sz="4" w:space="0" w:color="auto"/>
              <w:right w:val="single" w:sz="4" w:space="0" w:color="auto"/>
            </w:tcBorders>
            <w:vAlign w:val="center"/>
          </w:tcPr>
          <w:p w14:paraId="5CD75D1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张仁军</w:t>
            </w:r>
          </w:p>
        </w:tc>
        <w:tc>
          <w:tcPr>
            <w:tcW w:w="1862" w:type="pct"/>
            <w:tcBorders>
              <w:top w:val="single" w:sz="4" w:space="0" w:color="auto"/>
              <w:left w:val="single" w:sz="4" w:space="0" w:color="auto"/>
              <w:bottom w:val="single" w:sz="4" w:space="0" w:color="auto"/>
              <w:right w:val="single" w:sz="4" w:space="0" w:color="auto"/>
            </w:tcBorders>
            <w:vAlign w:val="center"/>
          </w:tcPr>
          <w:p w14:paraId="4D1AA75A"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乡村旅游中本土居民美感与流行美感的差异及形成机制</w:t>
            </w:r>
          </w:p>
          <w:p w14:paraId="1292FC11" w14:textId="77777777" w:rsidR="000D59A3" w:rsidRPr="00174527" w:rsidRDefault="000D59A3" w:rsidP="00020100">
            <w:pPr>
              <w:snapToGrid w:val="0"/>
              <w:spacing w:line="340" w:lineRule="exact"/>
              <w:jc w:val="center"/>
              <w:rPr>
                <w:rFonts w:ascii="方正仿宋_GBK" w:eastAsia="方正仿宋_GBK" w:hAnsi="仿宋" w:cs="仿宋"/>
                <w:szCs w:val="21"/>
              </w:rPr>
            </w:pPr>
          </w:p>
        </w:tc>
      </w:tr>
      <w:tr w:rsidR="00020100" w:rsidRPr="00174527" w14:paraId="07C51DD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385B46C" w14:textId="587A53C7"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B676C79"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叶晨楠</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9B9449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11809990504</w:t>
            </w:r>
          </w:p>
        </w:tc>
        <w:tc>
          <w:tcPr>
            <w:tcW w:w="567" w:type="pct"/>
            <w:tcBorders>
              <w:top w:val="single" w:sz="4" w:space="0" w:color="auto"/>
              <w:left w:val="single" w:sz="4" w:space="0" w:color="auto"/>
              <w:bottom w:val="single" w:sz="4" w:space="0" w:color="auto"/>
              <w:right w:val="single" w:sz="4" w:space="0" w:color="auto"/>
            </w:tcBorders>
            <w:vAlign w:val="center"/>
          </w:tcPr>
          <w:p w14:paraId="3389E8AB" w14:textId="4467D48A"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4CAFB359"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材料科学与工程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0B80454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张春艳、童建喜(校外)</w:t>
            </w:r>
          </w:p>
        </w:tc>
        <w:tc>
          <w:tcPr>
            <w:tcW w:w="1862" w:type="pct"/>
            <w:tcBorders>
              <w:top w:val="single" w:sz="4" w:space="0" w:color="auto"/>
              <w:left w:val="single" w:sz="4" w:space="0" w:color="auto"/>
              <w:bottom w:val="single" w:sz="4" w:space="0" w:color="auto"/>
              <w:right w:val="single" w:sz="4" w:space="0" w:color="auto"/>
            </w:tcBorders>
            <w:vAlign w:val="center"/>
          </w:tcPr>
          <w:p w14:paraId="52EDCC58"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ZnO-TiO2基</w:t>
            </w:r>
            <w:proofErr w:type="gramStart"/>
            <w:r w:rsidRPr="00174527">
              <w:rPr>
                <w:rFonts w:ascii="方正仿宋_GBK" w:eastAsia="方正仿宋_GBK" w:hAnsi="仿宋" w:cs="仿宋" w:hint="eastAsia"/>
                <w:szCs w:val="21"/>
              </w:rPr>
              <w:t>中介电</w:t>
            </w:r>
            <w:proofErr w:type="gramEnd"/>
            <w:r w:rsidRPr="00174527">
              <w:rPr>
                <w:rFonts w:ascii="方正仿宋_GBK" w:eastAsia="方正仿宋_GBK" w:hAnsi="仿宋" w:cs="仿宋" w:hint="eastAsia"/>
                <w:szCs w:val="21"/>
              </w:rPr>
              <w:t>LTCC材料稳定制备研究</w:t>
            </w:r>
          </w:p>
        </w:tc>
      </w:tr>
      <w:tr w:rsidR="00020100" w:rsidRPr="00174527" w14:paraId="06DF097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0179595" w14:textId="61320F1A"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D236FE"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王裕威</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2947B27"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11809990531</w:t>
            </w:r>
          </w:p>
        </w:tc>
        <w:tc>
          <w:tcPr>
            <w:tcW w:w="567" w:type="pct"/>
            <w:tcBorders>
              <w:top w:val="single" w:sz="4" w:space="0" w:color="auto"/>
              <w:left w:val="single" w:sz="4" w:space="0" w:color="auto"/>
              <w:bottom w:val="single" w:sz="4" w:space="0" w:color="auto"/>
              <w:right w:val="single" w:sz="4" w:space="0" w:color="auto"/>
            </w:tcBorders>
            <w:vAlign w:val="center"/>
          </w:tcPr>
          <w:p w14:paraId="15454895" w14:textId="77D8939F"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DFE4590"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焊接技术与工程</w:t>
            </w:r>
          </w:p>
        </w:tc>
        <w:tc>
          <w:tcPr>
            <w:tcW w:w="473" w:type="pct"/>
            <w:tcBorders>
              <w:top w:val="single" w:sz="4" w:space="0" w:color="auto"/>
              <w:left w:val="single" w:sz="4" w:space="0" w:color="auto"/>
              <w:bottom w:val="single" w:sz="4" w:space="0" w:color="auto"/>
              <w:right w:val="single" w:sz="4" w:space="0" w:color="auto"/>
            </w:tcBorders>
            <w:vAlign w:val="center"/>
          </w:tcPr>
          <w:p w14:paraId="3EBF7017"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杨栋华</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13C06D5"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热电耦合下Co-P/SAC305/Co-P BGA焊点的界面反应研究</w:t>
            </w:r>
          </w:p>
        </w:tc>
      </w:tr>
      <w:tr w:rsidR="00020100" w:rsidRPr="00174527" w14:paraId="77BD545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57B369B" w14:textId="28911728"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2EAB55E"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柏</w:t>
            </w:r>
            <w:proofErr w:type="gramEnd"/>
            <w:r w:rsidRPr="00174527">
              <w:rPr>
                <w:rFonts w:ascii="方正仿宋_GBK" w:eastAsia="方正仿宋_GBK" w:hAnsi="仿宋" w:cs="仿宋" w:hint="eastAsia"/>
                <w:bCs/>
                <w:szCs w:val="21"/>
              </w:rPr>
              <w:t>春燕</w:t>
            </w:r>
          </w:p>
        </w:tc>
        <w:tc>
          <w:tcPr>
            <w:tcW w:w="700" w:type="pct"/>
            <w:tcBorders>
              <w:top w:val="single" w:sz="4" w:space="0" w:color="auto"/>
              <w:left w:val="single" w:sz="4" w:space="0" w:color="auto"/>
              <w:bottom w:val="single" w:sz="4" w:space="0" w:color="auto"/>
              <w:right w:val="single" w:sz="4" w:space="0" w:color="auto"/>
            </w:tcBorders>
            <w:vAlign w:val="center"/>
          </w:tcPr>
          <w:p w14:paraId="113CC7E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11809010515</w:t>
            </w:r>
          </w:p>
        </w:tc>
        <w:tc>
          <w:tcPr>
            <w:tcW w:w="567" w:type="pct"/>
            <w:tcBorders>
              <w:top w:val="single" w:sz="4" w:space="0" w:color="auto"/>
              <w:left w:val="single" w:sz="4" w:space="0" w:color="auto"/>
              <w:bottom w:val="single" w:sz="4" w:space="0" w:color="auto"/>
              <w:right w:val="single" w:sz="4" w:space="0" w:color="auto"/>
            </w:tcBorders>
            <w:vAlign w:val="center"/>
          </w:tcPr>
          <w:p w14:paraId="63CE4402" w14:textId="15B9B29F"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7B13DF0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材料成型及控制工程</w:t>
            </w:r>
          </w:p>
        </w:tc>
        <w:tc>
          <w:tcPr>
            <w:tcW w:w="473" w:type="pct"/>
            <w:tcBorders>
              <w:top w:val="single" w:sz="4" w:space="0" w:color="auto"/>
              <w:left w:val="single" w:sz="4" w:space="0" w:color="auto"/>
              <w:bottom w:val="single" w:sz="4" w:space="0" w:color="auto"/>
              <w:right w:val="single" w:sz="4" w:space="0" w:color="auto"/>
            </w:tcBorders>
            <w:vAlign w:val="center"/>
          </w:tcPr>
          <w:p w14:paraId="44613697"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涂</w:t>
            </w:r>
            <w:proofErr w:type="gramStart"/>
            <w:r w:rsidRPr="00174527">
              <w:rPr>
                <w:rFonts w:ascii="方正仿宋_GBK" w:eastAsia="方正仿宋_GBK" w:hAnsi="仿宋" w:cs="仿宋" w:hint="eastAsia"/>
                <w:szCs w:val="21"/>
              </w:rPr>
              <w:t>坚</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078074F"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掺杂不同含量的</w:t>
            </w:r>
            <w:proofErr w:type="spellStart"/>
            <w:r w:rsidRPr="00174527">
              <w:rPr>
                <w:rFonts w:ascii="方正仿宋_GBK" w:eastAsia="方正仿宋_GBK" w:hAnsi="仿宋" w:cs="仿宋" w:hint="eastAsia"/>
                <w:szCs w:val="21"/>
              </w:rPr>
              <w:t>SiC</w:t>
            </w:r>
            <w:proofErr w:type="spellEnd"/>
            <w:r w:rsidRPr="00174527">
              <w:rPr>
                <w:rFonts w:ascii="方正仿宋_GBK" w:eastAsia="方正仿宋_GBK" w:hAnsi="仿宋" w:cs="仿宋" w:hint="eastAsia"/>
                <w:szCs w:val="21"/>
              </w:rPr>
              <w:t>陶瓷颗粒对</w:t>
            </w:r>
            <w:proofErr w:type="spellStart"/>
            <w:r w:rsidRPr="00174527">
              <w:rPr>
                <w:rFonts w:ascii="方正仿宋_GBK" w:eastAsia="方正仿宋_GBK" w:hAnsi="仿宋" w:cs="仿宋" w:hint="eastAsia"/>
                <w:szCs w:val="21"/>
              </w:rPr>
              <w:t>FeCoCrNi</w:t>
            </w:r>
            <w:proofErr w:type="spellEnd"/>
            <w:r w:rsidRPr="00174527">
              <w:rPr>
                <w:rFonts w:ascii="方正仿宋_GBK" w:eastAsia="方正仿宋_GBK" w:hAnsi="仿宋" w:cs="仿宋" w:hint="eastAsia"/>
                <w:szCs w:val="21"/>
              </w:rPr>
              <w:t>高熵合金基复合材料微观组织及性能影响</w:t>
            </w:r>
          </w:p>
        </w:tc>
      </w:tr>
      <w:tr w:rsidR="00020100" w:rsidRPr="00174527" w14:paraId="4A75857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5596400" w14:textId="3D3EAD74"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5E181C"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江昆</w:t>
            </w:r>
            <w:proofErr w:type="gramStart"/>
            <w:r w:rsidRPr="00174527">
              <w:rPr>
                <w:rFonts w:ascii="方正仿宋_GBK" w:eastAsia="方正仿宋_GBK" w:hAnsi="仿宋" w:cs="仿宋" w:hint="eastAsia"/>
                <w:bCs/>
                <w:szCs w:val="21"/>
              </w:rPr>
              <w:t>谕</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1CFC84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11819370119</w:t>
            </w:r>
          </w:p>
        </w:tc>
        <w:tc>
          <w:tcPr>
            <w:tcW w:w="567" w:type="pct"/>
            <w:tcBorders>
              <w:top w:val="single" w:sz="4" w:space="0" w:color="auto"/>
              <w:left w:val="single" w:sz="4" w:space="0" w:color="auto"/>
              <w:bottom w:val="single" w:sz="4" w:space="0" w:color="auto"/>
              <w:right w:val="single" w:sz="4" w:space="0" w:color="auto"/>
            </w:tcBorders>
            <w:vAlign w:val="center"/>
          </w:tcPr>
          <w:p w14:paraId="2B435164" w14:textId="5950DAAF"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50963DF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计算机科学与技术[KAIST]</w:t>
            </w:r>
          </w:p>
        </w:tc>
        <w:tc>
          <w:tcPr>
            <w:tcW w:w="473" w:type="pct"/>
            <w:tcBorders>
              <w:top w:val="single" w:sz="4" w:space="0" w:color="auto"/>
              <w:left w:val="single" w:sz="4" w:space="0" w:color="auto"/>
              <w:bottom w:val="single" w:sz="4" w:space="0" w:color="auto"/>
              <w:right w:val="single" w:sz="4" w:space="0" w:color="auto"/>
            </w:tcBorders>
            <w:vAlign w:val="center"/>
          </w:tcPr>
          <w:p w14:paraId="2ED5433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朱凌云</w:t>
            </w:r>
          </w:p>
        </w:tc>
        <w:tc>
          <w:tcPr>
            <w:tcW w:w="1862" w:type="pct"/>
            <w:tcBorders>
              <w:top w:val="single" w:sz="4" w:space="0" w:color="auto"/>
              <w:left w:val="single" w:sz="4" w:space="0" w:color="auto"/>
              <w:bottom w:val="single" w:sz="4" w:space="0" w:color="auto"/>
              <w:right w:val="single" w:sz="4" w:space="0" w:color="auto"/>
            </w:tcBorders>
            <w:vAlign w:val="center"/>
          </w:tcPr>
          <w:p w14:paraId="46807E2E"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织物纹理缺陷视觉检测系统的设计与实现</w:t>
            </w:r>
          </w:p>
        </w:tc>
      </w:tr>
      <w:tr w:rsidR="00020100" w:rsidRPr="00174527" w14:paraId="3629DEA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98D6558" w14:textId="15F6EF15"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075AF44"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周欣宇</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DD1BCCA"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11811020135</w:t>
            </w:r>
          </w:p>
        </w:tc>
        <w:tc>
          <w:tcPr>
            <w:tcW w:w="567" w:type="pct"/>
            <w:tcBorders>
              <w:top w:val="single" w:sz="4" w:space="0" w:color="auto"/>
              <w:left w:val="single" w:sz="4" w:space="0" w:color="auto"/>
              <w:bottom w:val="single" w:sz="4" w:space="0" w:color="auto"/>
              <w:right w:val="single" w:sz="4" w:space="0" w:color="auto"/>
            </w:tcBorders>
            <w:vAlign w:val="center"/>
          </w:tcPr>
          <w:p w14:paraId="1244593E" w14:textId="3DD29691"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63205A6A"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汉语国际教育</w:t>
            </w:r>
          </w:p>
        </w:tc>
        <w:tc>
          <w:tcPr>
            <w:tcW w:w="473" w:type="pct"/>
            <w:tcBorders>
              <w:top w:val="single" w:sz="4" w:space="0" w:color="auto"/>
              <w:left w:val="single" w:sz="4" w:space="0" w:color="auto"/>
              <w:bottom w:val="single" w:sz="4" w:space="0" w:color="auto"/>
              <w:right w:val="single" w:sz="4" w:space="0" w:color="auto"/>
            </w:tcBorders>
            <w:vAlign w:val="center"/>
          </w:tcPr>
          <w:p w14:paraId="6B398BDE"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张梅</w:t>
            </w:r>
          </w:p>
        </w:tc>
        <w:tc>
          <w:tcPr>
            <w:tcW w:w="1862" w:type="pct"/>
            <w:tcBorders>
              <w:top w:val="single" w:sz="4" w:space="0" w:color="auto"/>
              <w:left w:val="single" w:sz="4" w:space="0" w:color="auto"/>
              <w:bottom w:val="single" w:sz="4" w:space="0" w:color="auto"/>
              <w:right w:val="single" w:sz="4" w:space="0" w:color="auto"/>
            </w:tcBorders>
            <w:vAlign w:val="center"/>
          </w:tcPr>
          <w:p w14:paraId="19B7AB0D"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孟加拉留学生汉字书写偏误分析及对策研究——以重庆理工大学孟加拉留学生初级班为例</w:t>
            </w:r>
          </w:p>
        </w:tc>
      </w:tr>
      <w:tr w:rsidR="00020100" w:rsidRPr="00174527" w14:paraId="0A7BB1B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505B3A" w14:textId="19C782F0"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8C8ABBE"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田凌峰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571729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11810990305</w:t>
            </w:r>
          </w:p>
        </w:tc>
        <w:tc>
          <w:tcPr>
            <w:tcW w:w="567" w:type="pct"/>
            <w:tcBorders>
              <w:top w:val="single" w:sz="4" w:space="0" w:color="auto"/>
              <w:left w:val="single" w:sz="4" w:space="0" w:color="auto"/>
              <w:bottom w:val="single" w:sz="4" w:space="0" w:color="auto"/>
              <w:right w:val="single" w:sz="4" w:space="0" w:color="auto"/>
            </w:tcBorders>
            <w:vAlign w:val="center"/>
          </w:tcPr>
          <w:p w14:paraId="7C46BBA9" w14:textId="04E0CD96"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409A3F4D"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制药工程</w:t>
            </w:r>
          </w:p>
        </w:tc>
        <w:tc>
          <w:tcPr>
            <w:tcW w:w="473" w:type="pct"/>
            <w:tcBorders>
              <w:top w:val="single" w:sz="4" w:space="0" w:color="auto"/>
              <w:left w:val="single" w:sz="4" w:space="0" w:color="auto"/>
              <w:bottom w:val="single" w:sz="4" w:space="0" w:color="auto"/>
              <w:right w:val="single" w:sz="4" w:space="0" w:color="auto"/>
            </w:tcBorders>
            <w:vAlign w:val="center"/>
          </w:tcPr>
          <w:p w14:paraId="787B3F0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王锐</w:t>
            </w:r>
          </w:p>
        </w:tc>
        <w:tc>
          <w:tcPr>
            <w:tcW w:w="1862" w:type="pct"/>
            <w:tcBorders>
              <w:top w:val="single" w:sz="4" w:space="0" w:color="auto"/>
              <w:left w:val="single" w:sz="4" w:space="0" w:color="auto"/>
              <w:bottom w:val="single" w:sz="4" w:space="0" w:color="auto"/>
              <w:right w:val="single" w:sz="4" w:space="0" w:color="auto"/>
            </w:tcBorders>
            <w:vAlign w:val="center"/>
          </w:tcPr>
          <w:p w14:paraId="2B2D78B0"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布伦斯特酸催化羰基烯烃复分解研究</w:t>
            </w:r>
          </w:p>
        </w:tc>
      </w:tr>
      <w:tr w:rsidR="00020100" w:rsidRPr="00174527" w14:paraId="4E14B94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65D4851" w14:textId="380B04E4"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3AC23EC"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杨欢</w:t>
            </w:r>
          </w:p>
        </w:tc>
        <w:tc>
          <w:tcPr>
            <w:tcW w:w="700" w:type="pct"/>
            <w:tcBorders>
              <w:top w:val="single" w:sz="4" w:space="0" w:color="auto"/>
              <w:left w:val="single" w:sz="4" w:space="0" w:color="auto"/>
              <w:bottom w:val="single" w:sz="4" w:space="0" w:color="auto"/>
              <w:right w:val="single" w:sz="4" w:space="0" w:color="auto"/>
            </w:tcBorders>
            <w:vAlign w:val="center"/>
          </w:tcPr>
          <w:p w14:paraId="7DEAB5B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11810040120</w:t>
            </w:r>
          </w:p>
        </w:tc>
        <w:tc>
          <w:tcPr>
            <w:tcW w:w="567" w:type="pct"/>
            <w:tcBorders>
              <w:top w:val="single" w:sz="4" w:space="0" w:color="auto"/>
              <w:left w:val="single" w:sz="4" w:space="0" w:color="auto"/>
              <w:bottom w:val="single" w:sz="4" w:space="0" w:color="auto"/>
              <w:right w:val="single" w:sz="4" w:space="0" w:color="auto"/>
            </w:tcBorders>
            <w:vAlign w:val="center"/>
          </w:tcPr>
          <w:p w14:paraId="3049913C" w14:textId="6FFF9890"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155725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生物医学工程</w:t>
            </w:r>
          </w:p>
        </w:tc>
        <w:tc>
          <w:tcPr>
            <w:tcW w:w="473" w:type="pct"/>
            <w:tcBorders>
              <w:top w:val="single" w:sz="4" w:space="0" w:color="auto"/>
              <w:left w:val="single" w:sz="4" w:space="0" w:color="auto"/>
              <w:bottom w:val="single" w:sz="4" w:space="0" w:color="auto"/>
              <w:right w:val="single" w:sz="4" w:space="0" w:color="auto"/>
            </w:tcBorders>
            <w:vAlign w:val="center"/>
          </w:tcPr>
          <w:p w14:paraId="1610D272"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陈国宝</w:t>
            </w:r>
          </w:p>
        </w:tc>
        <w:tc>
          <w:tcPr>
            <w:tcW w:w="1862" w:type="pct"/>
            <w:tcBorders>
              <w:top w:val="single" w:sz="4" w:space="0" w:color="auto"/>
              <w:left w:val="single" w:sz="4" w:space="0" w:color="auto"/>
              <w:bottom w:val="single" w:sz="4" w:space="0" w:color="auto"/>
              <w:right w:val="single" w:sz="4" w:space="0" w:color="auto"/>
            </w:tcBorders>
            <w:vAlign w:val="center"/>
          </w:tcPr>
          <w:p w14:paraId="1E661A89"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脱细胞血管基质掺杂的高弹性血管支架制备及表征</w:t>
            </w:r>
          </w:p>
        </w:tc>
      </w:tr>
      <w:tr w:rsidR="00020100" w:rsidRPr="00174527" w14:paraId="298C667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C15E6BE" w14:textId="0223F217"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F41AEBC"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黄蕾</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5D9467A"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11810010138</w:t>
            </w:r>
          </w:p>
        </w:tc>
        <w:tc>
          <w:tcPr>
            <w:tcW w:w="567" w:type="pct"/>
            <w:tcBorders>
              <w:top w:val="single" w:sz="4" w:space="0" w:color="auto"/>
              <w:left w:val="single" w:sz="4" w:space="0" w:color="auto"/>
              <w:bottom w:val="single" w:sz="4" w:space="0" w:color="auto"/>
              <w:right w:val="single" w:sz="4" w:space="0" w:color="auto"/>
            </w:tcBorders>
            <w:vAlign w:val="center"/>
          </w:tcPr>
          <w:p w14:paraId="0B718A8B" w14:textId="21D6E990"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DDCB045"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生物工程</w:t>
            </w:r>
          </w:p>
        </w:tc>
        <w:tc>
          <w:tcPr>
            <w:tcW w:w="473" w:type="pct"/>
            <w:tcBorders>
              <w:top w:val="single" w:sz="4" w:space="0" w:color="auto"/>
              <w:left w:val="single" w:sz="4" w:space="0" w:color="auto"/>
              <w:bottom w:val="single" w:sz="4" w:space="0" w:color="auto"/>
              <w:right w:val="single" w:sz="4" w:space="0" w:color="auto"/>
            </w:tcBorders>
            <w:vAlign w:val="center"/>
          </w:tcPr>
          <w:p w14:paraId="3662FC4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吴胜昔</w:t>
            </w:r>
          </w:p>
        </w:tc>
        <w:tc>
          <w:tcPr>
            <w:tcW w:w="1862" w:type="pct"/>
            <w:tcBorders>
              <w:top w:val="single" w:sz="4" w:space="0" w:color="auto"/>
              <w:left w:val="single" w:sz="4" w:space="0" w:color="auto"/>
              <w:bottom w:val="single" w:sz="4" w:space="0" w:color="auto"/>
              <w:right w:val="single" w:sz="4" w:space="0" w:color="auto"/>
            </w:tcBorders>
            <w:vAlign w:val="center"/>
          </w:tcPr>
          <w:p w14:paraId="0E749532"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重组ST2蛋白的原核表达及鉴定</w:t>
            </w:r>
          </w:p>
        </w:tc>
      </w:tr>
      <w:tr w:rsidR="00020100" w:rsidRPr="00174527" w14:paraId="4432FDF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44ECFB" w14:textId="4057C4C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14420AB"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冯薇薇</w:t>
            </w:r>
          </w:p>
        </w:tc>
        <w:tc>
          <w:tcPr>
            <w:tcW w:w="700" w:type="pct"/>
            <w:tcBorders>
              <w:top w:val="single" w:sz="4" w:space="0" w:color="auto"/>
              <w:left w:val="single" w:sz="4" w:space="0" w:color="auto"/>
              <w:bottom w:val="single" w:sz="4" w:space="0" w:color="auto"/>
              <w:right w:val="single" w:sz="4" w:space="0" w:color="auto"/>
            </w:tcBorders>
            <w:vAlign w:val="center"/>
          </w:tcPr>
          <w:p w14:paraId="7DA5FE8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11806010201</w:t>
            </w:r>
          </w:p>
        </w:tc>
        <w:tc>
          <w:tcPr>
            <w:tcW w:w="567" w:type="pct"/>
            <w:tcBorders>
              <w:top w:val="single" w:sz="4" w:space="0" w:color="auto"/>
              <w:left w:val="single" w:sz="4" w:space="0" w:color="auto"/>
              <w:bottom w:val="single" w:sz="4" w:space="0" w:color="auto"/>
              <w:right w:val="single" w:sz="4" w:space="0" w:color="auto"/>
            </w:tcBorders>
            <w:vAlign w:val="center"/>
          </w:tcPr>
          <w:p w14:paraId="6422B35F" w14:textId="24713EF0"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2248290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会计学（会计信息化）</w:t>
            </w:r>
          </w:p>
        </w:tc>
        <w:tc>
          <w:tcPr>
            <w:tcW w:w="473" w:type="pct"/>
            <w:tcBorders>
              <w:top w:val="single" w:sz="4" w:space="0" w:color="auto"/>
              <w:left w:val="single" w:sz="4" w:space="0" w:color="auto"/>
              <w:bottom w:val="single" w:sz="4" w:space="0" w:color="auto"/>
              <w:right w:val="single" w:sz="4" w:space="0" w:color="auto"/>
            </w:tcBorders>
            <w:vAlign w:val="center"/>
          </w:tcPr>
          <w:p w14:paraId="455B4331"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吴花平</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92D917B"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A食品企业糖果成本核算系统</w:t>
            </w:r>
          </w:p>
        </w:tc>
      </w:tr>
      <w:tr w:rsidR="00020100" w:rsidRPr="00174527" w14:paraId="2506947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346B8BC" w14:textId="3FD097AE"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B29FEBA"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谭江华</w:t>
            </w:r>
          </w:p>
        </w:tc>
        <w:tc>
          <w:tcPr>
            <w:tcW w:w="700" w:type="pct"/>
            <w:tcBorders>
              <w:top w:val="single" w:sz="4" w:space="0" w:color="auto"/>
              <w:left w:val="single" w:sz="4" w:space="0" w:color="auto"/>
              <w:bottom w:val="single" w:sz="4" w:space="0" w:color="auto"/>
              <w:right w:val="single" w:sz="4" w:space="0" w:color="auto"/>
            </w:tcBorders>
            <w:vAlign w:val="center"/>
          </w:tcPr>
          <w:p w14:paraId="3F7C7B9C" w14:textId="70A14282" w:rsidR="000D59A3" w:rsidRPr="00174527" w:rsidRDefault="000D59A3" w:rsidP="00AB13A5">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11806020120</w:t>
            </w:r>
          </w:p>
        </w:tc>
        <w:tc>
          <w:tcPr>
            <w:tcW w:w="567" w:type="pct"/>
            <w:tcBorders>
              <w:top w:val="single" w:sz="4" w:space="0" w:color="auto"/>
              <w:left w:val="single" w:sz="4" w:space="0" w:color="auto"/>
              <w:bottom w:val="single" w:sz="4" w:space="0" w:color="auto"/>
              <w:right w:val="single" w:sz="4" w:space="0" w:color="auto"/>
            </w:tcBorders>
            <w:vAlign w:val="center"/>
          </w:tcPr>
          <w:p w14:paraId="259EE624" w14:textId="32C1ED43"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5BEFBE14"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审计学</w:t>
            </w:r>
            <w:proofErr w:type="gramEnd"/>
          </w:p>
        </w:tc>
        <w:tc>
          <w:tcPr>
            <w:tcW w:w="473" w:type="pct"/>
            <w:tcBorders>
              <w:top w:val="single" w:sz="4" w:space="0" w:color="auto"/>
              <w:left w:val="single" w:sz="4" w:space="0" w:color="auto"/>
              <w:bottom w:val="single" w:sz="4" w:space="0" w:color="auto"/>
              <w:right w:val="single" w:sz="4" w:space="0" w:color="auto"/>
            </w:tcBorders>
            <w:vAlign w:val="center"/>
          </w:tcPr>
          <w:p w14:paraId="175BFEA7"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李歆/酒</w:t>
            </w:r>
            <w:proofErr w:type="gramStart"/>
            <w:r w:rsidRPr="00174527">
              <w:rPr>
                <w:rFonts w:ascii="方正仿宋_GBK" w:eastAsia="方正仿宋_GBK" w:hAnsi="仿宋" w:cs="仿宋" w:hint="eastAsia"/>
                <w:szCs w:val="21"/>
              </w:rPr>
              <w:t>莉莉</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69ECC0B" w14:textId="75816FE2" w:rsidR="000D59A3" w:rsidRPr="00174527" w:rsidRDefault="000D59A3" w:rsidP="00AB13A5">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电子商务企业审计风险及其控制——以苏宁易购为例</w:t>
            </w:r>
          </w:p>
        </w:tc>
      </w:tr>
      <w:tr w:rsidR="00020100" w:rsidRPr="00174527" w14:paraId="001817E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87B7F17" w14:textId="26D4767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4C75C9E"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严海益</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F38C2E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11815990318</w:t>
            </w:r>
          </w:p>
        </w:tc>
        <w:tc>
          <w:tcPr>
            <w:tcW w:w="567" w:type="pct"/>
            <w:tcBorders>
              <w:top w:val="single" w:sz="4" w:space="0" w:color="auto"/>
              <w:left w:val="single" w:sz="4" w:space="0" w:color="auto"/>
              <w:bottom w:val="single" w:sz="4" w:space="0" w:color="auto"/>
              <w:right w:val="single" w:sz="4" w:space="0" w:color="auto"/>
            </w:tcBorders>
            <w:vAlign w:val="center"/>
          </w:tcPr>
          <w:p w14:paraId="6F9A303F" w14:textId="2F64D74F"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0939C55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财务管理</w:t>
            </w:r>
          </w:p>
        </w:tc>
        <w:tc>
          <w:tcPr>
            <w:tcW w:w="473" w:type="pct"/>
            <w:tcBorders>
              <w:top w:val="single" w:sz="4" w:space="0" w:color="auto"/>
              <w:left w:val="single" w:sz="4" w:space="0" w:color="auto"/>
              <w:bottom w:val="single" w:sz="4" w:space="0" w:color="auto"/>
              <w:right w:val="single" w:sz="4" w:space="0" w:color="auto"/>
            </w:tcBorders>
            <w:vAlign w:val="center"/>
          </w:tcPr>
          <w:p w14:paraId="085570F5"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安灵/陈尉纲</w:t>
            </w:r>
          </w:p>
        </w:tc>
        <w:tc>
          <w:tcPr>
            <w:tcW w:w="1862" w:type="pct"/>
            <w:tcBorders>
              <w:top w:val="single" w:sz="4" w:space="0" w:color="auto"/>
              <w:left w:val="single" w:sz="4" w:space="0" w:color="auto"/>
              <w:bottom w:val="single" w:sz="4" w:space="0" w:color="auto"/>
              <w:right w:val="single" w:sz="4" w:space="0" w:color="auto"/>
            </w:tcBorders>
            <w:vAlign w:val="center"/>
          </w:tcPr>
          <w:p w14:paraId="50DB1742"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国有资本经营预算于国有企业股利政策的影响分析</w:t>
            </w:r>
          </w:p>
        </w:tc>
      </w:tr>
      <w:tr w:rsidR="00020100" w:rsidRPr="00174527" w14:paraId="1624834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75A5D26" w14:textId="402D59A2"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0B45F4A"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彭小倩</w:t>
            </w:r>
          </w:p>
        </w:tc>
        <w:tc>
          <w:tcPr>
            <w:tcW w:w="700" w:type="pct"/>
            <w:tcBorders>
              <w:top w:val="single" w:sz="4" w:space="0" w:color="auto"/>
              <w:left w:val="single" w:sz="4" w:space="0" w:color="auto"/>
              <w:bottom w:val="single" w:sz="4" w:space="0" w:color="auto"/>
              <w:right w:val="single" w:sz="4" w:space="0" w:color="auto"/>
            </w:tcBorders>
            <w:vAlign w:val="center"/>
          </w:tcPr>
          <w:p w14:paraId="42B84AE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11806010116</w:t>
            </w:r>
          </w:p>
        </w:tc>
        <w:tc>
          <w:tcPr>
            <w:tcW w:w="567" w:type="pct"/>
            <w:tcBorders>
              <w:top w:val="single" w:sz="4" w:space="0" w:color="auto"/>
              <w:left w:val="single" w:sz="4" w:space="0" w:color="auto"/>
              <w:bottom w:val="single" w:sz="4" w:space="0" w:color="auto"/>
              <w:right w:val="single" w:sz="4" w:space="0" w:color="auto"/>
            </w:tcBorders>
            <w:vAlign w:val="center"/>
          </w:tcPr>
          <w:p w14:paraId="331DB85D" w14:textId="2E5527FD"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6368FB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会计学（会计信息化）</w:t>
            </w:r>
          </w:p>
        </w:tc>
        <w:tc>
          <w:tcPr>
            <w:tcW w:w="473" w:type="pct"/>
            <w:tcBorders>
              <w:top w:val="single" w:sz="4" w:space="0" w:color="auto"/>
              <w:left w:val="single" w:sz="4" w:space="0" w:color="auto"/>
              <w:bottom w:val="single" w:sz="4" w:space="0" w:color="auto"/>
              <w:right w:val="single" w:sz="4" w:space="0" w:color="auto"/>
            </w:tcBorders>
            <w:vAlign w:val="center"/>
          </w:tcPr>
          <w:p w14:paraId="463447B5"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陈旭</w:t>
            </w:r>
          </w:p>
        </w:tc>
        <w:tc>
          <w:tcPr>
            <w:tcW w:w="1862" w:type="pct"/>
            <w:tcBorders>
              <w:top w:val="single" w:sz="4" w:space="0" w:color="auto"/>
              <w:left w:val="single" w:sz="4" w:space="0" w:color="auto"/>
              <w:bottom w:val="single" w:sz="4" w:space="0" w:color="auto"/>
              <w:right w:val="single" w:sz="4" w:space="0" w:color="auto"/>
            </w:tcBorders>
            <w:vAlign w:val="center"/>
          </w:tcPr>
          <w:p w14:paraId="5EAFB7A1"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YP餐饮服务公司数据分析系统</w:t>
            </w:r>
          </w:p>
        </w:tc>
      </w:tr>
      <w:tr w:rsidR="00020100" w:rsidRPr="00174527" w14:paraId="54EC136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1CC9123" w14:textId="7FC192E5"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FE89F7D"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杨静</w:t>
            </w:r>
          </w:p>
        </w:tc>
        <w:tc>
          <w:tcPr>
            <w:tcW w:w="700" w:type="pct"/>
            <w:tcBorders>
              <w:top w:val="single" w:sz="4" w:space="0" w:color="auto"/>
              <w:left w:val="single" w:sz="4" w:space="0" w:color="auto"/>
              <w:bottom w:val="single" w:sz="4" w:space="0" w:color="auto"/>
              <w:right w:val="single" w:sz="4" w:space="0" w:color="auto"/>
            </w:tcBorders>
            <w:vAlign w:val="center"/>
          </w:tcPr>
          <w:p w14:paraId="4A3B6BF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11815990521</w:t>
            </w:r>
          </w:p>
        </w:tc>
        <w:tc>
          <w:tcPr>
            <w:tcW w:w="567" w:type="pct"/>
            <w:tcBorders>
              <w:top w:val="single" w:sz="4" w:space="0" w:color="auto"/>
              <w:left w:val="single" w:sz="4" w:space="0" w:color="auto"/>
              <w:bottom w:val="single" w:sz="4" w:space="0" w:color="auto"/>
              <w:right w:val="single" w:sz="4" w:space="0" w:color="auto"/>
            </w:tcBorders>
            <w:vAlign w:val="center"/>
          </w:tcPr>
          <w:p w14:paraId="64A95F0F" w14:textId="5AFCC6E6"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50B0A01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过程装备与控制工程</w:t>
            </w:r>
          </w:p>
        </w:tc>
        <w:tc>
          <w:tcPr>
            <w:tcW w:w="473" w:type="pct"/>
            <w:tcBorders>
              <w:top w:val="single" w:sz="4" w:space="0" w:color="auto"/>
              <w:left w:val="single" w:sz="4" w:space="0" w:color="auto"/>
              <w:bottom w:val="single" w:sz="4" w:space="0" w:color="auto"/>
              <w:right w:val="single" w:sz="4" w:space="0" w:color="auto"/>
            </w:tcBorders>
            <w:vAlign w:val="center"/>
          </w:tcPr>
          <w:p w14:paraId="22FB2DF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常海星</w:t>
            </w:r>
          </w:p>
        </w:tc>
        <w:tc>
          <w:tcPr>
            <w:tcW w:w="1862" w:type="pct"/>
            <w:tcBorders>
              <w:top w:val="single" w:sz="4" w:space="0" w:color="auto"/>
              <w:left w:val="single" w:sz="4" w:space="0" w:color="auto"/>
              <w:bottom w:val="single" w:sz="4" w:space="0" w:color="auto"/>
              <w:right w:val="single" w:sz="4" w:space="0" w:color="auto"/>
            </w:tcBorders>
            <w:vAlign w:val="center"/>
          </w:tcPr>
          <w:p w14:paraId="191EFD67"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电絮凝同步</w:t>
            </w:r>
            <w:proofErr w:type="gramStart"/>
            <w:r w:rsidRPr="00174527">
              <w:rPr>
                <w:rFonts w:ascii="方正仿宋_GBK" w:eastAsia="方正仿宋_GBK" w:hAnsi="仿宋" w:cs="仿宋" w:hint="eastAsia"/>
                <w:szCs w:val="21"/>
              </w:rPr>
              <w:t>藻华采收</w:t>
            </w:r>
            <w:proofErr w:type="gramEnd"/>
            <w:r w:rsidRPr="00174527">
              <w:rPr>
                <w:rFonts w:ascii="方正仿宋_GBK" w:eastAsia="方正仿宋_GBK" w:hAnsi="仿宋" w:cs="仿宋" w:hint="eastAsia"/>
                <w:szCs w:val="21"/>
              </w:rPr>
              <w:t>破壁强化</w:t>
            </w:r>
            <w:proofErr w:type="gramStart"/>
            <w:r w:rsidRPr="00174527">
              <w:rPr>
                <w:rFonts w:ascii="方正仿宋_GBK" w:eastAsia="方正仿宋_GBK" w:hAnsi="仿宋" w:cs="仿宋" w:hint="eastAsia"/>
                <w:szCs w:val="21"/>
              </w:rPr>
              <w:t>发酵氢烷联产</w:t>
            </w:r>
            <w:proofErr w:type="gramEnd"/>
          </w:p>
        </w:tc>
      </w:tr>
      <w:tr w:rsidR="00020100" w:rsidRPr="00174527" w14:paraId="191AE80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B094ED" w14:textId="10C20EE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44E51BE"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周丹</w:t>
            </w:r>
          </w:p>
        </w:tc>
        <w:tc>
          <w:tcPr>
            <w:tcW w:w="700" w:type="pct"/>
            <w:tcBorders>
              <w:top w:val="single" w:sz="4" w:space="0" w:color="auto"/>
              <w:left w:val="single" w:sz="4" w:space="0" w:color="auto"/>
              <w:bottom w:val="single" w:sz="4" w:space="0" w:color="auto"/>
              <w:right w:val="single" w:sz="4" w:space="0" w:color="auto"/>
            </w:tcBorders>
            <w:vAlign w:val="center"/>
          </w:tcPr>
          <w:p w14:paraId="3BA2B36D"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11815990707</w:t>
            </w:r>
          </w:p>
        </w:tc>
        <w:tc>
          <w:tcPr>
            <w:tcW w:w="567" w:type="pct"/>
            <w:tcBorders>
              <w:top w:val="single" w:sz="4" w:space="0" w:color="auto"/>
              <w:left w:val="single" w:sz="4" w:space="0" w:color="auto"/>
              <w:bottom w:val="single" w:sz="4" w:space="0" w:color="auto"/>
              <w:right w:val="single" w:sz="4" w:space="0" w:color="auto"/>
            </w:tcBorders>
            <w:vAlign w:val="center"/>
          </w:tcPr>
          <w:p w14:paraId="6BCA286C" w14:textId="4AD52D68"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457DB08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化学工程与工艺</w:t>
            </w:r>
          </w:p>
        </w:tc>
        <w:tc>
          <w:tcPr>
            <w:tcW w:w="473" w:type="pct"/>
            <w:tcBorders>
              <w:top w:val="single" w:sz="4" w:space="0" w:color="auto"/>
              <w:left w:val="single" w:sz="4" w:space="0" w:color="auto"/>
              <w:bottom w:val="single" w:sz="4" w:space="0" w:color="auto"/>
              <w:right w:val="single" w:sz="4" w:space="0" w:color="auto"/>
            </w:tcBorders>
            <w:vAlign w:val="center"/>
          </w:tcPr>
          <w:p w14:paraId="01EAA15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陈志</w:t>
            </w:r>
          </w:p>
        </w:tc>
        <w:tc>
          <w:tcPr>
            <w:tcW w:w="1862" w:type="pct"/>
            <w:tcBorders>
              <w:top w:val="single" w:sz="4" w:space="0" w:color="auto"/>
              <w:left w:val="single" w:sz="4" w:space="0" w:color="auto"/>
              <w:bottom w:val="single" w:sz="4" w:space="0" w:color="auto"/>
              <w:right w:val="single" w:sz="4" w:space="0" w:color="auto"/>
            </w:tcBorders>
            <w:vAlign w:val="center"/>
          </w:tcPr>
          <w:p w14:paraId="213C15BE" w14:textId="77777777" w:rsidR="000D59A3" w:rsidRPr="00174527" w:rsidRDefault="000D59A3" w:rsidP="00020100">
            <w:pPr>
              <w:snapToGrid w:val="0"/>
              <w:spacing w:line="340" w:lineRule="exact"/>
              <w:jc w:val="center"/>
              <w:rPr>
                <w:rFonts w:ascii="方正仿宋_GBK" w:eastAsia="方正仿宋_GBK" w:hAnsi="仿宋" w:cs="仿宋"/>
                <w:szCs w:val="21"/>
              </w:rPr>
            </w:pPr>
            <w:proofErr w:type="spellStart"/>
            <w:r w:rsidRPr="00174527">
              <w:rPr>
                <w:rFonts w:ascii="方正仿宋_GBK" w:eastAsia="方正仿宋_GBK" w:hAnsi="仿宋" w:cs="仿宋" w:hint="eastAsia"/>
                <w:szCs w:val="21"/>
              </w:rPr>
              <w:t>PPy</w:t>
            </w:r>
            <w:proofErr w:type="spellEnd"/>
            <w:r w:rsidRPr="00174527">
              <w:rPr>
                <w:rFonts w:ascii="方正仿宋_GBK" w:eastAsia="方正仿宋_GBK" w:hAnsi="仿宋" w:cs="仿宋" w:hint="eastAsia"/>
                <w:szCs w:val="21"/>
              </w:rPr>
              <w:t>/玉米芯碳基光热转化材料的制备及其性能研究</w:t>
            </w:r>
          </w:p>
        </w:tc>
      </w:tr>
      <w:tr w:rsidR="00020100" w:rsidRPr="00174527" w14:paraId="010DA6C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8442265" w14:textId="00A338AE"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8E84BF8"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甘春晏</w:t>
            </w:r>
          </w:p>
          <w:p w14:paraId="72B7234F" w14:textId="77777777" w:rsidR="000D59A3" w:rsidRPr="00174527" w:rsidRDefault="000D59A3" w:rsidP="00020100">
            <w:pPr>
              <w:spacing w:line="340" w:lineRule="exact"/>
              <w:jc w:val="center"/>
              <w:rPr>
                <w:rFonts w:ascii="方正仿宋_GBK" w:eastAsia="方正仿宋_GBK" w:hAnsi="仿宋" w:cs="仿宋"/>
                <w:bCs/>
                <w:szCs w:val="21"/>
              </w:rPr>
            </w:pPr>
          </w:p>
        </w:tc>
        <w:tc>
          <w:tcPr>
            <w:tcW w:w="700" w:type="pct"/>
            <w:tcBorders>
              <w:top w:val="single" w:sz="4" w:space="0" w:color="auto"/>
              <w:left w:val="single" w:sz="4" w:space="0" w:color="auto"/>
              <w:bottom w:val="single" w:sz="4" w:space="0" w:color="auto"/>
              <w:right w:val="single" w:sz="4" w:space="0" w:color="auto"/>
            </w:tcBorders>
            <w:vAlign w:val="center"/>
          </w:tcPr>
          <w:p w14:paraId="76D29312"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11823030239</w:t>
            </w:r>
          </w:p>
          <w:p w14:paraId="0760FFAC" w14:textId="77777777" w:rsidR="000D59A3" w:rsidRPr="00174527" w:rsidRDefault="000D59A3" w:rsidP="00020100">
            <w:pPr>
              <w:spacing w:line="340" w:lineRule="exact"/>
              <w:jc w:val="center"/>
              <w:rPr>
                <w:rFonts w:ascii="方正仿宋_GBK" w:eastAsia="方正仿宋_GBK" w:hAnsi="仿宋" w:cs="仿宋"/>
                <w:szCs w:val="21"/>
              </w:rPr>
            </w:pPr>
          </w:p>
        </w:tc>
        <w:tc>
          <w:tcPr>
            <w:tcW w:w="567" w:type="pct"/>
            <w:tcBorders>
              <w:top w:val="single" w:sz="4" w:space="0" w:color="auto"/>
              <w:left w:val="single" w:sz="4" w:space="0" w:color="auto"/>
              <w:bottom w:val="single" w:sz="4" w:space="0" w:color="auto"/>
              <w:right w:val="single" w:sz="4" w:space="0" w:color="auto"/>
            </w:tcBorders>
            <w:vAlign w:val="center"/>
          </w:tcPr>
          <w:p w14:paraId="541FF6F9" w14:textId="6F3BBDC1"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69528FA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软件工程</w:t>
            </w:r>
          </w:p>
          <w:p w14:paraId="1F5D509C" w14:textId="77777777" w:rsidR="000D59A3" w:rsidRPr="00174527" w:rsidRDefault="000D59A3" w:rsidP="00020100">
            <w:pPr>
              <w:spacing w:line="340" w:lineRule="exact"/>
              <w:jc w:val="center"/>
              <w:rPr>
                <w:rFonts w:ascii="方正仿宋_GBK" w:eastAsia="方正仿宋_GBK" w:hAnsi="仿宋" w:cs="仿宋"/>
                <w:szCs w:val="21"/>
              </w:rPr>
            </w:pPr>
          </w:p>
        </w:tc>
        <w:tc>
          <w:tcPr>
            <w:tcW w:w="473" w:type="pct"/>
            <w:tcBorders>
              <w:top w:val="single" w:sz="4" w:space="0" w:color="auto"/>
              <w:left w:val="single" w:sz="4" w:space="0" w:color="auto"/>
              <w:bottom w:val="single" w:sz="4" w:space="0" w:color="auto"/>
              <w:right w:val="single" w:sz="4" w:space="0" w:color="auto"/>
            </w:tcBorders>
            <w:vAlign w:val="center"/>
          </w:tcPr>
          <w:p w14:paraId="59EA35D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张小川（钟鸣）</w:t>
            </w:r>
          </w:p>
          <w:p w14:paraId="091FF8F6" w14:textId="77777777" w:rsidR="000D59A3" w:rsidRPr="00174527" w:rsidRDefault="000D59A3" w:rsidP="00020100">
            <w:pPr>
              <w:spacing w:line="340" w:lineRule="exact"/>
              <w:jc w:val="center"/>
              <w:rPr>
                <w:rFonts w:ascii="方正仿宋_GBK" w:eastAsia="方正仿宋_GBK" w:hAnsi="仿宋" w:cs="仿宋"/>
                <w:szCs w:val="21"/>
              </w:rPr>
            </w:pPr>
          </w:p>
        </w:tc>
        <w:tc>
          <w:tcPr>
            <w:tcW w:w="1862" w:type="pct"/>
            <w:tcBorders>
              <w:top w:val="single" w:sz="4" w:space="0" w:color="auto"/>
              <w:left w:val="single" w:sz="4" w:space="0" w:color="auto"/>
              <w:bottom w:val="single" w:sz="4" w:space="0" w:color="auto"/>
              <w:right w:val="single" w:sz="4" w:space="0" w:color="auto"/>
            </w:tcBorders>
            <w:vAlign w:val="center"/>
          </w:tcPr>
          <w:p w14:paraId="2A9E9AE8"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结合 MCTS 的大众麻将博弈出牌效率方法设计与实现</w:t>
            </w:r>
          </w:p>
          <w:p w14:paraId="21A99033" w14:textId="77777777" w:rsidR="000D59A3" w:rsidRPr="00174527" w:rsidRDefault="000D59A3" w:rsidP="00020100">
            <w:pPr>
              <w:snapToGrid w:val="0"/>
              <w:spacing w:line="340" w:lineRule="exact"/>
              <w:jc w:val="center"/>
              <w:rPr>
                <w:rFonts w:ascii="方正仿宋_GBK" w:eastAsia="方正仿宋_GBK" w:hAnsi="仿宋" w:cs="仿宋"/>
                <w:szCs w:val="21"/>
              </w:rPr>
            </w:pPr>
          </w:p>
        </w:tc>
      </w:tr>
      <w:tr w:rsidR="00020100" w:rsidRPr="00174527" w14:paraId="25C9E58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3C5021C" w14:textId="4227819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7EE9469"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黄家乐</w:t>
            </w:r>
          </w:p>
        </w:tc>
        <w:tc>
          <w:tcPr>
            <w:tcW w:w="700" w:type="pct"/>
            <w:tcBorders>
              <w:top w:val="single" w:sz="4" w:space="0" w:color="auto"/>
              <w:left w:val="single" w:sz="4" w:space="0" w:color="auto"/>
              <w:bottom w:val="single" w:sz="4" w:space="0" w:color="auto"/>
              <w:right w:val="single" w:sz="4" w:space="0" w:color="auto"/>
            </w:tcBorders>
            <w:vAlign w:val="center"/>
          </w:tcPr>
          <w:p w14:paraId="56C053D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11704010105</w:t>
            </w:r>
          </w:p>
        </w:tc>
        <w:tc>
          <w:tcPr>
            <w:tcW w:w="567" w:type="pct"/>
            <w:tcBorders>
              <w:top w:val="single" w:sz="4" w:space="0" w:color="auto"/>
              <w:left w:val="single" w:sz="4" w:space="0" w:color="auto"/>
              <w:bottom w:val="single" w:sz="4" w:space="0" w:color="auto"/>
              <w:right w:val="single" w:sz="4" w:space="0" w:color="auto"/>
            </w:tcBorders>
            <w:vAlign w:val="center"/>
          </w:tcPr>
          <w:p w14:paraId="2B5E76CB" w14:textId="22A17AA5"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620008F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汽车服务工程</w:t>
            </w:r>
          </w:p>
        </w:tc>
        <w:tc>
          <w:tcPr>
            <w:tcW w:w="473" w:type="pct"/>
            <w:tcBorders>
              <w:top w:val="single" w:sz="4" w:space="0" w:color="auto"/>
              <w:left w:val="single" w:sz="4" w:space="0" w:color="auto"/>
              <w:bottom w:val="single" w:sz="4" w:space="0" w:color="auto"/>
              <w:right w:val="single" w:sz="4" w:space="0" w:color="auto"/>
            </w:tcBorders>
            <w:vAlign w:val="center"/>
          </w:tcPr>
          <w:p w14:paraId="36659113"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祁文杰</w:t>
            </w:r>
          </w:p>
        </w:tc>
        <w:tc>
          <w:tcPr>
            <w:tcW w:w="1862" w:type="pct"/>
            <w:tcBorders>
              <w:top w:val="single" w:sz="4" w:space="0" w:color="auto"/>
              <w:left w:val="single" w:sz="4" w:space="0" w:color="auto"/>
              <w:bottom w:val="single" w:sz="4" w:space="0" w:color="auto"/>
              <w:right w:val="single" w:sz="4" w:space="0" w:color="auto"/>
            </w:tcBorders>
            <w:vAlign w:val="center"/>
          </w:tcPr>
          <w:p w14:paraId="717B6476"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燃料电池反应气流</w:t>
            </w:r>
            <w:proofErr w:type="gramStart"/>
            <w:r w:rsidRPr="00174527">
              <w:rPr>
                <w:rFonts w:ascii="方正仿宋_GBK" w:eastAsia="方正仿宋_GBK" w:hAnsi="仿宋" w:cs="仿宋" w:hint="eastAsia"/>
                <w:szCs w:val="21"/>
              </w:rPr>
              <w:t>道结构</w:t>
            </w:r>
            <w:proofErr w:type="gramEnd"/>
            <w:r w:rsidRPr="00174527">
              <w:rPr>
                <w:rFonts w:ascii="方正仿宋_GBK" w:eastAsia="方正仿宋_GBK" w:hAnsi="仿宋" w:cs="仿宋" w:hint="eastAsia"/>
                <w:szCs w:val="21"/>
              </w:rPr>
              <w:t>数值模拟与优化设计</w:t>
            </w:r>
          </w:p>
        </w:tc>
      </w:tr>
      <w:tr w:rsidR="00020100" w:rsidRPr="00174527" w14:paraId="3005E35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D780E3D" w14:textId="7B0DF64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1C726F6"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周文锦</w:t>
            </w:r>
          </w:p>
        </w:tc>
        <w:tc>
          <w:tcPr>
            <w:tcW w:w="700" w:type="pct"/>
            <w:tcBorders>
              <w:top w:val="single" w:sz="4" w:space="0" w:color="auto"/>
              <w:left w:val="single" w:sz="4" w:space="0" w:color="auto"/>
              <w:bottom w:val="single" w:sz="4" w:space="0" w:color="auto"/>
              <w:right w:val="single" w:sz="4" w:space="0" w:color="auto"/>
            </w:tcBorders>
            <w:vAlign w:val="center"/>
          </w:tcPr>
          <w:p w14:paraId="202E54F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11804090127</w:t>
            </w:r>
          </w:p>
        </w:tc>
        <w:tc>
          <w:tcPr>
            <w:tcW w:w="567" w:type="pct"/>
            <w:tcBorders>
              <w:top w:val="single" w:sz="4" w:space="0" w:color="auto"/>
              <w:left w:val="single" w:sz="4" w:space="0" w:color="auto"/>
              <w:bottom w:val="single" w:sz="4" w:space="0" w:color="auto"/>
              <w:right w:val="single" w:sz="4" w:space="0" w:color="auto"/>
            </w:tcBorders>
            <w:vAlign w:val="center"/>
          </w:tcPr>
          <w:p w14:paraId="2C7DE737" w14:textId="76677EE4"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751BE2E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工业设计</w:t>
            </w:r>
          </w:p>
        </w:tc>
        <w:tc>
          <w:tcPr>
            <w:tcW w:w="473" w:type="pct"/>
            <w:tcBorders>
              <w:top w:val="single" w:sz="4" w:space="0" w:color="auto"/>
              <w:left w:val="single" w:sz="4" w:space="0" w:color="auto"/>
              <w:bottom w:val="single" w:sz="4" w:space="0" w:color="auto"/>
              <w:right w:val="single" w:sz="4" w:space="0" w:color="auto"/>
            </w:tcBorders>
            <w:vAlign w:val="center"/>
          </w:tcPr>
          <w:p w14:paraId="49DC7B0E"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成振波</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A699856"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轿车轮毂造型的气动性能研究</w:t>
            </w:r>
          </w:p>
        </w:tc>
      </w:tr>
      <w:tr w:rsidR="00020100" w:rsidRPr="00174527" w14:paraId="59DFE08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CEEB6F3" w14:textId="0315EC1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ED7347"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张静</w:t>
            </w:r>
          </w:p>
        </w:tc>
        <w:tc>
          <w:tcPr>
            <w:tcW w:w="700" w:type="pct"/>
            <w:tcBorders>
              <w:top w:val="single" w:sz="4" w:space="0" w:color="auto"/>
              <w:left w:val="single" w:sz="4" w:space="0" w:color="auto"/>
              <w:bottom w:val="single" w:sz="4" w:space="0" w:color="auto"/>
              <w:right w:val="single" w:sz="4" w:space="0" w:color="auto"/>
            </w:tcBorders>
            <w:vAlign w:val="center"/>
          </w:tcPr>
          <w:p w14:paraId="5C6C2CF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11804100129</w:t>
            </w:r>
          </w:p>
        </w:tc>
        <w:tc>
          <w:tcPr>
            <w:tcW w:w="567" w:type="pct"/>
            <w:tcBorders>
              <w:top w:val="single" w:sz="4" w:space="0" w:color="auto"/>
              <w:left w:val="single" w:sz="4" w:space="0" w:color="auto"/>
              <w:bottom w:val="single" w:sz="4" w:space="0" w:color="auto"/>
              <w:right w:val="single" w:sz="4" w:space="0" w:color="auto"/>
            </w:tcBorders>
            <w:vAlign w:val="center"/>
          </w:tcPr>
          <w:p w14:paraId="3D057564" w14:textId="5A25D0E5"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575549F"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产品设计</w:t>
            </w:r>
          </w:p>
        </w:tc>
        <w:tc>
          <w:tcPr>
            <w:tcW w:w="473" w:type="pct"/>
            <w:tcBorders>
              <w:top w:val="single" w:sz="4" w:space="0" w:color="auto"/>
              <w:left w:val="single" w:sz="4" w:space="0" w:color="auto"/>
              <w:bottom w:val="single" w:sz="4" w:space="0" w:color="auto"/>
              <w:right w:val="single" w:sz="4" w:space="0" w:color="auto"/>
            </w:tcBorders>
            <w:vAlign w:val="center"/>
          </w:tcPr>
          <w:p w14:paraId="513C22B0"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周星</w:t>
            </w:r>
          </w:p>
        </w:tc>
        <w:tc>
          <w:tcPr>
            <w:tcW w:w="1862" w:type="pct"/>
            <w:tcBorders>
              <w:top w:val="single" w:sz="4" w:space="0" w:color="auto"/>
              <w:left w:val="single" w:sz="4" w:space="0" w:color="auto"/>
              <w:bottom w:val="single" w:sz="4" w:space="0" w:color="auto"/>
              <w:right w:val="single" w:sz="4" w:space="0" w:color="auto"/>
            </w:tcBorders>
            <w:vAlign w:val="center"/>
          </w:tcPr>
          <w:p w14:paraId="0B0BAC5B"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基于白鹤梁馆藏文物研究的文创饰品设计</w:t>
            </w:r>
          </w:p>
        </w:tc>
      </w:tr>
      <w:tr w:rsidR="00020100" w:rsidRPr="00174527" w14:paraId="688F782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CB62B41" w14:textId="7992781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3A658FE"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幸永</w:t>
            </w:r>
            <w:proofErr w:type="gramStart"/>
            <w:r w:rsidRPr="00174527">
              <w:rPr>
                <w:rFonts w:ascii="方正仿宋_GBK" w:eastAsia="方正仿宋_GBK" w:hAnsi="仿宋" w:cs="仿宋" w:hint="eastAsia"/>
                <w:bCs/>
                <w:szCs w:val="21"/>
              </w:rPr>
              <w:t>祥</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FB0F631"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11804050326</w:t>
            </w:r>
          </w:p>
        </w:tc>
        <w:tc>
          <w:tcPr>
            <w:tcW w:w="567" w:type="pct"/>
            <w:tcBorders>
              <w:top w:val="single" w:sz="4" w:space="0" w:color="auto"/>
              <w:left w:val="single" w:sz="4" w:space="0" w:color="auto"/>
              <w:bottom w:val="single" w:sz="4" w:space="0" w:color="auto"/>
              <w:right w:val="single" w:sz="4" w:space="0" w:color="auto"/>
            </w:tcBorders>
            <w:vAlign w:val="center"/>
          </w:tcPr>
          <w:p w14:paraId="52E1A19F" w14:textId="5F37638A"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3502393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车辆工程</w:t>
            </w:r>
          </w:p>
        </w:tc>
        <w:tc>
          <w:tcPr>
            <w:tcW w:w="473" w:type="pct"/>
            <w:tcBorders>
              <w:top w:val="single" w:sz="4" w:space="0" w:color="auto"/>
              <w:left w:val="single" w:sz="4" w:space="0" w:color="auto"/>
              <w:bottom w:val="single" w:sz="4" w:space="0" w:color="auto"/>
              <w:right w:val="single" w:sz="4" w:space="0" w:color="auto"/>
            </w:tcBorders>
            <w:vAlign w:val="center"/>
          </w:tcPr>
          <w:p w14:paraId="3159AE66"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郑光泽</w:t>
            </w:r>
          </w:p>
        </w:tc>
        <w:tc>
          <w:tcPr>
            <w:tcW w:w="1862" w:type="pct"/>
            <w:tcBorders>
              <w:top w:val="single" w:sz="4" w:space="0" w:color="auto"/>
              <w:left w:val="single" w:sz="4" w:space="0" w:color="auto"/>
              <w:bottom w:val="single" w:sz="4" w:space="0" w:color="auto"/>
              <w:right w:val="single" w:sz="4" w:space="0" w:color="auto"/>
            </w:tcBorders>
            <w:vAlign w:val="center"/>
          </w:tcPr>
          <w:p w14:paraId="58845A77"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考虑制造误差影响的曲柄连杆机构动力学特性概率分析</w:t>
            </w:r>
          </w:p>
        </w:tc>
      </w:tr>
      <w:tr w:rsidR="00020100" w:rsidRPr="00174527" w14:paraId="6A96F2C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3011960" w14:textId="0ACD1B0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C377455"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晏敬鹏</w:t>
            </w:r>
          </w:p>
        </w:tc>
        <w:tc>
          <w:tcPr>
            <w:tcW w:w="700" w:type="pct"/>
            <w:tcBorders>
              <w:top w:val="single" w:sz="4" w:space="0" w:color="auto"/>
              <w:left w:val="single" w:sz="4" w:space="0" w:color="auto"/>
              <w:bottom w:val="single" w:sz="4" w:space="0" w:color="auto"/>
              <w:right w:val="single" w:sz="4" w:space="0" w:color="auto"/>
            </w:tcBorders>
            <w:vAlign w:val="center"/>
          </w:tcPr>
          <w:p w14:paraId="3676AF6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11804050111</w:t>
            </w:r>
          </w:p>
        </w:tc>
        <w:tc>
          <w:tcPr>
            <w:tcW w:w="567" w:type="pct"/>
            <w:tcBorders>
              <w:top w:val="single" w:sz="4" w:space="0" w:color="auto"/>
              <w:left w:val="single" w:sz="4" w:space="0" w:color="auto"/>
              <w:bottom w:val="single" w:sz="4" w:space="0" w:color="auto"/>
              <w:right w:val="single" w:sz="4" w:space="0" w:color="auto"/>
            </w:tcBorders>
            <w:vAlign w:val="center"/>
          </w:tcPr>
          <w:p w14:paraId="0233EA0C" w14:textId="77DABBA3"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1CA689D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车辆工程</w:t>
            </w:r>
          </w:p>
        </w:tc>
        <w:tc>
          <w:tcPr>
            <w:tcW w:w="473" w:type="pct"/>
            <w:tcBorders>
              <w:top w:val="single" w:sz="4" w:space="0" w:color="auto"/>
              <w:left w:val="single" w:sz="4" w:space="0" w:color="auto"/>
              <w:bottom w:val="single" w:sz="4" w:space="0" w:color="auto"/>
              <w:right w:val="single" w:sz="4" w:space="0" w:color="auto"/>
            </w:tcBorders>
            <w:vAlign w:val="center"/>
          </w:tcPr>
          <w:p w14:paraId="3C03529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葛帅帅</w:t>
            </w:r>
          </w:p>
        </w:tc>
        <w:tc>
          <w:tcPr>
            <w:tcW w:w="1862" w:type="pct"/>
            <w:tcBorders>
              <w:top w:val="single" w:sz="4" w:space="0" w:color="auto"/>
              <w:left w:val="single" w:sz="4" w:space="0" w:color="auto"/>
              <w:bottom w:val="single" w:sz="4" w:space="0" w:color="auto"/>
              <w:right w:val="single" w:sz="4" w:space="0" w:color="auto"/>
            </w:tcBorders>
            <w:vAlign w:val="center"/>
          </w:tcPr>
          <w:p w14:paraId="6683D533"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电动汽车电驱动系统机电动态特性试验台设计</w:t>
            </w:r>
          </w:p>
        </w:tc>
      </w:tr>
      <w:tr w:rsidR="00020100" w:rsidRPr="00174527" w14:paraId="563CB7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EC6953" w14:textId="634C8D14"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791755B" w14:textId="77777777" w:rsidR="000D59A3" w:rsidRPr="00174527" w:rsidRDefault="000D59A3" w:rsidP="00020100">
            <w:pPr>
              <w:spacing w:line="340" w:lineRule="exact"/>
              <w:jc w:val="center"/>
              <w:rPr>
                <w:rFonts w:ascii="方正仿宋_GBK" w:eastAsia="方正仿宋_GBK" w:hAnsi="仿宋" w:cs="仿宋"/>
                <w:bCs/>
                <w:szCs w:val="21"/>
              </w:rPr>
            </w:pPr>
            <w:r w:rsidRPr="00174527">
              <w:rPr>
                <w:rFonts w:ascii="方正仿宋_GBK" w:eastAsia="方正仿宋_GBK" w:hAnsi="仿宋" w:cs="仿宋" w:hint="eastAsia"/>
                <w:bCs/>
                <w:szCs w:val="21"/>
              </w:rPr>
              <w:t xml:space="preserve">唐 </w:t>
            </w:r>
            <w:proofErr w:type="gramStart"/>
            <w:r w:rsidRPr="00174527">
              <w:rPr>
                <w:rFonts w:ascii="方正仿宋_GBK" w:eastAsia="方正仿宋_GBK" w:hAnsi="仿宋" w:cs="仿宋" w:hint="eastAsia"/>
                <w:bCs/>
                <w:szCs w:val="21"/>
              </w:rPr>
              <w:t>婧</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2502CF4"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11817040110</w:t>
            </w:r>
          </w:p>
        </w:tc>
        <w:tc>
          <w:tcPr>
            <w:tcW w:w="567" w:type="pct"/>
            <w:tcBorders>
              <w:top w:val="single" w:sz="4" w:space="0" w:color="auto"/>
              <w:left w:val="single" w:sz="4" w:space="0" w:color="auto"/>
              <w:bottom w:val="single" w:sz="4" w:space="0" w:color="auto"/>
              <w:right w:val="single" w:sz="4" w:space="0" w:color="auto"/>
            </w:tcBorders>
            <w:vAlign w:val="center"/>
          </w:tcPr>
          <w:p w14:paraId="78D96115" w14:textId="21E8C409"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466E57AB"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电子商务及法律</w:t>
            </w:r>
          </w:p>
        </w:tc>
        <w:tc>
          <w:tcPr>
            <w:tcW w:w="473" w:type="pct"/>
            <w:tcBorders>
              <w:top w:val="single" w:sz="4" w:space="0" w:color="auto"/>
              <w:left w:val="single" w:sz="4" w:space="0" w:color="auto"/>
              <w:bottom w:val="single" w:sz="4" w:space="0" w:color="auto"/>
              <w:right w:val="single" w:sz="4" w:space="0" w:color="auto"/>
            </w:tcBorders>
            <w:vAlign w:val="center"/>
          </w:tcPr>
          <w:p w14:paraId="12260A79" w14:textId="7777777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殷聪</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86C8525"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 UTAUT 模型的餐饮 O2O 信息个性化推荐用户接受行为研究</w:t>
            </w:r>
          </w:p>
        </w:tc>
      </w:tr>
      <w:tr w:rsidR="00020100" w:rsidRPr="00174527" w14:paraId="06CF65A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251F804" w14:textId="43A9C738"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DA49DE0" w14:textId="77777777" w:rsidR="000D59A3" w:rsidRPr="00174527" w:rsidRDefault="000D59A3" w:rsidP="00020100">
            <w:pPr>
              <w:spacing w:line="340" w:lineRule="exact"/>
              <w:jc w:val="center"/>
              <w:rPr>
                <w:rFonts w:ascii="方正仿宋_GBK" w:eastAsia="方正仿宋_GBK" w:hAnsi="仿宋" w:cs="仿宋"/>
                <w:bCs/>
                <w:szCs w:val="21"/>
              </w:rPr>
            </w:pPr>
            <w:proofErr w:type="gramStart"/>
            <w:r w:rsidRPr="00174527">
              <w:rPr>
                <w:rFonts w:ascii="方正仿宋_GBK" w:eastAsia="方正仿宋_GBK" w:hAnsi="仿宋" w:cs="仿宋" w:hint="eastAsia"/>
                <w:bCs/>
                <w:szCs w:val="21"/>
              </w:rPr>
              <w:t>李霜明</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F496DEC"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11817010221</w:t>
            </w:r>
          </w:p>
        </w:tc>
        <w:tc>
          <w:tcPr>
            <w:tcW w:w="567" w:type="pct"/>
            <w:tcBorders>
              <w:top w:val="single" w:sz="4" w:space="0" w:color="auto"/>
              <w:left w:val="single" w:sz="4" w:space="0" w:color="auto"/>
              <w:bottom w:val="single" w:sz="4" w:space="0" w:color="auto"/>
              <w:right w:val="single" w:sz="4" w:space="0" w:color="auto"/>
            </w:tcBorders>
            <w:vAlign w:val="center"/>
          </w:tcPr>
          <w:p w14:paraId="7F0ABE83" w14:textId="39A14FA3" w:rsidR="000D59A3" w:rsidRPr="00174527" w:rsidRDefault="000D59A3" w:rsidP="00020100">
            <w:pPr>
              <w:spacing w:line="340" w:lineRule="exact"/>
              <w:jc w:val="center"/>
              <w:rPr>
                <w:rFonts w:ascii="方正仿宋_GBK" w:eastAsia="方正仿宋_GBK" w:hAnsi="仿宋" w:cs="仿宋"/>
                <w:szCs w:val="21"/>
              </w:rPr>
            </w:pPr>
            <w:r w:rsidRPr="005A2ED6">
              <w:rPr>
                <w:rFonts w:ascii="方正仿宋_GBK" w:eastAsia="方正仿宋_GBK" w:hAnsi="仿宋" w:cs="仿宋" w:hint="eastAsia"/>
                <w:szCs w:val="21"/>
              </w:rPr>
              <w:t>重庆理工大学</w:t>
            </w:r>
          </w:p>
        </w:tc>
        <w:tc>
          <w:tcPr>
            <w:tcW w:w="660" w:type="pct"/>
            <w:tcBorders>
              <w:top w:val="single" w:sz="4" w:space="0" w:color="auto"/>
              <w:left w:val="single" w:sz="4" w:space="0" w:color="auto"/>
              <w:bottom w:val="single" w:sz="4" w:space="0" w:color="auto"/>
              <w:right w:val="single" w:sz="4" w:space="0" w:color="auto"/>
            </w:tcBorders>
            <w:vAlign w:val="center"/>
          </w:tcPr>
          <w:p w14:paraId="5A3BA83E"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知识产权</w:t>
            </w:r>
          </w:p>
        </w:tc>
        <w:tc>
          <w:tcPr>
            <w:tcW w:w="473" w:type="pct"/>
            <w:tcBorders>
              <w:top w:val="single" w:sz="4" w:space="0" w:color="auto"/>
              <w:left w:val="single" w:sz="4" w:space="0" w:color="auto"/>
              <w:bottom w:val="single" w:sz="4" w:space="0" w:color="auto"/>
              <w:right w:val="single" w:sz="4" w:space="0" w:color="auto"/>
            </w:tcBorders>
            <w:vAlign w:val="center"/>
          </w:tcPr>
          <w:p w14:paraId="3DB227B8" w14:textId="7777777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娄必县</w:t>
            </w:r>
          </w:p>
        </w:tc>
        <w:tc>
          <w:tcPr>
            <w:tcW w:w="1862" w:type="pct"/>
            <w:tcBorders>
              <w:top w:val="single" w:sz="4" w:space="0" w:color="auto"/>
              <w:left w:val="single" w:sz="4" w:space="0" w:color="auto"/>
              <w:bottom w:val="single" w:sz="4" w:space="0" w:color="auto"/>
              <w:right w:val="single" w:sz="4" w:space="0" w:color="auto"/>
            </w:tcBorders>
            <w:vAlign w:val="center"/>
          </w:tcPr>
          <w:p w14:paraId="76AA8579" w14:textId="7777777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外观设计专利诉权滥用法律规制研究</w:t>
            </w:r>
          </w:p>
        </w:tc>
      </w:tr>
      <w:tr w:rsidR="00020100" w:rsidRPr="00174527" w14:paraId="6E9C8FD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B69FA97" w14:textId="09BD7121" w:rsidR="008239FA" w:rsidRPr="00E502F7" w:rsidRDefault="008239FA"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BBF1BEA" w14:textId="76BBC8FE" w:rsidR="008239FA" w:rsidRPr="00174527" w:rsidRDefault="008239FA" w:rsidP="00020100">
            <w:pPr>
              <w:spacing w:line="340" w:lineRule="exact"/>
              <w:jc w:val="center"/>
              <w:rPr>
                <w:rFonts w:ascii="方正仿宋_GBK" w:eastAsia="方正仿宋_GBK" w:hAnsi="仿宋" w:cs="仿宋"/>
                <w:bCs/>
                <w:szCs w:val="21"/>
              </w:rPr>
            </w:pPr>
            <w:r w:rsidRPr="00174527">
              <w:rPr>
                <w:rFonts w:ascii="方正仿宋_GBK" w:eastAsia="方正仿宋_GBK" w:hAnsi="方正仿宋_GBK" w:cs="方正仿宋_GBK" w:hint="eastAsia"/>
                <w:color w:val="000000"/>
                <w:kern w:val="0"/>
                <w:szCs w:val="21"/>
                <w:lang w:bidi="ar"/>
              </w:rPr>
              <w:t>李亦非</w:t>
            </w:r>
          </w:p>
        </w:tc>
        <w:tc>
          <w:tcPr>
            <w:tcW w:w="700" w:type="pct"/>
            <w:tcBorders>
              <w:top w:val="single" w:sz="4" w:space="0" w:color="auto"/>
              <w:left w:val="single" w:sz="4" w:space="0" w:color="auto"/>
              <w:bottom w:val="single" w:sz="4" w:space="0" w:color="auto"/>
              <w:right w:val="single" w:sz="4" w:space="0" w:color="auto"/>
            </w:tcBorders>
            <w:vAlign w:val="center"/>
          </w:tcPr>
          <w:p w14:paraId="6D9ECE86" w14:textId="1D1AB508" w:rsidR="008239FA" w:rsidRPr="00174527" w:rsidRDefault="008239FA"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color w:val="000000"/>
                <w:kern w:val="0"/>
                <w:szCs w:val="21"/>
                <w:lang w:bidi="ar"/>
              </w:rPr>
              <w:t>201802024122</w:t>
            </w:r>
          </w:p>
        </w:tc>
        <w:tc>
          <w:tcPr>
            <w:tcW w:w="567" w:type="pct"/>
            <w:tcBorders>
              <w:top w:val="single" w:sz="4" w:space="0" w:color="auto"/>
              <w:left w:val="single" w:sz="4" w:space="0" w:color="auto"/>
              <w:bottom w:val="single" w:sz="4" w:space="0" w:color="auto"/>
              <w:right w:val="single" w:sz="4" w:space="0" w:color="auto"/>
            </w:tcBorders>
            <w:vAlign w:val="center"/>
          </w:tcPr>
          <w:p w14:paraId="0065E7E4" w14:textId="7AE1A3F7" w:rsidR="008239FA" w:rsidRPr="00174527" w:rsidRDefault="000D59A3" w:rsidP="00020100">
            <w:pPr>
              <w:spacing w:line="340" w:lineRule="exact"/>
              <w:jc w:val="center"/>
              <w:rPr>
                <w:rFonts w:ascii="方正仿宋_GBK" w:eastAsia="方正仿宋_GBK" w:hAnsi="仿宋" w:cs="仿宋"/>
                <w:szCs w:val="21"/>
              </w:rPr>
            </w:pPr>
            <w:r>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607DB705" w14:textId="1E634F91" w:rsidR="008239FA" w:rsidRPr="00174527" w:rsidRDefault="008239FA" w:rsidP="00020100">
            <w:pPr>
              <w:spacing w:line="340" w:lineRule="exact"/>
              <w:jc w:val="center"/>
              <w:rPr>
                <w:rFonts w:ascii="方正仿宋_GBK" w:eastAsia="方正仿宋_GBK" w:hAnsi="仿宋" w:cs="仿宋"/>
                <w:szCs w:val="21"/>
              </w:rPr>
            </w:pPr>
            <w:r w:rsidRPr="00174527">
              <w:rPr>
                <w:rFonts w:ascii="方正仿宋_GBK" w:eastAsia="方正仿宋_GBK" w:hAnsi="方正仿宋_GBK" w:cs="方正仿宋_GBK" w:hint="eastAsia"/>
                <w:color w:val="000000"/>
                <w:kern w:val="0"/>
                <w:szCs w:val="21"/>
                <w:lang w:bidi="ar"/>
              </w:rPr>
              <w:t>汉语言文学（师范）</w:t>
            </w:r>
          </w:p>
        </w:tc>
        <w:tc>
          <w:tcPr>
            <w:tcW w:w="473" w:type="pct"/>
            <w:tcBorders>
              <w:top w:val="single" w:sz="4" w:space="0" w:color="auto"/>
              <w:left w:val="single" w:sz="4" w:space="0" w:color="auto"/>
              <w:bottom w:val="single" w:sz="4" w:space="0" w:color="auto"/>
              <w:right w:val="single" w:sz="4" w:space="0" w:color="auto"/>
            </w:tcBorders>
            <w:vAlign w:val="center"/>
          </w:tcPr>
          <w:p w14:paraId="51E32690" w14:textId="62F0268B" w:rsidR="008239FA" w:rsidRPr="00174527" w:rsidRDefault="008239FA" w:rsidP="00020100">
            <w:pPr>
              <w:spacing w:line="340" w:lineRule="exact"/>
              <w:jc w:val="center"/>
              <w:rPr>
                <w:rFonts w:ascii="方正仿宋_GBK" w:eastAsia="方正仿宋_GBK" w:hAnsi="仿宋" w:cs="仿宋"/>
                <w:szCs w:val="21"/>
              </w:rPr>
            </w:pPr>
            <w:r w:rsidRPr="00174527">
              <w:rPr>
                <w:rFonts w:ascii="方正仿宋_GBK" w:eastAsia="方正仿宋_GBK" w:hAnsi="方正仿宋_GBK" w:cs="方正仿宋_GBK" w:hint="eastAsia"/>
                <w:color w:val="000000"/>
                <w:kern w:val="0"/>
                <w:szCs w:val="21"/>
                <w:lang w:bidi="ar"/>
              </w:rPr>
              <w:t>伍宝娟</w:t>
            </w:r>
          </w:p>
        </w:tc>
        <w:tc>
          <w:tcPr>
            <w:tcW w:w="1862" w:type="pct"/>
            <w:tcBorders>
              <w:top w:val="single" w:sz="4" w:space="0" w:color="auto"/>
              <w:left w:val="single" w:sz="4" w:space="0" w:color="auto"/>
              <w:bottom w:val="single" w:sz="4" w:space="0" w:color="auto"/>
              <w:right w:val="single" w:sz="4" w:space="0" w:color="auto"/>
            </w:tcBorders>
            <w:vAlign w:val="center"/>
          </w:tcPr>
          <w:p w14:paraId="124B522F" w14:textId="32039D88" w:rsidR="008239FA" w:rsidRPr="00174527" w:rsidRDefault="008239FA"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方正仿宋_GBK" w:cs="方正仿宋_GBK" w:hint="eastAsia"/>
                <w:color w:val="000000"/>
                <w:kern w:val="0"/>
                <w:szCs w:val="21"/>
                <w:lang w:bidi="ar"/>
              </w:rPr>
              <w:t>女性主义批评视角下《你好，忧愁》中塞</w:t>
            </w:r>
            <w:proofErr w:type="gramStart"/>
            <w:r w:rsidRPr="00174527">
              <w:rPr>
                <w:rFonts w:ascii="方正仿宋_GBK" w:eastAsia="方正仿宋_GBK" w:hAnsi="方正仿宋_GBK" w:cs="方正仿宋_GBK" w:hint="eastAsia"/>
                <w:color w:val="000000"/>
                <w:kern w:val="0"/>
                <w:szCs w:val="21"/>
                <w:lang w:bidi="ar"/>
              </w:rPr>
              <w:t>茜</w:t>
            </w:r>
            <w:proofErr w:type="gramEnd"/>
            <w:r w:rsidRPr="00174527">
              <w:rPr>
                <w:rFonts w:ascii="方正仿宋_GBK" w:eastAsia="方正仿宋_GBK" w:hAnsi="方正仿宋_GBK" w:cs="方正仿宋_GBK" w:hint="eastAsia"/>
                <w:color w:val="000000"/>
                <w:kern w:val="0"/>
                <w:szCs w:val="21"/>
                <w:lang w:bidi="ar"/>
              </w:rPr>
              <w:t>尔的形象解读</w:t>
            </w:r>
          </w:p>
        </w:tc>
      </w:tr>
      <w:tr w:rsidR="00020100" w:rsidRPr="00174527" w14:paraId="54163E2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66D0652" w14:textId="09011634"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3F98342E" w14:textId="71B3037F"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赵小连</w:t>
            </w:r>
          </w:p>
        </w:tc>
        <w:tc>
          <w:tcPr>
            <w:tcW w:w="700" w:type="pct"/>
            <w:tcBorders>
              <w:top w:val="single" w:sz="4" w:space="0" w:color="auto"/>
              <w:left w:val="single" w:sz="4" w:space="0" w:color="auto"/>
              <w:bottom w:val="single" w:sz="4" w:space="0" w:color="auto"/>
              <w:right w:val="single" w:sz="4" w:space="0" w:color="auto"/>
            </w:tcBorders>
            <w:vAlign w:val="center"/>
          </w:tcPr>
          <w:p w14:paraId="4D16B1FC" w14:textId="7B9A246E"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201802024314</w:t>
            </w:r>
          </w:p>
        </w:tc>
        <w:tc>
          <w:tcPr>
            <w:tcW w:w="567" w:type="pct"/>
            <w:tcBorders>
              <w:top w:val="single" w:sz="4" w:space="0" w:color="auto"/>
              <w:left w:val="single" w:sz="4" w:space="0" w:color="auto"/>
              <w:bottom w:val="single" w:sz="4" w:space="0" w:color="auto"/>
              <w:right w:val="single" w:sz="4" w:space="0" w:color="auto"/>
            </w:tcBorders>
            <w:vAlign w:val="center"/>
          </w:tcPr>
          <w:p w14:paraId="7AB6F240" w14:textId="5859144E"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57787C0E" w14:textId="0A9A63B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汉语言文学（师范）</w:t>
            </w:r>
          </w:p>
        </w:tc>
        <w:tc>
          <w:tcPr>
            <w:tcW w:w="473" w:type="pct"/>
            <w:tcBorders>
              <w:top w:val="single" w:sz="4" w:space="0" w:color="auto"/>
              <w:left w:val="single" w:sz="4" w:space="0" w:color="auto"/>
              <w:bottom w:val="single" w:sz="4" w:space="0" w:color="auto"/>
              <w:right w:val="single" w:sz="4" w:space="0" w:color="auto"/>
            </w:tcBorders>
            <w:vAlign w:val="center"/>
          </w:tcPr>
          <w:p w14:paraId="443C1A33" w14:textId="5FEF67D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李朝平</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0C5ECB2" w14:textId="7E6FD4E8"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通往文学世界的幽径——戴望舒笔名探析</w:t>
            </w:r>
          </w:p>
        </w:tc>
      </w:tr>
      <w:tr w:rsidR="00020100" w:rsidRPr="00174527" w14:paraId="6C878D1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BBC5F44" w14:textId="51FD99C6"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049FBCFA" w14:textId="3CEA369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袁焱</w:t>
            </w:r>
          </w:p>
        </w:tc>
        <w:tc>
          <w:tcPr>
            <w:tcW w:w="700" w:type="pct"/>
            <w:tcBorders>
              <w:top w:val="single" w:sz="4" w:space="0" w:color="auto"/>
              <w:left w:val="single" w:sz="4" w:space="0" w:color="auto"/>
              <w:bottom w:val="single" w:sz="4" w:space="0" w:color="auto"/>
              <w:right w:val="single" w:sz="4" w:space="0" w:color="auto"/>
            </w:tcBorders>
            <w:vAlign w:val="center"/>
          </w:tcPr>
          <w:p w14:paraId="7F216D4D" w14:textId="003C62FF"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201802024306</w:t>
            </w:r>
          </w:p>
        </w:tc>
        <w:tc>
          <w:tcPr>
            <w:tcW w:w="567" w:type="pct"/>
            <w:tcBorders>
              <w:top w:val="single" w:sz="4" w:space="0" w:color="auto"/>
              <w:left w:val="single" w:sz="4" w:space="0" w:color="auto"/>
              <w:bottom w:val="single" w:sz="4" w:space="0" w:color="auto"/>
              <w:right w:val="single" w:sz="4" w:space="0" w:color="auto"/>
            </w:tcBorders>
            <w:vAlign w:val="center"/>
          </w:tcPr>
          <w:p w14:paraId="406B22CD" w14:textId="284D821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6922E7D0" w14:textId="6ED549C6"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汉语言文学（师范)</w:t>
            </w:r>
          </w:p>
        </w:tc>
        <w:tc>
          <w:tcPr>
            <w:tcW w:w="473" w:type="pct"/>
            <w:tcBorders>
              <w:top w:val="single" w:sz="4" w:space="0" w:color="auto"/>
              <w:left w:val="single" w:sz="4" w:space="0" w:color="auto"/>
              <w:bottom w:val="single" w:sz="4" w:space="0" w:color="auto"/>
              <w:right w:val="single" w:sz="4" w:space="0" w:color="auto"/>
            </w:tcBorders>
            <w:vAlign w:val="center"/>
          </w:tcPr>
          <w:p w14:paraId="7B24127E" w14:textId="077C19C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张华林</w:t>
            </w:r>
          </w:p>
        </w:tc>
        <w:tc>
          <w:tcPr>
            <w:tcW w:w="1862" w:type="pct"/>
            <w:tcBorders>
              <w:top w:val="single" w:sz="4" w:space="0" w:color="auto"/>
              <w:left w:val="single" w:sz="4" w:space="0" w:color="auto"/>
              <w:bottom w:val="single" w:sz="4" w:space="0" w:color="auto"/>
              <w:right w:val="single" w:sz="4" w:space="0" w:color="auto"/>
            </w:tcBorders>
            <w:vAlign w:val="center"/>
          </w:tcPr>
          <w:p w14:paraId="31E6563F" w14:textId="3EF4DF73"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论萧统之</w:t>
            </w:r>
            <w:proofErr w:type="gramEnd"/>
            <w:r w:rsidRPr="00174527">
              <w:rPr>
                <w:rFonts w:ascii="方正仿宋_GBK" w:eastAsia="方正仿宋_GBK" w:hAnsi="方正仿宋_GBK" w:cs="方正仿宋_GBK" w:hint="eastAsia"/>
                <w:color w:val="000000"/>
                <w:kern w:val="0"/>
                <w:szCs w:val="21"/>
                <w:lang w:bidi="ar"/>
              </w:rPr>
              <w:t>陶渊明观</w:t>
            </w:r>
          </w:p>
        </w:tc>
      </w:tr>
      <w:tr w:rsidR="00020100" w:rsidRPr="00174527" w14:paraId="0DDC91E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A207042" w14:textId="30052F8A"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497F97A0" w14:textId="0748E3E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汪如意</w:t>
            </w:r>
          </w:p>
        </w:tc>
        <w:tc>
          <w:tcPr>
            <w:tcW w:w="700" w:type="pct"/>
            <w:tcBorders>
              <w:top w:val="single" w:sz="4" w:space="0" w:color="auto"/>
              <w:left w:val="single" w:sz="4" w:space="0" w:color="auto"/>
              <w:bottom w:val="single" w:sz="4" w:space="0" w:color="auto"/>
              <w:right w:val="single" w:sz="4" w:space="0" w:color="auto"/>
            </w:tcBorders>
            <w:vAlign w:val="center"/>
          </w:tcPr>
          <w:p w14:paraId="3EE8B482" w14:textId="125C29A7"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201801014308</w:t>
            </w:r>
          </w:p>
        </w:tc>
        <w:tc>
          <w:tcPr>
            <w:tcW w:w="567" w:type="pct"/>
            <w:tcBorders>
              <w:top w:val="single" w:sz="4" w:space="0" w:color="auto"/>
              <w:left w:val="single" w:sz="4" w:space="0" w:color="auto"/>
              <w:bottom w:val="single" w:sz="4" w:space="0" w:color="auto"/>
              <w:right w:val="single" w:sz="4" w:space="0" w:color="auto"/>
            </w:tcBorders>
            <w:vAlign w:val="center"/>
          </w:tcPr>
          <w:p w14:paraId="0061C1D6" w14:textId="155682D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4155E3B7" w14:textId="20375B4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170DCD6F" w14:textId="06B4B4D8"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刘晓林</w:t>
            </w:r>
          </w:p>
        </w:tc>
        <w:tc>
          <w:tcPr>
            <w:tcW w:w="1862" w:type="pct"/>
            <w:tcBorders>
              <w:top w:val="single" w:sz="4" w:space="0" w:color="auto"/>
              <w:left w:val="single" w:sz="4" w:space="0" w:color="auto"/>
              <w:bottom w:val="single" w:sz="4" w:space="0" w:color="auto"/>
              <w:right w:val="single" w:sz="4" w:space="0" w:color="auto"/>
            </w:tcBorders>
            <w:vAlign w:val="center"/>
          </w:tcPr>
          <w:p w14:paraId="078ED70C" w14:textId="5D8A68FB"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 xml:space="preserve">佛子岭的曙光  The Dawn of </w:t>
            </w:r>
            <w:proofErr w:type="spellStart"/>
            <w:r w:rsidRPr="00174527">
              <w:rPr>
                <w:rFonts w:ascii="方正仿宋_GBK" w:eastAsia="方正仿宋_GBK" w:hAnsi="方正仿宋_GBK" w:cs="方正仿宋_GBK" w:hint="eastAsia"/>
                <w:color w:val="000000"/>
                <w:kern w:val="0"/>
                <w:szCs w:val="21"/>
                <w:lang w:bidi="ar"/>
              </w:rPr>
              <w:t>Foziling</w:t>
            </w:r>
            <w:proofErr w:type="spellEnd"/>
            <w:r w:rsidRPr="00174527">
              <w:rPr>
                <w:rFonts w:ascii="方正仿宋_GBK" w:eastAsia="方正仿宋_GBK" w:hAnsi="方正仿宋_GBK" w:cs="方正仿宋_GBK" w:hint="eastAsia"/>
                <w:color w:val="000000"/>
                <w:kern w:val="0"/>
                <w:szCs w:val="21"/>
                <w:lang w:bidi="ar"/>
              </w:rPr>
              <w:t xml:space="preserve"> （汉译英）</w:t>
            </w:r>
          </w:p>
        </w:tc>
      </w:tr>
      <w:tr w:rsidR="00020100" w:rsidRPr="00174527" w14:paraId="4EF1619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DFDD698" w14:textId="15351221"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3E1E6D98" w14:textId="3E06068F"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叶延智</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05F3B1C" w14:textId="08368108"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201712074119</w:t>
            </w:r>
          </w:p>
        </w:tc>
        <w:tc>
          <w:tcPr>
            <w:tcW w:w="567" w:type="pct"/>
            <w:tcBorders>
              <w:top w:val="single" w:sz="4" w:space="0" w:color="auto"/>
              <w:left w:val="single" w:sz="4" w:space="0" w:color="auto"/>
              <w:bottom w:val="single" w:sz="4" w:space="0" w:color="auto"/>
              <w:right w:val="single" w:sz="4" w:space="0" w:color="auto"/>
            </w:tcBorders>
            <w:vAlign w:val="center"/>
          </w:tcPr>
          <w:p w14:paraId="506B614F" w14:textId="542288A8"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4281001F" w14:textId="6E853613"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安全工程</w:t>
            </w:r>
          </w:p>
        </w:tc>
        <w:tc>
          <w:tcPr>
            <w:tcW w:w="473" w:type="pct"/>
            <w:tcBorders>
              <w:top w:val="single" w:sz="4" w:space="0" w:color="auto"/>
              <w:left w:val="single" w:sz="4" w:space="0" w:color="auto"/>
              <w:bottom w:val="single" w:sz="4" w:space="0" w:color="auto"/>
              <w:right w:val="single" w:sz="4" w:space="0" w:color="auto"/>
            </w:tcBorders>
            <w:vAlign w:val="center"/>
          </w:tcPr>
          <w:p w14:paraId="69EE78BB" w14:textId="077856F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董利飞</w:t>
            </w:r>
          </w:p>
        </w:tc>
        <w:tc>
          <w:tcPr>
            <w:tcW w:w="1862" w:type="pct"/>
            <w:tcBorders>
              <w:top w:val="single" w:sz="4" w:space="0" w:color="auto"/>
              <w:left w:val="single" w:sz="4" w:space="0" w:color="auto"/>
              <w:bottom w:val="single" w:sz="4" w:space="0" w:color="auto"/>
              <w:right w:val="single" w:sz="4" w:space="0" w:color="auto"/>
            </w:tcBorders>
            <w:vAlign w:val="center"/>
          </w:tcPr>
          <w:p w14:paraId="7C9A851B" w14:textId="2EACF01D"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基于层次分析法的页岩气开采环境风险</w:t>
            </w:r>
          </w:p>
        </w:tc>
      </w:tr>
      <w:tr w:rsidR="00020100" w:rsidRPr="00174527" w14:paraId="16DAC6B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978885F" w14:textId="5C326AB9"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5014A11E" w14:textId="1134B8B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殷</w:t>
            </w:r>
            <w:proofErr w:type="gramEnd"/>
            <w:r w:rsidRPr="00174527">
              <w:rPr>
                <w:rFonts w:ascii="方正仿宋_GBK" w:eastAsia="方正仿宋_GBK" w:hAnsi="方正仿宋_GBK" w:cs="方正仿宋_GBK" w:hint="eastAsia"/>
                <w:color w:val="000000"/>
                <w:kern w:val="0"/>
                <w:szCs w:val="21"/>
                <w:lang w:bidi="ar"/>
              </w:rPr>
              <w:t>小雪</w:t>
            </w:r>
          </w:p>
        </w:tc>
        <w:tc>
          <w:tcPr>
            <w:tcW w:w="700" w:type="pct"/>
            <w:tcBorders>
              <w:top w:val="single" w:sz="4" w:space="0" w:color="auto"/>
              <w:left w:val="single" w:sz="4" w:space="0" w:color="auto"/>
              <w:bottom w:val="single" w:sz="4" w:space="0" w:color="auto"/>
              <w:right w:val="single" w:sz="4" w:space="0" w:color="auto"/>
            </w:tcBorders>
            <w:vAlign w:val="center"/>
          </w:tcPr>
          <w:p w14:paraId="4275D85C" w14:textId="2E9F4F66"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201813074139</w:t>
            </w:r>
          </w:p>
        </w:tc>
        <w:tc>
          <w:tcPr>
            <w:tcW w:w="567" w:type="pct"/>
            <w:tcBorders>
              <w:top w:val="single" w:sz="4" w:space="0" w:color="auto"/>
              <w:left w:val="single" w:sz="4" w:space="0" w:color="auto"/>
              <w:bottom w:val="single" w:sz="4" w:space="0" w:color="auto"/>
              <w:right w:val="single" w:sz="4" w:space="0" w:color="auto"/>
            </w:tcBorders>
            <w:vAlign w:val="center"/>
          </w:tcPr>
          <w:p w14:paraId="3DFA20CE" w14:textId="2102C2B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3FC96171" w14:textId="497CD3A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食品科学与工程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2BAC0764" w14:textId="54D01803"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杜慧</w:t>
            </w:r>
            <w:proofErr w:type="gramStart"/>
            <w:r w:rsidRPr="00174527">
              <w:rPr>
                <w:rFonts w:ascii="方正仿宋_GBK" w:eastAsia="方正仿宋_GBK" w:hAnsi="方正仿宋_GBK" w:cs="方正仿宋_GBK" w:hint="eastAsia"/>
                <w:color w:val="000000"/>
                <w:kern w:val="0"/>
                <w:szCs w:val="21"/>
                <w:lang w:bidi="ar"/>
              </w:rPr>
              <w:t>慧</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1A44AEB" w14:textId="4E361856"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三峡库区特色果酒中活性物质的功能研究</w:t>
            </w:r>
          </w:p>
        </w:tc>
      </w:tr>
      <w:tr w:rsidR="00020100" w:rsidRPr="00174527" w14:paraId="1E0E180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0E72BD1" w14:textId="0120A3A4"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1F88CBF7" w14:textId="4AA6DA3C"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侯小雅</w:t>
            </w:r>
          </w:p>
        </w:tc>
        <w:tc>
          <w:tcPr>
            <w:tcW w:w="700" w:type="pct"/>
            <w:tcBorders>
              <w:top w:val="single" w:sz="4" w:space="0" w:color="auto"/>
              <w:left w:val="single" w:sz="4" w:space="0" w:color="auto"/>
              <w:bottom w:val="single" w:sz="4" w:space="0" w:color="auto"/>
              <w:right w:val="single" w:sz="4" w:space="0" w:color="auto"/>
            </w:tcBorders>
            <w:vAlign w:val="center"/>
          </w:tcPr>
          <w:p w14:paraId="5E0590CE" w14:textId="7E0F1E63"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201805094425</w:t>
            </w:r>
          </w:p>
        </w:tc>
        <w:tc>
          <w:tcPr>
            <w:tcW w:w="567" w:type="pct"/>
            <w:tcBorders>
              <w:top w:val="single" w:sz="4" w:space="0" w:color="auto"/>
              <w:left w:val="single" w:sz="4" w:space="0" w:color="auto"/>
              <w:bottom w:val="single" w:sz="4" w:space="0" w:color="auto"/>
              <w:right w:val="single" w:sz="4" w:space="0" w:color="auto"/>
            </w:tcBorders>
            <w:vAlign w:val="center"/>
          </w:tcPr>
          <w:p w14:paraId="16911305" w14:textId="2D08C4D0"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569354AC" w14:textId="1B8E08A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环境设计</w:t>
            </w:r>
          </w:p>
        </w:tc>
        <w:tc>
          <w:tcPr>
            <w:tcW w:w="473" w:type="pct"/>
            <w:tcBorders>
              <w:top w:val="single" w:sz="4" w:space="0" w:color="auto"/>
              <w:left w:val="single" w:sz="4" w:space="0" w:color="auto"/>
              <w:bottom w:val="single" w:sz="4" w:space="0" w:color="auto"/>
              <w:right w:val="single" w:sz="4" w:space="0" w:color="auto"/>
            </w:tcBorders>
            <w:vAlign w:val="center"/>
          </w:tcPr>
          <w:p w14:paraId="6D242A9D" w14:textId="32EE6BD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牟璞姝</w:t>
            </w:r>
          </w:p>
        </w:tc>
        <w:tc>
          <w:tcPr>
            <w:tcW w:w="1862" w:type="pct"/>
            <w:tcBorders>
              <w:top w:val="single" w:sz="4" w:space="0" w:color="auto"/>
              <w:left w:val="single" w:sz="4" w:space="0" w:color="auto"/>
              <w:bottom w:val="single" w:sz="4" w:space="0" w:color="auto"/>
              <w:right w:val="single" w:sz="4" w:space="0" w:color="auto"/>
            </w:tcBorders>
            <w:vAlign w:val="center"/>
          </w:tcPr>
          <w:p w14:paraId="1F83CAF7" w14:textId="7FAB34DF"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岁稔年丰——耕读乡村街道景观改造</w:t>
            </w:r>
          </w:p>
        </w:tc>
      </w:tr>
      <w:tr w:rsidR="00020100" w:rsidRPr="00174527" w14:paraId="272E4B0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C66411" w14:textId="4F080124"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8F9D98E" w14:textId="6B4AC9F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路</w:t>
            </w:r>
            <w:proofErr w:type="gramStart"/>
            <w:r w:rsidRPr="00174527">
              <w:rPr>
                <w:rFonts w:ascii="方正仿宋_GBK" w:eastAsia="方正仿宋_GBK" w:hAnsi="方正仿宋_GBK" w:cs="方正仿宋_GBK" w:hint="eastAsia"/>
                <w:color w:val="000000"/>
                <w:kern w:val="0"/>
                <w:szCs w:val="21"/>
                <w:lang w:bidi="ar"/>
              </w:rPr>
              <w:t>浩</w:t>
            </w:r>
            <w:proofErr w:type="gramEnd"/>
            <w:r w:rsidRPr="00174527">
              <w:rPr>
                <w:rFonts w:ascii="方正仿宋_GBK" w:eastAsia="方正仿宋_GBK" w:hAnsi="方正仿宋_GBK" w:cs="方正仿宋_GBK" w:hint="eastAsia"/>
                <w:color w:val="000000"/>
                <w:kern w:val="0"/>
                <w:szCs w:val="21"/>
                <w:lang w:bidi="ar"/>
              </w:rPr>
              <w:t>洲</w:t>
            </w:r>
          </w:p>
        </w:tc>
        <w:tc>
          <w:tcPr>
            <w:tcW w:w="700" w:type="pct"/>
            <w:tcBorders>
              <w:top w:val="single" w:sz="4" w:space="0" w:color="auto"/>
              <w:left w:val="single" w:sz="4" w:space="0" w:color="auto"/>
              <w:bottom w:val="single" w:sz="4" w:space="0" w:color="auto"/>
              <w:right w:val="single" w:sz="4" w:space="0" w:color="auto"/>
            </w:tcBorders>
            <w:vAlign w:val="center"/>
          </w:tcPr>
          <w:p w14:paraId="241C26AE" w14:textId="2F3379B4"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201805074113</w:t>
            </w:r>
          </w:p>
        </w:tc>
        <w:tc>
          <w:tcPr>
            <w:tcW w:w="567" w:type="pct"/>
            <w:tcBorders>
              <w:top w:val="single" w:sz="4" w:space="0" w:color="auto"/>
              <w:left w:val="single" w:sz="4" w:space="0" w:color="auto"/>
              <w:bottom w:val="single" w:sz="4" w:space="0" w:color="auto"/>
              <w:right w:val="single" w:sz="4" w:space="0" w:color="auto"/>
            </w:tcBorders>
            <w:vAlign w:val="center"/>
          </w:tcPr>
          <w:p w14:paraId="6704B20E" w14:textId="13850C10"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3A2FC2EA" w14:textId="33C488F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视觉传达设计</w:t>
            </w:r>
          </w:p>
        </w:tc>
        <w:tc>
          <w:tcPr>
            <w:tcW w:w="473" w:type="pct"/>
            <w:tcBorders>
              <w:top w:val="single" w:sz="4" w:space="0" w:color="auto"/>
              <w:left w:val="single" w:sz="4" w:space="0" w:color="auto"/>
              <w:bottom w:val="single" w:sz="4" w:space="0" w:color="auto"/>
              <w:right w:val="single" w:sz="4" w:space="0" w:color="auto"/>
            </w:tcBorders>
            <w:vAlign w:val="center"/>
          </w:tcPr>
          <w:p w14:paraId="55556033" w14:textId="15C7A16F"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钟</w:t>
            </w:r>
            <w:proofErr w:type="gramStart"/>
            <w:r w:rsidRPr="00174527">
              <w:rPr>
                <w:rFonts w:ascii="方正仿宋_GBK" w:eastAsia="方正仿宋_GBK" w:hAnsi="方正仿宋_GBK" w:cs="方正仿宋_GBK" w:hint="eastAsia"/>
                <w:color w:val="000000"/>
                <w:kern w:val="0"/>
                <w:szCs w:val="21"/>
                <w:lang w:bidi="ar"/>
              </w:rPr>
              <w:t>浩</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7587286" w14:textId="2688E529"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《一方》</w:t>
            </w:r>
            <w:proofErr w:type="spellStart"/>
            <w:r w:rsidRPr="00174527">
              <w:rPr>
                <w:rFonts w:ascii="方正仿宋_GBK" w:eastAsia="方正仿宋_GBK" w:hAnsi="方正仿宋_GBK" w:cs="方正仿宋_GBK" w:hint="eastAsia"/>
                <w:color w:val="000000"/>
                <w:kern w:val="0"/>
                <w:szCs w:val="21"/>
                <w:lang w:bidi="ar"/>
              </w:rPr>
              <w:t>vr</w:t>
            </w:r>
            <w:proofErr w:type="spellEnd"/>
            <w:r w:rsidRPr="00174527">
              <w:rPr>
                <w:rFonts w:ascii="方正仿宋_GBK" w:eastAsia="方正仿宋_GBK" w:hAnsi="方正仿宋_GBK" w:cs="方正仿宋_GBK" w:hint="eastAsia"/>
                <w:color w:val="000000"/>
                <w:kern w:val="0"/>
                <w:szCs w:val="21"/>
                <w:lang w:bidi="ar"/>
              </w:rPr>
              <w:t>述情障碍艺术治疗辅助项目</w:t>
            </w:r>
          </w:p>
        </w:tc>
      </w:tr>
      <w:tr w:rsidR="00020100" w:rsidRPr="00174527" w14:paraId="6AB3D5B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22432F8" w14:textId="30B29B99"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11C3FFEE" w14:textId="1B7527DE"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刘宗佶</w:t>
            </w:r>
          </w:p>
        </w:tc>
        <w:tc>
          <w:tcPr>
            <w:tcW w:w="700" w:type="pct"/>
            <w:tcBorders>
              <w:top w:val="single" w:sz="4" w:space="0" w:color="auto"/>
              <w:left w:val="single" w:sz="4" w:space="0" w:color="auto"/>
              <w:bottom w:val="single" w:sz="4" w:space="0" w:color="auto"/>
              <w:right w:val="single" w:sz="4" w:space="0" w:color="auto"/>
            </w:tcBorders>
            <w:vAlign w:val="center"/>
          </w:tcPr>
          <w:p w14:paraId="273E0AE7" w14:textId="78873E78"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201802124105</w:t>
            </w:r>
          </w:p>
        </w:tc>
        <w:tc>
          <w:tcPr>
            <w:tcW w:w="567" w:type="pct"/>
            <w:tcBorders>
              <w:top w:val="single" w:sz="4" w:space="0" w:color="auto"/>
              <w:left w:val="single" w:sz="4" w:space="0" w:color="auto"/>
              <w:bottom w:val="single" w:sz="4" w:space="0" w:color="auto"/>
              <w:right w:val="single" w:sz="4" w:space="0" w:color="auto"/>
            </w:tcBorders>
            <w:vAlign w:val="center"/>
          </w:tcPr>
          <w:p w14:paraId="123517AA" w14:textId="2DFE50AB"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19D97CC6" w14:textId="4C22BB2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思想政治教育（师范)</w:t>
            </w:r>
          </w:p>
        </w:tc>
        <w:tc>
          <w:tcPr>
            <w:tcW w:w="473" w:type="pct"/>
            <w:tcBorders>
              <w:top w:val="single" w:sz="4" w:space="0" w:color="auto"/>
              <w:left w:val="single" w:sz="4" w:space="0" w:color="auto"/>
              <w:bottom w:val="single" w:sz="4" w:space="0" w:color="auto"/>
              <w:right w:val="single" w:sz="4" w:space="0" w:color="auto"/>
            </w:tcBorders>
            <w:vAlign w:val="center"/>
          </w:tcPr>
          <w:p w14:paraId="47946B41" w14:textId="6B73252E"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徐承英</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3E386B7" w14:textId="3B663745"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重庆革命文化融入高中思想政治教育路径探析</w:t>
            </w:r>
          </w:p>
        </w:tc>
      </w:tr>
      <w:tr w:rsidR="00020100" w:rsidRPr="00174527" w14:paraId="094C62A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F2731E" w14:textId="77BD354C"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13375517" w14:textId="6DE7692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雷豪</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CC80B54" w14:textId="61B9F474"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201807034125</w:t>
            </w:r>
          </w:p>
        </w:tc>
        <w:tc>
          <w:tcPr>
            <w:tcW w:w="567" w:type="pct"/>
            <w:tcBorders>
              <w:top w:val="single" w:sz="4" w:space="0" w:color="auto"/>
              <w:left w:val="single" w:sz="4" w:space="0" w:color="auto"/>
              <w:bottom w:val="single" w:sz="4" w:space="0" w:color="auto"/>
              <w:right w:val="single" w:sz="4" w:space="0" w:color="auto"/>
            </w:tcBorders>
            <w:vAlign w:val="center"/>
          </w:tcPr>
          <w:p w14:paraId="3167634B" w14:textId="3B48FAC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6658FC8D" w14:textId="0311667B"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物理学（师范）</w:t>
            </w:r>
          </w:p>
        </w:tc>
        <w:tc>
          <w:tcPr>
            <w:tcW w:w="473" w:type="pct"/>
            <w:tcBorders>
              <w:top w:val="single" w:sz="4" w:space="0" w:color="auto"/>
              <w:left w:val="single" w:sz="4" w:space="0" w:color="auto"/>
              <w:bottom w:val="single" w:sz="4" w:space="0" w:color="auto"/>
              <w:right w:val="single" w:sz="4" w:space="0" w:color="auto"/>
            </w:tcBorders>
            <w:vAlign w:val="center"/>
          </w:tcPr>
          <w:p w14:paraId="7EDD91EC" w14:textId="4D951E53"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谭兴毅</w:t>
            </w:r>
          </w:p>
        </w:tc>
        <w:tc>
          <w:tcPr>
            <w:tcW w:w="1862" w:type="pct"/>
            <w:tcBorders>
              <w:top w:val="single" w:sz="4" w:space="0" w:color="auto"/>
              <w:left w:val="single" w:sz="4" w:space="0" w:color="auto"/>
              <w:bottom w:val="single" w:sz="4" w:space="0" w:color="auto"/>
              <w:right w:val="single" w:sz="4" w:space="0" w:color="auto"/>
            </w:tcBorders>
            <w:vAlign w:val="center"/>
          </w:tcPr>
          <w:p w14:paraId="15340FBC" w14:textId="6CB94559"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两种范德瓦尔斯异质结的电子结构</w:t>
            </w:r>
          </w:p>
        </w:tc>
      </w:tr>
      <w:tr w:rsidR="00020100" w:rsidRPr="00174527" w14:paraId="1789DA7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6F1A5FD" w14:textId="2C2738DD"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1F79AAC9" w14:textId="58940E10"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王晓龙</w:t>
            </w:r>
          </w:p>
        </w:tc>
        <w:tc>
          <w:tcPr>
            <w:tcW w:w="700" w:type="pct"/>
            <w:tcBorders>
              <w:top w:val="single" w:sz="4" w:space="0" w:color="auto"/>
              <w:left w:val="single" w:sz="4" w:space="0" w:color="auto"/>
              <w:bottom w:val="single" w:sz="4" w:space="0" w:color="auto"/>
              <w:right w:val="single" w:sz="4" w:space="0" w:color="auto"/>
            </w:tcBorders>
            <w:vAlign w:val="center"/>
          </w:tcPr>
          <w:p w14:paraId="1999ACA0" w14:textId="42EC5B32"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201807034128</w:t>
            </w:r>
          </w:p>
        </w:tc>
        <w:tc>
          <w:tcPr>
            <w:tcW w:w="567" w:type="pct"/>
            <w:tcBorders>
              <w:top w:val="single" w:sz="4" w:space="0" w:color="auto"/>
              <w:left w:val="single" w:sz="4" w:space="0" w:color="auto"/>
              <w:bottom w:val="single" w:sz="4" w:space="0" w:color="auto"/>
              <w:right w:val="single" w:sz="4" w:space="0" w:color="auto"/>
            </w:tcBorders>
            <w:vAlign w:val="center"/>
          </w:tcPr>
          <w:p w14:paraId="3780342B" w14:textId="2E46D2D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4C5E1862" w14:textId="6793B3E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物理学（师范）</w:t>
            </w:r>
          </w:p>
        </w:tc>
        <w:tc>
          <w:tcPr>
            <w:tcW w:w="473" w:type="pct"/>
            <w:tcBorders>
              <w:top w:val="single" w:sz="4" w:space="0" w:color="auto"/>
              <w:left w:val="single" w:sz="4" w:space="0" w:color="auto"/>
              <w:bottom w:val="single" w:sz="4" w:space="0" w:color="auto"/>
              <w:right w:val="single" w:sz="4" w:space="0" w:color="auto"/>
            </w:tcBorders>
            <w:vAlign w:val="center"/>
          </w:tcPr>
          <w:p w14:paraId="50DA3B5F" w14:textId="28698EDF"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丁林杰</w:t>
            </w:r>
          </w:p>
        </w:tc>
        <w:tc>
          <w:tcPr>
            <w:tcW w:w="1862" w:type="pct"/>
            <w:tcBorders>
              <w:top w:val="single" w:sz="4" w:space="0" w:color="auto"/>
              <w:left w:val="single" w:sz="4" w:space="0" w:color="auto"/>
              <w:bottom w:val="single" w:sz="4" w:space="0" w:color="auto"/>
              <w:right w:val="single" w:sz="4" w:space="0" w:color="auto"/>
            </w:tcBorders>
            <w:vAlign w:val="center"/>
          </w:tcPr>
          <w:p w14:paraId="5F248832" w14:textId="749AB9CE"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高中学生物理实验教学状况调查研究--以重庆市万州区新田中学高中为例</w:t>
            </w:r>
          </w:p>
        </w:tc>
      </w:tr>
      <w:tr w:rsidR="00020100" w:rsidRPr="00174527" w14:paraId="3ACEFB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3537DBF" w14:textId="64BFC64C"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250BD08B" w14:textId="7B3772D0"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晓岚</w:t>
            </w:r>
          </w:p>
        </w:tc>
        <w:tc>
          <w:tcPr>
            <w:tcW w:w="700" w:type="pct"/>
            <w:tcBorders>
              <w:top w:val="single" w:sz="4" w:space="0" w:color="auto"/>
              <w:left w:val="single" w:sz="4" w:space="0" w:color="auto"/>
              <w:bottom w:val="single" w:sz="4" w:space="0" w:color="auto"/>
              <w:right w:val="single" w:sz="4" w:space="0" w:color="auto"/>
            </w:tcBorders>
            <w:vAlign w:val="center"/>
          </w:tcPr>
          <w:p w14:paraId="514C3B43" w14:textId="193C922C"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201801114639</w:t>
            </w:r>
          </w:p>
        </w:tc>
        <w:tc>
          <w:tcPr>
            <w:tcW w:w="567" w:type="pct"/>
            <w:tcBorders>
              <w:top w:val="single" w:sz="4" w:space="0" w:color="auto"/>
              <w:left w:val="single" w:sz="4" w:space="0" w:color="auto"/>
              <w:bottom w:val="single" w:sz="4" w:space="0" w:color="auto"/>
              <w:right w:val="single" w:sz="4" w:space="0" w:color="auto"/>
            </w:tcBorders>
            <w:vAlign w:val="center"/>
          </w:tcPr>
          <w:p w14:paraId="748A6037" w14:textId="16CFBE9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7B9A06E0" w14:textId="4502DCE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小学教育（全科教师）</w:t>
            </w:r>
          </w:p>
        </w:tc>
        <w:tc>
          <w:tcPr>
            <w:tcW w:w="473" w:type="pct"/>
            <w:tcBorders>
              <w:top w:val="single" w:sz="4" w:space="0" w:color="auto"/>
              <w:left w:val="single" w:sz="4" w:space="0" w:color="auto"/>
              <w:bottom w:val="single" w:sz="4" w:space="0" w:color="auto"/>
              <w:right w:val="single" w:sz="4" w:space="0" w:color="auto"/>
            </w:tcBorders>
            <w:vAlign w:val="center"/>
          </w:tcPr>
          <w:p w14:paraId="5F06CAF7" w14:textId="19E0A89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梁亚琴</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2A54EDB" w14:textId="5AB05E34"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后疫情时代双线融合式教学模式在农村小学语文教学中的应用研究</w:t>
            </w:r>
          </w:p>
        </w:tc>
      </w:tr>
      <w:tr w:rsidR="00020100" w:rsidRPr="00174527" w14:paraId="27C507D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8C268B7" w14:textId="4F6159D3"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55382A44" w14:textId="3A43885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梁豪</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6BA6138" w14:textId="4BD1C3D3"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201806104106</w:t>
            </w:r>
          </w:p>
        </w:tc>
        <w:tc>
          <w:tcPr>
            <w:tcW w:w="567" w:type="pct"/>
            <w:tcBorders>
              <w:top w:val="single" w:sz="4" w:space="0" w:color="auto"/>
              <w:left w:val="single" w:sz="4" w:space="0" w:color="auto"/>
              <w:bottom w:val="single" w:sz="4" w:space="0" w:color="auto"/>
              <w:right w:val="single" w:sz="4" w:space="0" w:color="auto"/>
            </w:tcBorders>
            <w:vAlign w:val="center"/>
          </w:tcPr>
          <w:p w14:paraId="17309E7A" w14:textId="66020853"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3F3C6ED5" w14:textId="75DA454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0C74CA48" w14:textId="51A0B5D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张裔智、王洋洋</w:t>
            </w:r>
          </w:p>
        </w:tc>
        <w:tc>
          <w:tcPr>
            <w:tcW w:w="1862" w:type="pct"/>
            <w:tcBorders>
              <w:top w:val="single" w:sz="4" w:space="0" w:color="auto"/>
              <w:left w:val="single" w:sz="4" w:space="0" w:color="auto"/>
              <w:bottom w:val="single" w:sz="4" w:space="0" w:color="auto"/>
              <w:right w:val="single" w:sz="4" w:space="0" w:color="auto"/>
            </w:tcBorders>
            <w:vAlign w:val="center"/>
          </w:tcPr>
          <w:p w14:paraId="7780EB05" w14:textId="1D6C0B0A"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基于督导工作系统（升级版）的设计与实现</w:t>
            </w:r>
          </w:p>
        </w:tc>
      </w:tr>
      <w:tr w:rsidR="00020100" w:rsidRPr="00174527" w14:paraId="57FA165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D6EB202" w14:textId="6F634BD7"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1AB00073" w14:textId="553EBC8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王光胜</w:t>
            </w:r>
          </w:p>
        </w:tc>
        <w:tc>
          <w:tcPr>
            <w:tcW w:w="700" w:type="pct"/>
            <w:tcBorders>
              <w:top w:val="single" w:sz="4" w:space="0" w:color="auto"/>
              <w:left w:val="single" w:sz="4" w:space="0" w:color="auto"/>
              <w:bottom w:val="single" w:sz="4" w:space="0" w:color="auto"/>
              <w:right w:val="single" w:sz="4" w:space="0" w:color="auto"/>
            </w:tcBorders>
            <w:vAlign w:val="center"/>
          </w:tcPr>
          <w:p w14:paraId="6D0DE9DB" w14:textId="62D3216A"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201807024115</w:t>
            </w:r>
          </w:p>
        </w:tc>
        <w:tc>
          <w:tcPr>
            <w:tcW w:w="567" w:type="pct"/>
            <w:tcBorders>
              <w:top w:val="single" w:sz="4" w:space="0" w:color="auto"/>
              <w:left w:val="single" w:sz="4" w:space="0" w:color="auto"/>
              <w:bottom w:val="single" w:sz="4" w:space="0" w:color="auto"/>
              <w:right w:val="single" w:sz="4" w:space="0" w:color="auto"/>
            </w:tcBorders>
            <w:vAlign w:val="center"/>
          </w:tcPr>
          <w:p w14:paraId="49D16B99" w14:textId="4595D97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02199BEF" w14:textId="53F81EE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2B7FE103" w14:textId="70C7544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王利峰</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3E80AFA" w14:textId="29F8C3AB"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环8形无碳小车转向机构设计与分析</w:t>
            </w:r>
          </w:p>
        </w:tc>
      </w:tr>
      <w:tr w:rsidR="00020100" w:rsidRPr="00174527" w14:paraId="691BD97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842E051" w14:textId="3344BF15"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68A47743" w14:textId="1AAA480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焦士辉</w:t>
            </w:r>
          </w:p>
        </w:tc>
        <w:tc>
          <w:tcPr>
            <w:tcW w:w="700" w:type="pct"/>
            <w:tcBorders>
              <w:top w:val="single" w:sz="4" w:space="0" w:color="auto"/>
              <w:left w:val="single" w:sz="4" w:space="0" w:color="auto"/>
              <w:bottom w:val="single" w:sz="4" w:space="0" w:color="auto"/>
              <w:right w:val="single" w:sz="4" w:space="0" w:color="auto"/>
            </w:tcBorders>
            <w:vAlign w:val="center"/>
          </w:tcPr>
          <w:p w14:paraId="08803E81" w14:textId="119A6800"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201807024108</w:t>
            </w:r>
          </w:p>
        </w:tc>
        <w:tc>
          <w:tcPr>
            <w:tcW w:w="567" w:type="pct"/>
            <w:tcBorders>
              <w:top w:val="single" w:sz="4" w:space="0" w:color="auto"/>
              <w:left w:val="single" w:sz="4" w:space="0" w:color="auto"/>
              <w:bottom w:val="single" w:sz="4" w:space="0" w:color="auto"/>
              <w:right w:val="single" w:sz="4" w:space="0" w:color="auto"/>
            </w:tcBorders>
            <w:vAlign w:val="center"/>
          </w:tcPr>
          <w:p w14:paraId="3AEA8353" w14:textId="4030A738"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51BCE44A" w14:textId="3A7CE70E"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568EBC41" w14:textId="64B8C61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王利峰</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CD8ED7E" w14:textId="1F9487E6"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势能驱动车的轨迹规划与发车调试研究</w:t>
            </w:r>
          </w:p>
        </w:tc>
      </w:tr>
      <w:tr w:rsidR="00020100" w:rsidRPr="00174527" w14:paraId="12339E6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357B3FB" w14:textId="0144462C"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16A07230" w14:textId="140F422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刘玄</w:t>
            </w:r>
          </w:p>
        </w:tc>
        <w:tc>
          <w:tcPr>
            <w:tcW w:w="700" w:type="pct"/>
            <w:tcBorders>
              <w:top w:val="single" w:sz="4" w:space="0" w:color="auto"/>
              <w:left w:val="single" w:sz="4" w:space="0" w:color="auto"/>
              <w:bottom w:val="single" w:sz="4" w:space="0" w:color="auto"/>
              <w:right w:val="single" w:sz="4" w:space="0" w:color="auto"/>
            </w:tcBorders>
            <w:vAlign w:val="center"/>
          </w:tcPr>
          <w:p w14:paraId="24495249" w14:textId="28693A7E"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201807024338</w:t>
            </w:r>
          </w:p>
        </w:tc>
        <w:tc>
          <w:tcPr>
            <w:tcW w:w="567" w:type="pct"/>
            <w:tcBorders>
              <w:top w:val="single" w:sz="4" w:space="0" w:color="auto"/>
              <w:left w:val="single" w:sz="4" w:space="0" w:color="auto"/>
              <w:bottom w:val="single" w:sz="4" w:space="0" w:color="auto"/>
              <w:right w:val="single" w:sz="4" w:space="0" w:color="auto"/>
            </w:tcBorders>
            <w:vAlign w:val="center"/>
          </w:tcPr>
          <w:p w14:paraId="2BE692DD" w14:textId="05C227A0"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479CE1AE" w14:textId="59936C1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688AAF4B" w14:textId="07A6847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杨勇</w:t>
            </w:r>
          </w:p>
        </w:tc>
        <w:tc>
          <w:tcPr>
            <w:tcW w:w="1862" w:type="pct"/>
            <w:tcBorders>
              <w:top w:val="single" w:sz="4" w:space="0" w:color="auto"/>
              <w:left w:val="single" w:sz="4" w:space="0" w:color="auto"/>
              <w:bottom w:val="single" w:sz="4" w:space="0" w:color="auto"/>
              <w:right w:val="single" w:sz="4" w:space="0" w:color="auto"/>
            </w:tcBorders>
            <w:vAlign w:val="center"/>
          </w:tcPr>
          <w:p w14:paraId="2B73BD58" w14:textId="1A33FE4E"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无碳小车凸轮机构设计</w:t>
            </w:r>
          </w:p>
        </w:tc>
      </w:tr>
      <w:tr w:rsidR="00020100" w:rsidRPr="00174527" w14:paraId="1140BB1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C049551" w14:textId="63885C28"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06E13B0B" w14:textId="4B348C7B"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张欣</w:t>
            </w:r>
          </w:p>
        </w:tc>
        <w:tc>
          <w:tcPr>
            <w:tcW w:w="700" w:type="pct"/>
            <w:tcBorders>
              <w:top w:val="single" w:sz="4" w:space="0" w:color="auto"/>
              <w:left w:val="single" w:sz="4" w:space="0" w:color="auto"/>
              <w:bottom w:val="single" w:sz="4" w:space="0" w:color="auto"/>
              <w:right w:val="single" w:sz="4" w:space="0" w:color="auto"/>
            </w:tcBorders>
            <w:vAlign w:val="center"/>
          </w:tcPr>
          <w:p w14:paraId="09A2B6CB" w14:textId="39FE183C"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201808064147</w:t>
            </w:r>
          </w:p>
        </w:tc>
        <w:tc>
          <w:tcPr>
            <w:tcW w:w="567" w:type="pct"/>
            <w:tcBorders>
              <w:top w:val="single" w:sz="4" w:space="0" w:color="auto"/>
              <w:left w:val="single" w:sz="4" w:space="0" w:color="auto"/>
              <w:bottom w:val="single" w:sz="4" w:space="0" w:color="auto"/>
              <w:right w:val="single" w:sz="4" w:space="0" w:color="auto"/>
            </w:tcBorders>
            <w:vAlign w:val="center"/>
          </w:tcPr>
          <w:p w14:paraId="424B3A26" w14:textId="6009CA7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5B02AAAE" w14:textId="3834520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环境科学</w:t>
            </w:r>
          </w:p>
        </w:tc>
        <w:tc>
          <w:tcPr>
            <w:tcW w:w="473" w:type="pct"/>
            <w:tcBorders>
              <w:top w:val="single" w:sz="4" w:space="0" w:color="auto"/>
              <w:left w:val="single" w:sz="4" w:space="0" w:color="auto"/>
              <w:bottom w:val="single" w:sz="4" w:space="0" w:color="auto"/>
              <w:right w:val="single" w:sz="4" w:space="0" w:color="auto"/>
            </w:tcBorders>
            <w:vAlign w:val="center"/>
          </w:tcPr>
          <w:p w14:paraId="105ABE1D" w14:textId="4A3B40F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胡传波</w:t>
            </w:r>
          </w:p>
        </w:tc>
        <w:tc>
          <w:tcPr>
            <w:tcW w:w="1862" w:type="pct"/>
            <w:tcBorders>
              <w:top w:val="single" w:sz="4" w:space="0" w:color="auto"/>
              <w:left w:val="single" w:sz="4" w:space="0" w:color="auto"/>
              <w:bottom w:val="single" w:sz="4" w:space="0" w:color="auto"/>
              <w:right w:val="single" w:sz="4" w:space="0" w:color="auto"/>
            </w:tcBorders>
            <w:vAlign w:val="center"/>
          </w:tcPr>
          <w:p w14:paraId="043C1D67" w14:textId="5E381194"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特殊浸润性石英砂滤料的制备及其在油水分离中的应用</w:t>
            </w:r>
          </w:p>
        </w:tc>
      </w:tr>
      <w:tr w:rsidR="00020100" w:rsidRPr="00174527" w14:paraId="3D63EA3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3FAED98" w14:textId="6B84DFBE"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0C79A8E7" w14:textId="3753B786"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王杉</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25160BD" w14:textId="21B4700A"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201808014136</w:t>
            </w:r>
          </w:p>
        </w:tc>
        <w:tc>
          <w:tcPr>
            <w:tcW w:w="567" w:type="pct"/>
            <w:tcBorders>
              <w:top w:val="single" w:sz="4" w:space="0" w:color="auto"/>
              <w:left w:val="single" w:sz="4" w:space="0" w:color="auto"/>
              <w:bottom w:val="single" w:sz="4" w:space="0" w:color="auto"/>
              <w:right w:val="single" w:sz="4" w:space="0" w:color="auto"/>
            </w:tcBorders>
            <w:vAlign w:val="center"/>
          </w:tcPr>
          <w:p w14:paraId="76F8FCB0" w14:textId="6CC4249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4902D776" w14:textId="4B8B93C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化学工程与工艺</w:t>
            </w:r>
          </w:p>
        </w:tc>
        <w:tc>
          <w:tcPr>
            <w:tcW w:w="473" w:type="pct"/>
            <w:tcBorders>
              <w:top w:val="single" w:sz="4" w:space="0" w:color="auto"/>
              <w:left w:val="single" w:sz="4" w:space="0" w:color="auto"/>
              <w:bottom w:val="single" w:sz="4" w:space="0" w:color="auto"/>
              <w:right w:val="single" w:sz="4" w:space="0" w:color="auto"/>
            </w:tcBorders>
            <w:vAlign w:val="center"/>
          </w:tcPr>
          <w:p w14:paraId="0D109686" w14:textId="44B174D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胡传波</w:t>
            </w:r>
          </w:p>
        </w:tc>
        <w:tc>
          <w:tcPr>
            <w:tcW w:w="1862" w:type="pct"/>
            <w:tcBorders>
              <w:top w:val="single" w:sz="4" w:space="0" w:color="auto"/>
              <w:left w:val="single" w:sz="4" w:space="0" w:color="auto"/>
              <w:bottom w:val="single" w:sz="4" w:space="0" w:color="auto"/>
              <w:right w:val="single" w:sz="4" w:space="0" w:color="auto"/>
            </w:tcBorders>
            <w:vAlign w:val="center"/>
          </w:tcPr>
          <w:p w14:paraId="506B3F30" w14:textId="66DC2861"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碳钢</w:t>
            </w:r>
            <w:proofErr w:type="gramStart"/>
            <w:r w:rsidRPr="00174527">
              <w:rPr>
                <w:rFonts w:ascii="方正仿宋_GBK" w:eastAsia="方正仿宋_GBK" w:hAnsi="方正仿宋_GBK" w:cs="方正仿宋_GBK" w:hint="eastAsia"/>
                <w:color w:val="000000"/>
                <w:kern w:val="0"/>
                <w:szCs w:val="21"/>
                <w:lang w:bidi="ar"/>
              </w:rPr>
              <w:t>基体超</w:t>
            </w:r>
            <w:proofErr w:type="gramEnd"/>
            <w:r w:rsidRPr="00174527">
              <w:rPr>
                <w:rFonts w:ascii="方正仿宋_GBK" w:eastAsia="方正仿宋_GBK" w:hAnsi="方正仿宋_GBK" w:cs="方正仿宋_GBK" w:hint="eastAsia"/>
                <w:color w:val="000000"/>
                <w:kern w:val="0"/>
                <w:szCs w:val="21"/>
                <w:lang w:bidi="ar"/>
              </w:rPr>
              <w:t>疏水</w:t>
            </w:r>
            <w:proofErr w:type="spellStart"/>
            <w:r w:rsidRPr="00174527">
              <w:rPr>
                <w:rFonts w:ascii="方正仿宋_GBK" w:eastAsia="方正仿宋_GBK" w:hAnsi="方正仿宋_GBK" w:cs="方正仿宋_GBK" w:hint="eastAsia"/>
                <w:color w:val="000000"/>
                <w:kern w:val="0"/>
                <w:szCs w:val="21"/>
                <w:lang w:bidi="ar"/>
              </w:rPr>
              <w:t>ZnO</w:t>
            </w:r>
            <w:proofErr w:type="spellEnd"/>
            <w:r w:rsidRPr="00174527">
              <w:rPr>
                <w:rFonts w:ascii="方正仿宋_GBK" w:eastAsia="方正仿宋_GBK" w:hAnsi="方正仿宋_GBK" w:cs="方正仿宋_GBK" w:hint="eastAsia"/>
                <w:color w:val="000000"/>
                <w:kern w:val="0"/>
                <w:szCs w:val="21"/>
                <w:lang w:bidi="ar"/>
              </w:rPr>
              <w:t>/Ni</w:t>
            </w:r>
            <w:proofErr w:type="gramStart"/>
            <w:r w:rsidRPr="00174527">
              <w:rPr>
                <w:rFonts w:ascii="方正仿宋_GBK" w:eastAsia="方正仿宋_GBK" w:hAnsi="方正仿宋_GBK" w:cs="方正仿宋_GBK" w:hint="eastAsia"/>
                <w:color w:val="000000"/>
                <w:kern w:val="0"/>
                <w:szCs w:val="21"/>
                <w:lang w:bidi="ar"/>
              </w:rPr>
              <w:t>微纳镀层</w:t>
            </w:r>
            <w:proofErr w:type="gramEnd"/>
            <w:r w:rsidRPr="00174527">
              <w:rPr>
                <w:rFonts w:ascii="方正仿宋_GBK" w:eastAsia="方正仿宋_GBK" w:hAnsi="方正仿宋_GBK" w:cs="方正仿宋_GBK" w:hint="eastAsia"/>
                <w:color w:val="000000"/>
                <w:kern w:val="0"/>
                <w:szCs w:val="21"/>
                <w:lang w:bidi="ar"/>
              </w:rPr>
              <w:t>的耐用性研究</w:t>
            </w:r>
          </w:p>
        </w:tc>
      </w:tr>
      <w:tr w:rsidR="00020100" w:rsidRPr="00174527" w14:paraId="7C9F7A2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FC6D21B" w14:textId="7147D35F"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97719FD" w14:textId="071F206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余卓霖</w:t>
            </w:r>
          </w:p>
        </w:tc>
        <w:tc>
          <w:tcPr>
            <w:tcW w:w="700" w:type="pct"/>
            <w:tcBorders>
              <w:top w:val="single" w:sz="4" w:space="0" w:color="auto"/>
              <w:left w:val="single" w:sz="4" w:space="0" w:color="auto"/>
              <w:bottom w:val="single" w:sz="4" w:space="0" w:color="auto"/>
              <w:right w:val="single" w:sz="4" w:space="0" w:color="auto"/>
            </w:tcBorders>
            <w:vAlign w:val="center"/>
          </w:tcPr>
          <w:p w14:paraId="692D0A59" w14:textId="502B0042"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201808064215</w:t>
            </w:r>
          </w:p>
        </w:tc>
        <w:tc>
          <w:tcPr>
            <w:tcW w:w="567" w:type="pct"/>
            <w:tcBorders>
              <w:top w:val="single" w:sz="4" w:space="0" w:color="auto"/>
              <w:left w:val="single" w:sz="4" w:space="0" w:color="auto"/>
              <w:bottom w:val="single" w:sz="4" w:space="0" w:color="auto"/>
              <w:right w:val="single" w:sz="4" w:space="0" w:color="auto"/>
            </w:tcBorders>
            <w:vAlign w:val="center"/>
          </w:tcPr>
          <w:p w14:paraId="7FF2F9E1" w14:textId="743E41C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27692F1E" w14:textId="066A682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环境科学</w:t>
            </w:r>
          </w:p>
        </w:tc>
        <w:tc>
          <w:tcPr>
            <w:tcW w:w="473" w:type="pct"/>
            <w:tcBorders>
              <w:top w:val="single" w:sz="4" w:space="0" w:color="auto"/>
              <w:left w:val="single" w:sz="4" w:space="0" w:color="auto"/>
              <w:bottom w:val="single" w:sz="4" w:space="0" w:color="auto"/>
              <w:right w:val="single" w:sz="4" w:space="0" w:color="auto"/>
            </w:tcBorders>
            <w:vAlign w:val="center"/>
          </w:tcPr>
          <w:p w14:paraId="0941477A" w14:textId="3B29882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林俊杰</w:t>
            </w:r>
          </w:p>
        </w:tc>
        <w:tc>
          <w:tcPr>
            <w:tcW w:w="1862" w:type="pct"/>
            <w:tcBorders>
              <w:top w:val="single" w:sz="4" w:space="0" w:color="auto"/>
              <w:left w:val="single" w:sz="4" w:space="0" w:color="auto"/>
              <w:bottom w:val="single" w:sz="4" w:space="0" w:color="auto"/>
              <w:right w:val="single" w:sz="4" w:space="0" w:color="auto"/>
            </w:tcBorders>
            <w:vAlign w:val="center"/>
          </w:tcPr>
          <w:p w14:paraId="285FC1ED" w14:textId="435891DD"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三峡库区</w:t>
            </w:r>
            <w:proofErr w:type="gramStart"/>
            <w:r w:rsidRPr="00174527">
              <w:rPr>
                <w:rFonts w:ascii="方正仿宋_GBK" w:eastAsia="方正仿宋_GBK" w:hAnsi="方正仿宋_GBK" w:cs="方正仿宋_GBK" w:hint="eastAsia"/>
                <w:color w:val="000000"/>
                <w:kern w:val="0"/>
                <w:szCs w:val="21"/>
                <w:lang w:bidi="ar"/>
              </w:rPr>
              <w:t>库岸带土壤</w:t>
            </w:r>
            <w:proofErr w:type="gramEnd"/>
            <w:r w:rsidRPr="00174527">
              <w:rPr>
                <w:rFonts w:ascii="方正仿宋_GBK" w:eastAsia="方正仿宋_GBK" w:hAnsi="方正仿宋_GBK" w:cs="方正仿宋_GBK" w:hint="eastAsia"/>
                <w:color w:val="000000"/>
                <w:kern w:val="0"/>
                <w:szCs w:val="21"/>
                <w:lang w:bidi="ar"/>
              </w:rPr>
              <w:t>有机碳分解的温度敏感性</w:t>
            </w:r>
          </w:p>
        </w:tc>
      </w:tr>
      <w:tr w:rsidR="00020100" w:rsidRPr="00174527" w14:paraId="4A91A60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45CC907" w14:textId="5D71C963"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0698EBFC" w14:textId="10CAAB71"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郑鹏程</w:t>
            </w:r>
          </w:p>
        </w:tc>
        <w:tc>
          <w:tcPr>
            <w:tcW w:w="700" w:type="pct"/>
            <w:tcBorders>
              <w:top w:val="single" w:sz="4" w:space="0" w:color="auto"/>
              <w:left w:val="single" w:sz="4" w:space="0" w:color="auto"/>
              <w:bottom w:val="single" w:sz="4" w:space="0" w:color="auto"/>
              <w:right w:val="single" w:sz="4" w:space="0" w:color="auto"/>
            </w:tcBorders>
            <w:vAlign w:val="center"/>
          </w:tcPr>
          <w:p w14:paraId="33A1DF3D" w14:textId="4A1FD755"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201806034246</w:t>
            </w:r>
          </w:p>
        </w:tc>
        <w:tc>
          <w:tcPr>
            <w:tcW w:w="567" w:type="pct"/>
            <w:tcBorders>
              <w:top w:val="single" w:sz="4" w:space="0" w:color="auto"/>
              <w:left w:val="single" w:sz="4" w:space="0" w:color="auto"/>
              <w:bottom w:val="single" w:sz="4" w:space="0" w:color="auto"/>
              <w:right w:val="single" w:sz="4" w:space="0" w:color="auto"/>
            </w:tcBorders>
            <w:vAlign w:val="center"/>
          </w:tcPr>
          <w:p w14:paraId="63FE05F1" w14:textId="2EDDDAB3"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2336E623" w14:textId="5B67890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数学与应用数学</w:t>
            </w:r>
          </w:p>
        </w:tc>
        <w:tc>
          <w:tcPr>
            <w:tcW w:w="473" w:type="pct"/>
            <w:tcBorders>
              <w:top w:val="single" w:sz="4" w:space="0" w:color="auto"/>
              <w:left w:val="single" w:sz="4" w:space="0" w:color="auto"/>
              <w:bottom w:val="single" w:sz="4" w:space="0" w:color="auto"/>
              <w:right w:val="single" w:sz="4" w:space="0" w:color="auto"/>
            </w:tcBorders>
            <w:vAlign w:val="center"/>
          </w:tcPr>
          <w:p w14:paraId="0C27A2A9" w14:textId="2E01A63E"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王良伟</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797EDFB" w14:textId="10536F4B"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数学文化融入高中数学的教学设计研究</w:t>
            </w:r>
          </w:p>
        </w:tc>
      </w:tr>
      <w:tr w:rsidR="00020100" w:rsidRPr="00174527" w14:paraId="2CE4619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011129C" w14:textId="7BFABEAC"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6A03CBA0" w14:textId="07DFE0D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谭佳</w:t>
            </w:r>
          </w:p>
        </w:tc>
        <w:tc>
          <w:tcPr>
            <w:tcW w:w="700" w:type="pct"/>
            <w:tcBorders>
              <w:top w:val="single" w:sz="4" w:space="0" w:color="auto"/>
              <w:left w:val="single" w:sz="4" w:space="0" w:color="auto"/>
              <w:bottom w:val="single" w:sz="4" w:space="0" w:color="auto"/>
              <w:right w:val="single" w:sz="4" w:space="0" w:color="auto"/>
            </w:tcBorders>
            <w:vAlign w:val="center"/>
          </w:tcPr>
          <w:p w14:paraId="2EA7BAFA" w14:textId="32C19E9A"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201806014142</w:t>
            </w:r>
          </w:p>
        </w:tc>
        <w:tc>
          <w:tcPr>
            <w:tcW w:w="567" w:type="pct"/>
            <w:tcBorders>
              <w:top w:val="single" w:sz="4" w:space="0" w:color="auto"/>
              <w:left w:val="single" w:sz="4" w:space="0" w:color="auto"/>
              <w:bottom w:val="single" w:sz="4" w:space="0" w:color="auto"/>
              <w:right w:val="single" w:sz="4" w:space="0" w:color="auto"/>
            </w:tcBorders>
            <w:vAlign w:val="center"/>
          </w:tcPr>
          <w:p w14:paraId="73BCDA57" w14:textId="171F6963"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2F112D6C" w14:textId="7A5334B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信息与计算科学</w:t>
            </w:r>
          </w:p>
        </w:tc>
        <w:tc>
          <w:tcPr>
            <w:tcW w:w="473" w:type="pct"/>
            <w:tcBorders>
              <w:top w:val="single" w:sz="4" w:space="0" w:color="auto"/>
              <w:left w:val="single" w:sz="4" w:space="0" w:color="auto"/>
              <w:bottom w:val="single" w:sz="4" w:space="0" w:color="auto"/>
              <w:right w:val="single" w:sz="4" w:space="0" w:color="auto"/>
            </w:tcBorders>
            <w:vAlign w:val="center"/>
          </w:tcPr>
          <w:p w14:paraId="41085EC7" w14:textId="651A3E2C"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刘金魁</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928CA43" w14:textId="3AD01B31"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一元函数极限的证明与计算</w:t>
            </w:r>
          </w:p>
        </w:tc>
      </w:tr>
      <w:tr w:rsidR="00020100" w:rsidRPr="00174527" w14:paraId="2F4BF8B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49258B4" w14:textId="11F4EB7C"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D619F2B" w14:textId="2693BA7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彭悉妮</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5243427" w14:textId="0C64D09B"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201814014122</w:t>
            </w:r>
          </w:p>
        </w:tc>
        <w:tc>
          <w:tcPr>
            <w:tcW w:w="567" w:type="pct"/>
            <w:tcBorders>
              <w:top w:val="single" w:sz="4" w:space="0" w:color="auto"/>
              <w:left w:val="single" w:sz="4" w:space="0" w:color="auto"/>
              <w:bottom w:val="single" w:sz="4" w:space="0" w:color="auto"/>
              <w:right w:val="single" w:sz="4" w:space="0" w:color="auto"/>
            </w:tcBorders>
            <w:vAlign w:val="center"/>
          </w:tcPr>
          <w:p w14:paraId="78F175A3" w14:textId="38B4617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623AD444" w14:textId="25F21020"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民族学</w:t>
            </w:r>
          </w:p>
        </w:tc>
        <w:tc>
          <w:tcPr>
            <w:tcW w:w="473" w:type="pct"/>
            <w:tcBorders>
              <w:top w:val="single" w:sz="4" w:space="0" w:color="auto"/>
              <w:left w:val="single" w:sz="4" w:space="0" w:color="auto"/>
              <w:bottom w:val="single" w:sz="4" w:space="0" w:color="auto"/>
              <w:right w:val="single" w:sz="4" w:space="0" w:color="auto"/>
            </w:tcBorders>
            <w:vAlign w:val="center"/>
          </w:tcPr>
          <w:p w14:paraId="05EE1DD5" w14:textId="5261509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陈兴贵</w:t>
            </w:r>
          </w:p>
        </w:tc>
        <w:tc>
          <w:tcPr>
            <w:tcW w:w="1862" w:type="pct"/>
            <w:tcBorders>
              <w:top w:val="single" w:sz="4" w:space="0" w:color="auto"/>
              <w:left w:val="single" w:sz="4" w:space="0" w:color="auto"/>
              <w:bottom w:val="single" w:sz="4" w:space="0" w:color="auto"/>
              <w:right w:val="single" w:sz="4" w:space="0" w:color="auto"/>
            </w:tcBorders>
            <w:vAlign w:val="center"/>
          </w:tcPr>
          <w:p w14:paraId="1AFB21CA" w14:textId="7A5DE787"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民俗文化融入农村小学校园文化建设的调查研究</w:t>
            </w:r>
            <w:r w:rsidRPr="00174527">
              <w:rPr>
                <w:rFonts w:ascii="方正仿宋_GBK" w:eastAsia="方正仿宋_GBK" w:hAnsi="方正仿宋_GBK" w:cs="方正仿宋_GBK" w:hint="eastAsia"/>
                <w:color w:val="000000"/>
                <w:kern w:val="0"/>
                <w:szCs w:val="21"/>
                <w:lang w:bidi="ar"/>
              </w:rPr>
              <w:br/>
              <w:t>——以石柱县黄水镇黄水小学为例</w:t>
            </w:r>
          </w:p>
        </w:tc>
      </w:tr>
      <w:tr w:rsidR="00020100" w:rsidRPr="00174527" w14:paraId="6EC9391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DE60F1" w14:textId="3AF2DC29"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6839CBB3" w14:textId="49DC712C"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胡明月</w:t>
            </w:r>
          </w:p>
        </w:tc>
        <w:tc>
          <w:tcPr>
            <w:tcW w:w="700" w:type="pct"/>
            <w:tcBorders>
              <w:top w:val="single" w:sz="4" w:space="0" w:color="auto"/>
              <w:left w:val="single" w:sz="4" w:space="0" w:color="auto"/>
              <w:bottom w:val="single" w:sz="4" w:space="0" w:color="auto"/>
              <w:right w:val="single" w:sz="4" w:space="0" w:color="auto"/>
            </w:tcBorders>
            <w:vAlign w:val="center"/>
          </w:tcPr>
          <w:p w14:paraId="0C487D2E" w14:textId="28EE92D5"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201801014234</w:t>
            </w:r>
          </w:p>
        </w:tc>
        <w:tc>
          <w:tcPr>
            <w:tcW w:w="567" w:type="pct"/>
            <w:tcBorders>
              <w:top w:val="single" w:sz="4" w:space="0" w:color="auto"/>
              <w:left w:val="single" w:sz="4" w:space="0" w:color="auto"/>
              <w:bottom w:val="single" w:sz="4" w:space="0" w:color="auto"/>
              <w:right w:val="single" w:sz="4" w:space="0" w:color="auto"/>
            </w:tcBorders>
            <w:vAlign w:val="center"/>
          </w:tcPr>
          <w:p w14:paraId="53F6F772" w14:textId="075FEAFB"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447FB0EC" w14:textId="4E95585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旅游管理</w:t>
            </w:r>
          </w:p>
        </w:tc>
        <w:tc>
          <w:tcPr>
            <w:tcW w:w="473" w:type="pct"/>
            <w:tcBorders>
              <w:top w:val="single" w:sz="4" w:space="0" w:color="auto"/>
              <w:left w:val="single" w:sz="4" w:space="0" w:color="auto"/>
              <w:bottom w:val="single" w:sz="4" w:space="0" w:color="auto"/>
              <w:right w:val="single" w:sz="4" w:space="0" w:color="auto"/>
            </w:tcBorders>
            <w:vAlign w:val="center"/>
          </w:tcPr>
          <w:p w14:paraId="71B325C6" w14:textId="526B33DC"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周学军</w:t>
            </w:r>
          </w:p>
        </w:tc>
        <w:tc>
          <w:tcPr>
            <w:tcW w:w="1862" w:type="pct"/>
            <w:tcBorders>
              <w:top w:val="single" w:sz="4" w:space="0" w:color="auto"/>
              <w:left w:val="single" w:sz="4" w:space="0" w:color="auto"/>
              <w:bottom w:val="single" w:sz="4" w:space="0" w:color="auto"/>
              <w:right w:val="single" w:sz="4" w:space="0" w:color="auto"/>
            </w:tcBorders>
            <w:vAlign w:val="center"/>
          </w:tcPr>
          <w:p w14:paraId="00BD072F" w14:textId="75B15D7A"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旅游管理专业大学生学校归属感对课程</w:t>
            </w:r>
            <w:proofErr w:type="gramStart"/>
            <w:r w:rsidRPr="00174527">
              <w:rPr>
                <w:rFonts w:ascii="方正仿宋_GBK" w:eastAsia="方正仿宋_GBK" w:hAnsi="方正仿宋_GBK" w:cs="方正仿宋_GBK" w:hint="eastAsia"/>
                <w:color w:val="000000"/>
                <w:kern w:val="0"/>
                <w:szCs w:val="21"/>
                <w:lang w:bidi="ar"/>
              </w:rPr>
              <w:t>思政效果</w:t>
            </w:r>
            <w:proofErr w:type="gramEnd"/>
            <w:r w:rsidRPr="00174527">
              <w:rPr>
                <w:rFonts w:ascii="方正仿宋_GBK" w:eastAsia="方正仿宋_GBK" w:hAnsi="方正仿宋_GBK" w:cs="方正仿宋_GBK" w:hint="eastAsia"/>
                <w:color w:val="000000"/>
                <w:kern w:val="0"/>
                <w:szCs w:val="21"/>
                <w:lang w:bidi="ar"/>
              </w:rPr>
              <w:t>的影响研究——一个被中介的调节效益模型</w:t>
            </w:r>
          </w:p>
        </w:tc>
      </w:tr>
      <w:tr w:rsidR="00020100" w:rsidRPr="00174527" w14:paraId="081D5E9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8346C7B" w14:textId="0FB20191"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5E3272C3" w14:textId="10D745FC"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刘胜男</w:t>
            </w:r>
          </w:p>
        </w:tc>
        <w:tc>
          <w:tcPr>
            <w:tcW w:w="700" w:type="pct"/>
            <w:tcBorders>
              <w:top w:val="single" w:sz="4" w:space="0" w:color="auto"/>
              <w:left w:val="single" w:sz="4" w:space="0" w:color="auto"/>
              <w:bottom w:val="single" w:sz="4" w:space="0" w:color="auto"/>
              <w:right w:val="single" w:sz="4" w:space="0" w:color="auto"/>
            </w:tcBorders>
            <w:vAlign w:val="center"/>
          </w:tcPr>
          <w:p w14:paraId="50699900" w14:textId="2DA49057"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201801084133</w:t>
            </w:r>
          </w:p>
        </w:tc>
        <w:tc>
          <w:tcPr>
            <w:tcW w:w="567" w:type="pct"/>
            <w:tcBorders>
              <w:top w:val="single" w:sz="4" w:space="0" w:color="auto"/>
              <w:left w:val="single" w:sz="4" w:space="0" w:color="auto"/>
              <w:bottom w:val="single" w:sz="4" w:space="0" w:color="auto"/>
              <w:right w:val="single" w:sz="4" w:space="0" w:color="auto"/>
            </w:tcBorders>
            <w:vAlign w:val="center"/>
          </w:tcPr>
          <w:p w14:paraId="7E1F7FFE" w14:textId="25D39E4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197E422A" w14:textId="0F71B17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酒店管理</w:t>
            </w:r>
          </w:p>
        </w:tc>
        <w:tc>
          <w:tcPr>
            <w:tcW w:w="473" w:type="pct"/>
            <w:tcBorders>
              <w:top w:val="single" w:sz="4" w:space="0" w:color="auto"/>
              <w:left w:val="single" w:sz="4" w:space="0" w:color="auto"/>
              <w:bottom w:val="single" w:sz="4" w:space="0" w:color="auto"/>
              <w:right w:val="single" w:sz="4" w:space="0" w:color="auto"/>
            </w:tcBorders>
            <w:vAlign w:val="center"/>
          </w:tcPr>
          <w:p w14:paraId="1BBD07B9" w14:textId="17B15A3A"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童洪志</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DDDFC1B" w14:textId="09DF278F"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刍议酒店客户投诉原因、管理原则与策略——以重庆嘉发希尔顿逸</w:t>
            </w:r>
            <w:proofErr w:type="gramStart"/>
            <w:r w:rsidRPr="00174527">
              <w:rPr>
                <w:rFonts w:ascii="方正仿宋_GBK" w:eastAsia="方正仿宋_GBK" w:hAnsi="方正仿宋_GBK" w:cs="方正仿宋_GBK" w:hint="eastAsia"/>
                <w:color w:val="000000"/>
                <w:kern w:val="0"/>
                <w:szCs w:val="21"/>
                <w:lang w:bidi="ar"/>
              </w:rPr>
              <w:t>林酒店</w:t>
            </w:r>
            <w:proofErr w:type="gramEnd"/>
            <w:r w:rsidRPr="00174527">
              <w:rPr>
                <w:rFonts w:ascii="方正仿宋_GBK" w:eastAsia="方正仿宋_GBK" w:hAnsi="方正仿宋_GBK" w:cs="方正仿宋_GBK" w:hint="eastAsia"/>
                <w:color w:val="000000"/>
                <w:kern w:val="0"/>
                <w:szCs w:val="21"/>
                <w:lang w:bidi="ar"/>
              </w:rPr>
              <w:t>为例</w:t>
            </w:r>
          </w:p>
        </w:tc>
      </w:tr>
      <w:tr w:rsidR="00020100" w:rsidRPr="00174527" w14:paraId="1821C72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369D694" w14:textId="40FEF2B6"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4E59C6F4" w14:textId="21A5FB4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杨燕玲</w:t>
            </w:r>
          </w:p>
        </w:tc>
        <w:tc>
          <w:tcPr>
            <w:tcW w:w="700" w:type="pct"/>
            <w:tcBorders>
              <w:top w:val="single" w:sz="4" w:space="0" w:color="auto"/>
              <w:left w:val="single" w:sz="4" w:space="0" w:color="auto"/>
              <w:bottom w:val="single" w:sz="4" w:space="0" w:color="auto"/>
              <w:right w:val="single" w:sz="4" w:space="0" w:color="auto"/>
            </w:tcBorders>
            <w:vAlign w:val="center"/>
          </w:tcPr>
          <w:p w14:paraId="65325AA7" w14:textId="77A539EA"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2180101210</w:t>
            </w:r>
          </w:p>
        </w:tc>
        <w:tc>
          <w:tcPr>
            <w:tcW w:w="567" w:type="pct"/>
            <w:tcBorders>
              <w:top w:val="single" w:sz="4" w:space="0" w:color="auto"/>
              <w:left w:val="single" w:sz="4" w:space="0" w:color="auto"/>
              <w:bottom w:val="single" w:sz="4" w:space="0" w:color="auto"/>
              <w:right w:val="single" w:sz="4" w:space="0" w:color="auto"/>
            </w:tcBorders>
            <w:vAlign w:val="center"/>
          </w:tcPr>
          <w:p w14:paraId="57CC949B" w14:textId="1DAC9B43"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5E6DD347" w14:textId="0F1F6B8B"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旅游管理</w:t>
            </w:r>
          </w:p>
        </w:tc>
        <w:tc>
          <w:tcPr>
            <w:tcW w:w="473" w:type="pct"/>
            <w:tcBorders>
              <w:top w:val="single" w:sz="4" w:space="0" w:color="auto"/>
              <w:left w:val="single" w:sz="4" w:space="0" w:color="auto"/>
              <w:bottom w:val="single" w:sz="4" w:space="0" w:color="auto"/>
              <w:right w:val="single" w:sz="4" w:space="0" w:color="auto"/>
            </w:tcBorders>
            <w:vAlign w:val="center"/>
          </w:tcPr>
          <w:p w14:paraId="364F23E2" w14:textId="436D6433"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张淑华</w:t>
            </w:r>
          </w:p>
        </w:tc>
        <w:tc>
          <w:tcPr>
            <w:tcW w:w="1862" w:type="pct"/>
            <w:tcBorders>
              <w:top w:val="single" w:sz="4" w:space="0" w:color="auto"/>
              <w:left w:val="single" w:sz="4" w:space="0" w:color="auto"/>
              <w:bottom w:val="single" w:sz="4" w:space="0" w:color="auto"/>
              <w:right w:val="single" w:sz="4" w:space="0" w:color="auto"/>
            </w:tcBorders>
            <w:vAlign w:val="center"/>
          </w:tcPr>
          <w:p w14:paraId="15206DD2" w14:textId="56A9D4EA"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智慧酒店购买意愿影响因素研究</w:t>
            </w:r>
          </w:p>
        </w:tc>
      </w:tr>
      <w:tr w:rsidR="00020100" w:rsidRPr="00174527" w14:paraId="1BA0442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CA836DE" w14:textId="0FAB7D9F"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5C4DDC1B" w14:textId="580D48C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廖启萍</w:t>
            </w:r>
          </w:p>
        </w:tc>
        <w:tc>
          <w:tcPr>
            <w:tcW w:w="700" w:type="pct"/>
            <w:tcBorders>
              <w:top w:val="single" w:sz="4" w:space="0" w:color="auto"/>
              <w:left w:val="single" w:sz="4" w:space="0" w:color="auto"/>
              <w:bottom w:val="single" w:sz="4" w:space="0" w:color="auto"/>
              <w:right w:val="single" w:sz="4" w:space="0" w:color="auto"/>
            </w:tcBorders>
            <w:vAlign w:val="center"/>
          </w:tcPr>
          <w:p w14:paraId="3201EE1F" w14:textId="10AEC900"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201815294109</w:t>
            </w:r>
          </w:p>
        </w:tc>
        <w:tc>
          <w:tcPr>
            <w:tcW w:w="567" w:type="pct"/>
            <w:tcBorders>
              <w:top w:val="single" w:sz="4" w:space="0" w:color="auto"/>
              <w:left w:val="single" w:sz="4" w:space="0" w:color="auto"/>
              <w:bottom w:val="single" w:sz="4" w:space="0" w:color="auto"/>
              <w:right w:val="single" w:sz="4" w:space="0" w:color="auto"/>
            </w:tcBorders>
            <w:vAlign w:val="center"/>
          </w:tcPr>
          <w:p w14:paraId="0F18EDD6" w14:textId="3676914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4A68E4A9" w14:textId="6E2AF841"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电子信息工程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351910E5" w14:textId="0182C6E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牛晓伟</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DA9F171" w14:textId="11157E56"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基于STM32单片机的空气质量监测系统设计与研究</w:t>
            </w:r>
          </w:p>
        </w:tc>
      </w:tr>
      <w:tr w:rsidR="00020100" w:rsidRPr="00174527" w14:paraId="6DF2B5C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6363C0C" w14:textId="07602D03"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39AA5E0B" w14:textId="37FB90C6"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黄泓杰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7E6A2FD" w14:textId="48EDD3E5"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201807154304</w:t>
            </w:r>
          </w:p>
        </w:tc>
        <w:tc>
          <w:tcPr>
            <w:tcW w:w="567" w:type="pct"/>
            <w:tcBorders>
              <w:top w:val="single" w:sz="4" w:space="0" w:color="auto"/>
              <w:left w:val="single" w:sz="4" w:space="0" w:color="auto"/>
              <w:bottom w:val="single" w:sz="4" w:space="0" w:color="auto"/>
              <w:right w:val="single" w:sz="4" w:space="0" w:color="auto"/>
            </w:tcBorders>
            <w:vAlign w:val="center"/>
          </w:tcPr>
          <w:p w14:paraId="46079954" w14:textId="0A2D0347"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2C92080E" w14:textId="417E7E49"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794BC112" w14:textId="2CBF7B61"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白进喜</w:t>
            </w:r>
          </w:p>
        </w:tc>
        <w:tc>
          <w:tcPr>
            <w:tcW w:w="1862" w:type="pct"/>
            <w:tcBorders>
              <w:top w:val="single" w:sz="4" w:space="0" w:color="auto"/>
              <w:left w:val="single" w:sz="4" w:space="0" w:color="auto"/>
              <w:bottom w:val="single" w:sz="4" w:space="0" w:color="auto"/>
              <w:right w:val="single" w:sz="4" w:space="0" w:color="auto"/>
            </w:tcBorders>
            <w:vAlign w:val="center"/>
          </w:tcPr>
          <w:p w14:paraId="6A3AD462" w14:textId="48ED0F4E"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基于大数据技术的三维可视化智慧校园平台系统的设计与实现</w:t>
            </w:r>
          </w:p>
        </w:tc>
      </w:tr>
      <w:tr w:rsidR="00020100" w:rsidRPr="00174527" w14:paraId="30492E5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1EACC90" w14:textId="0AEED4A3"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27B65AB9" w14:textId="166A56F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朱正康</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9C33DB5" w14:textId="0896A7E3"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201802144208</w:t>
            </w:r>
          </w:p>
        </w:tc>
        <w:tc>
          <w:tcPr>
            <w:tcW w:w="567" w:type="pct"/>
            <w:tcBorders>
              <w:top w:val="single" w:sz="4" w:space="0" w:color="auto"/>
              <w:left w:val="single" w:sz="4" w:space="0" w:color="auto"/>
              <w:bottom w:val="single" w:sz="4" w:space="0" w:color="auto"/>
              <w:right w:val="single" w:sz="4" w:space="0" w:color="auto"/>
            </w:tcBorders>
            <w:vAlign w:val="center"/>
          </w:tcPr>
          <w:p w14:paraId="722312B5" w14:textId="621DBB4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46918E4F" w14:textId="7A85CD9E"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网络与新媒体</w:t>
            </w:r>
          </w:p>
        </w:tc>
        <w:tc>
          <w:tcPr>
            <w:tcW w:w="473" w:type="pct"/>
            <w:tcBorders>
              <w:top w:val="single" w:sz="4" w:space="0" w:color="auto"/>
              <w:left w:val="single" w:sz="4" w:space="0" w:color="auto"/>
              <w:bottom w:val="single" w:sz="4" w:space="0" w:color="auto"/>
              <w:right w:val="single" w:sz="4" w:space="0" w:color="auto"/>
            </w:tcBorders>
            <w:vAlign w:val="center"/>
          </w:tcPr>
          <w:p w14:paraId="590D3D8C" w14:textId="7A2E18D0"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申载春</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BFEFD52" w14:textId="557ACB7D"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陈</w:t>
            </w:r>
            <w:proofErr w:type="gramStart"/>
            <w:r w:rsidRPr="00174527">
              <w:rPr>
                <w:rFonts w:ascii="方正仿宋_GBK" w:eastAsia="方正仿宋_GBK" w:hAnsi="方正仿宋_GBK" w:cs="方正仿宋_GBK" w:hint="eastAsia"/>
                <w:color w:val="000000"/>
                <w:kern w:val="0"/>
                <w:szCs w:val="21"/>
                <w:lang w:bidi="ar"/>
              </w:rPr>
              <w:t>抟</w:t>
            </w:r>
            <w:proofErr w:type="gramEnd"/>
            <w:r w:rsidRPr="00174527">
              <w:rPr>
                <w:rFonts w:ascii="方正仿宋_GBK" w:eastAsia="方正仿宋_GBK" w:hAnsi="方正仿宋_GBK" w:cs="方正仿宋_GBK" w:hint="eastAsia"/>
                <w:color w:val="000000"/>
                <w:kern w:val="0"/>
                <w:szCs w:val="21"/>
                <w:lang w:bidi="ar"/>
              </w:rPr>
              <w:t>故里——花海崇龛</w:t>
            </w:r>
          </w:p>
        </w:tc>
      </w:tr>
      <w:tr w:rsidR="00020100" w:rsidRPr="00174527" w14:paraId="3A5F325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122391E" w14:textId="1E3C50A7"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58F60724" w14:textId="0E8D24FD"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晋子妮</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17CE8B6" w14:textId="57D0B847"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201807164145</w:t>
            </w:r>
          </w:p>
        </w:tc>
        <w:tc>
          <w:tcPr>
            <w:tcW w:w="567" w:type="pct"/>
            <w:tcBorders>
              <w:top w:val="single" w:sz="4" w:space="0" w:color="auto"/>
              <w:left w:val="single" w:sz="4" w:space="0" w:color="auto"/>
              <w:bottom w:val="single" w:sz="4" w:space="0" w:color="auto"/>
              <w:right w:val="single" w:sz="4" w:space="0" w:color="auto"/>
            </w:tcBorders>
            <w:vAlign w:val="center"/>
          </w:tcPr>
          <w:p w14:paraId="5FF878E3" w14:textId="16512282"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5A429686" w14:textId="44D0F88C"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网络与新媒体</w:t>
            </w:r>
          </w:p>
        </w:tc>
        <w:tc>
          <w:tcPr>
            <w:tcW w:w="473" w:type="pct"/>
            <w:tcBorders>
              <w:top w:val="single" w:sz="4" w:space="0" w:color="auto"/>
              <w:left w:val="single" w:sz="4" w:space="0" w:color="auto"/>
              <w:bottom w:val="single" w:sz="4" w:space="0" w:color="auto"/>
              <w:right w:val="single" w:sz="4" w:space="0" w:color="auto"/>
            </w:tcBorders>
            <w:vAlign w:val="center"/>
          </w:tcPr>
          <w:p w14:paraId="47956866" w14:textId="1FDBDD4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冯俊锋</w:t>
            </w:r>
          </w:p>
        </w:tc>
        <w:tc>
          <w:tcPr>
            <w:tcW w:w="1862" w:type="pct"/>
            <w:tcBorders>
              <w:top w:val="single" w:sz="4" w:space="0" w:color="auto"/>
              <w:left w:val="single" w:sz="4" w:space="0" w:color="auto"/>
              <w:bottom w:val="single" w:sz="4" w:space="0" w:color="auto"/>
              <w:right w:val="single" w:sz="4" w:space="0" w:color="auto"/>
            </w:tcBorders>
            <w:vAlign w:val="center"/>
          </w:tcPr>
          <w:p w14:paraId="49D2E31A" w14:textId="50C43B57"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渝城时报</w:t>
            </w:r>
            <w:proofErr w:type="gramEnd"/>
          </w:p>
        </w:tc>
      </w:tr>
      <w:tr w:rsidR="00020100" w:rsidRPr="00174527" w14:paraId="4101C4D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BFC332" w14:textId="7C63DDAE" w:rsidR="000D59A3" w:rsidRPr="00E502F7" w:rsidRDefault="000D59A3"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22B0396C" w14:textId="174AF1F4"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黄宇星</w:t>
            </w:r>
          </w:p>
        </w:tc>
        <w:tc>
          <w:tcPr>
            <w:tcW w:w="700" w:type="pct"/>
            <w:tcBorders>
              <w:top w:val="single" w:sz="4" w:space="0" w:color="auto"/>
              <w:left w:val="single" w:sz="4" w:space="0" w:color="auto"/>
              <w:bottom w:val="single" w:sz="4" w:space="0" w:color="auto"/>
              <w:right w:val="single" w:sz="4" w:space="0" w:color="auto"/>
            </w:tcBorders>
            <w:vAlign w:val="center"/>
          </w:tcPr>
          <w:p w14:paraId="5D97990F" w14:textId="3130E666" w:rsidR="000D59A3" w:rsidRPr="00174527" w:rsidRDefault="000D59A3"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Times New Roman" w:hint="eastAsia"/>
                <w:color w:val="000000"/>
                <w:kern w:val="0"/>
                <w:szCs w:val="21"/>
                <w:lang w:bidi="ar"/>
              </w:rPr>
              <w:t>2180410106</w:t>
            </w:r>
          </w:p>
        </w:tc>
        <w:tc>
          <w:tcPr>
            <w:tcW w:w="567" w:type="pct"/>
            <w:tcBorders>
              <w:top w:val="single" w:sz="4" w:space="0" w:color="auto"/>
              <w:left w:val="single" w:sz="4" w:space="0" w:color="auto"/>
              <w:bottom w:val="single" w:sz="4" w:space="0" w:color="auto"/>
              <w:right w:val="single" w:sz="4" w:space="0" w:color="auto"/>
            </w:tcBorders>
            <w:vAlign w:val="center"/>
          </w:tcPr>
          <w:p w14:paraId="1BD7B077" w14:textId="093D5341"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4B700A">
              <w:rPr>
                <w:rFonts w:ascii="方正仿宋_GBK" w:eastAsia="方正仿宋_GBK" w:hAnsi="方正仿宋_GBK" w:cs="方正仿宋_GBK" w:hint="eastAsia"/>
                <w:color w:val="000000"/>
                <w:kern w:val="0"/>
                <w:szCs w:val="21"/>
                <w:lang w:bidi="ar"/>
              </w:rPr>
              <w:t>重庆三峡学院</w:t>
            </w:r>
          </w:p>
        </w:tc>
        <w:tc>
          <w:tcPr>
            <w:tcW w:w="660" w:type="pct"/>
            <w:tcBorders>
              <w:top w:val="single" w:sz="4" w:space="0" w:color="auto"/>
              <w:left w:val="single" w:sz="4" w:space="0" w:color="auto"/>
              <w:bottom w:val="single" w:sz="4" w:space="0" w:color="auto"/>
              <w:right w:val="single" w:sz="4" w:space="0" w:color="auto"/>
            </w:tcBorders>
            <w:vAlign w:val="center"/>
          </w:tcPr>
          <w:p w14:paraId="3C997ACE" w14:textId="710B5C60"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经济统计学</w:t>
            </w:r>
          </w:p>
        </w:tc>
        <w:tc>
          <w:tcPr>
            <w:tcW w:w="473" w:type="pct"/>
            <w:tcBorders>
              <w:top w:val="single" w:sz="4" w:space="0" w:color="auto"/>
              <w:left w:val="single" w:sz="4" w:space="0" w:color="auto"/>
              <w:bottom w:val="single" w:sz="4" w:space="0" w:color="auto"/>
              <w:right w:val="single" w:sz="4" w:space="0" w:color="auto"/>
            </w:tcBorders>
            <w:vAlign w:val="center"/>
          </w:tcPr>
          <w:p w14:paraId="670905CD" w14:textId="5BE3BAC5" w:rsidR="000D59A3"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邓俐伶</w:t>
            </w:r>
          </w:p>
        </w:tc>
        <w:tc>
          <w:tcPr>
            <w:tcW w:w="1862" w:type="pct"/>
            <w:tcBorders>
              <w:top w:val="single" w:sz="4" w:space="0" w:color="auto"/>
              <w:left w:val="single" w:sz="4" w:space="0" w:color="auto"/>
              <w:bottom w:val="single" w:sz="4" w:space="0" w:color="auto"/>
              <w:right w:val="single" w:sz="4" w:space="0" w:color="auto"/>
            </w:tcBorders>
            <w:vAlign w:val="center"/>
          </w:tcPr>
          <w:p w14:paraId="603088ED" w14:textId="4A8106FC" w:rsidR="000D59A3" w:rsidRPr="00174527" w:rsidRDefault="000D59A3"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房地产价格的影响因素研究—以重庆市为例</w:t>
            </w:r>
          </w:p>
        </w:tc>
      </w:tr>
      <w:tr w:rsidR="00020100" w:rsidRPr="00174527" w14:paraId="2AE6FF3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27FBC8E" w14:textId="1792F8EA" w:rsidR="008239FA" w:rsidRPr="00E502F7" w:rsidRDefault="008239FA" w:rsidP="00020100">
            <w:pPr>
              <w:pStyle w:val="a8"/>
              <w:numPr>
                <w:ilvl w:val="0"/>
                <w:numId w:val="1"/>
              </w:numPr>
              <w:spacing w:line="340" w:lineRule="exact"/>
              <w:ind w:firstLineChars="0"/>
              <w:jc w:val="center"/>
              <w:rPr>
                <w:rFonts w:ascii="方正仿宋_GBK" w:eastAsia="方正仿宋_GBK" w:hAnsi="宋体" w:cs="宋体"/>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9714722" w14:textId="186D6972" w:rsidR="008239FA" w:rsidRPr="00174527" w:rsidRDefault="008239FA"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仿宋" w:cs="仿宋" w:hint="eastAsia"/>
                <w:szCs w:val="21"/>
              </w:rPr>
              <w:t>谭</w:t>
            </w:r>
            <w:proofErr w:type="gramEnd"/>
            <w:r w:rsidRPr="00174527">
              <w:rPr>
                <w:rFonts w:ascii="方正仿宋_GBK" w:eastAsia="方正仿宋_GBK" w:hAnsi="仿宋" w:cs="仿宋" w:hint="eastAsia"/>
                <w:szCs w:val="21"/>
              </w:rPr>
              <w:t xml:space="preserve">  晶</w:t>
            </w:r>
          </w:p>
        </w:tc>
        <w:tc>
          <w:tcPr>
            <w:tcW w:w="700" w:type="pct"/>
            <w:tcBorders>
              <w:top w:val="single" w:sz="4" w:space="0" w:color="auto"/>
              <w:left w:val="single" w:sz="4" w:space="0" w:color="auto"/>
              <w:bottom w:val="single" w:sz="4" w:space="0" w:color="auto"/>
              <w:right w:val="single" w:sz="4" w:space="0" w:color="auto"/>
            </w:tcBorders>
            <w:vAlign w:val="center"/>
          </w:tcPr>
          <w:p w14:paraId="09C2E25C" w14:textId="38730831" w:rsidR="008239FA" w:rsidRPr="00174527" w:rsidRDefault="008239FA" w:rsidP="00020100">
            <w:pPr>
              <w:spacing w:line="340" w:lineRule="exact"/>
              <w:jc w:val="center"/>
              <w:rPr>
                <w:rFonts w:ascii="方正仿宋_GBK" w:eastAsia="方正仿宋_GBK" w:hAnsi="Times New Roman"/>
                <w:color w:val="000000"/>
                <w:kern w:val="0"/>
                <w:szCs w:val="21"/>
                <w:lang w:bidi="ar"/>
              </w:rPr>
            </w:pPr>
            <w:r w:rsidRPr="00174527">
              <w:rPr>
                <w:rFonts w:ascii="方正仿宋_GBK" w:eastAsia="方正仿宋_GBK" w:hAnsi="仿宋" w:cs="仿宋" w:hint="eastAsia"/>
                <w:szCs w:val="21"/>
              </w:rPr>
              <w:t>201816304065</w:t>
            </w:r>
          </w:p>
        </w:tc>
        <w:tc>
          <w:tcPr>
            <w:tcW w:w="567" w:type="pct"/>
            <w:tcBorders>
              <w:top w:val="single" w:sz="4" w:space="0" w:color="auto"/>
              <w:left w:val="single" w:sz="4" w:space="0" w:color="auto"/>
              <w:bottom w:val="single" w:sz="4" w:space="0" w:color="auto"/>
              <w:right w:val="single" w:sz="4" w:space="0" w:color="auto"/>
            </w:tcBorders>
            <w:vAlign w:val="center"/>
          </w:tcPr>
          <w:p w14:paraId="1472A955" w14:textId="01884A6E" w:rsidR="008239FA" w:rsidRPr="00174527" w:rsidRDefault="000D59A3" w:rsidP="00020100">
            <w:pPr>
              <w:spacing w:line="340" w:lineRule="exact"/>
              <w:jc w:val="center"/>
              <w:rPr>
                <w:rFonts w:ascii="方正仿宋_GBK" w:eastAsia="方正仿宋_GBK" w:hAnsi="方正仿宋_GBK" w:cs="方正仿宋_GBK"/>
                <w:color w:val="000000"/>
                <w:kern w:val="0"/>
                <w:szCs w:val="21"/>
                <w:lang w:bidi="ar"/>
              </w:rPr>
            </w:pPr>
            <w:r>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0DD6E76A" w14:textId="2559D884" w:rsidR="008239FA" w:rsidRPr="00174527" w:rsidRDefault="008239FA"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仿宋" w:cs="仿宋" w:hint="eastAsia"/>
                <w:szCs w:val="21"/>
              </w:rPr>
              <w:t>小学教育</w:t>
            </w:r>
          </w:p>
        </w:tc>
        <w:tc>
          <w:tcPr>
            <w:tcW w:w="473" w:type="pct"/>
            <w:tcBorders>
              <w:top w:val="single" w:sz="4" w:space="0" w:color="auto"/>
              <w:left w:val="single" w:sz="4" w:space="0" w:color="auto"/>
              <w:bottom w:val="single" w:sz="4" w:space="0" w:color="auto"/>
              <w:right w:val="single" w:sz="4" w:space="0" w:color="auto"/>
            </w:tcBorders>
            <w:vAlign w:val="center"/>
          </w:tcPr>
          <w:p w14:paraId="08789691" w14:textId="02D3F83A" w:rsidR="008239FA" w:rsidRPr="00174527" w:rsidRDefault="008239FA"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仿宋" w:cs="仿宋" w:hint="eastAsia"/>
                <w:szCs w:val="21"/>
              </w:rPr>
              <w:t>蔡宗模</w:t>
            </w:r>
          </w:p>
        </w:tc>
        <w:tc>
          <w:tcPr>
            <w:tcW w:w="1862" w:type="pct"/>
            <w:tcBorders>
              <w:top w:val="single" w:sz="4" w:space="0" w:color="auto"/>
              <w:left w:val="single" w:sz="4" w:space="0" w:color="auto"/>
              <w:bottom w:val="single" w:sz="4" w:space="0" w:color="auto"/>
              <w:right w:val="single" w:sz="4" w:space="0" w:color="auto"/>
            </w:tcBorders>
            <w:vAlign w:val="center"/>
          </w:tcPr>
          <w:p w14:paraId="1534EFFA" w14:textId="18E68C5C" w:rsidR="008239FA" w:rsidRPr="00174527" w:rsidRDefault="008239FA"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仿宋" w:cs="仿宋" w:hint="eastAsia"/>
                <w:szCs w:val="21"/>
              </w:rPr>
              <w:t>中师生与全科教师：两种历史境遇的对话</w:t>
            </w:r>
          </w:p>
        </w:tc>
      </w:tr>
      <w:tr w:rsidR="00020100" w:rsidRPr="00174527" w14:paraId="5A25292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F352639" w14:textId="7F27090B"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5084907" w14:textId="1171A6BF"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 xml:space="preserve">戴  </w:t>
            </w:r>
            <w:proofErr w:type="gramStart"/>
            <w:r w:rsidRPr="00174527">
              <w:rPr>
                <w:rFonts w:ascii="方正仿宋_GBK" w:eastAsia="方正仿宋_GBK" w:hAnsi="仿宋" w:cs="仿宋" w:hint="eastAsia"/>
                <w:szCs w:val="21"/>
              </w:rPr>
              <w:t>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9E64FD0" w14:textId="5016A77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201816304142</w:t>
            </w:r>
          </w:p>
        </w:tc>
        <w:tc>
          <w:tcPr>
            <w:tcW w:w="567" w:type="pct"/>
            <w:tcBorders>
              <w:top w:val="single" w:sz="4" w:space="0" w:color="auto"/>
              <w:left w:val="single" w:sz="4" w:space="0" w:color="auto"/>
              <w:bottom w:val="single" w:sz="4" w:space="0" w:color="auto"/>
              <w:right w:val="single" w:sz="4" w:space="0" w:color="auto"/>
            </w:tcBorders>
            <w:vAlign w:val="center"/>
          </w:tcPr>
          <w:p w14:paraId="33908FDE" w14:textId="608D306D" w:rsidR="000D59A3" w:rsidRPr="00174527" w:rsidRDefault="000D59A3" w:rsidP="00020100">
            <w:pPr>
              <w:spacing w:line="340" w:lineRule="exact"/>
              <w:jc w:val="center"/>
              <w:rPr>
                <w:rFonts w:ascii="方正仿宋_GBK" w:eastAsia="方正仿宋_GBK" w:hAnsi="仿宋" w:cs="仿宋"/>
                <w:kern w:val="0"/>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4BEBFF0E" w14:textId="2A7369C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小学教育</w:t>
            </w:r>
          </w:p>
        </w:tc>
        <w:tc>
          <w:tcPr>
            <w:tcW w:w="473" w:type="pct"/>
            <w:tcBorders>
              <w:top w:val="single" w:sz="4" w:space="0" w:color="auto"/>
              <w:left w:val="single" w:sz="4" w:space="0" w:color="auto"/>
              <w:bottom w:val="single" w:sz="4" w:space="0" w:color="auto"/>
              <w:right w:val="single" w:sz="4" w:space="0" w:color="auto"/>
            </w:tcBorders>
            <w:vAlign w:val="center"/>
          </w:tcPr>
          <w:p w14:paraId="37A499E6" w14:textId="28AD99C3"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肖前国</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0B0CFEA" w14:textId="26F09699"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深度学习是认知动机的主导还是情感体验的驱动？——有调节的中介模型</w:t>
            </w:r>
          </w:p>
        </w:tc>
      </w:tr>
      <w:tr w:rsidR="00020100" w:rsidRPr="00174527" w14:paraId="4E9FA6C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A4D0BBF" w14:textId="303BBF4F"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8C87899" w14:textId="23D037C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李邦燕</w:t>
            </w:r>
          </w:p>
        </w:tc>
        <w:tc>
          <w:tcPr>
            <w:tcW w:w="700" w:type="pct"/>
            <w:tcBorders>
              <w:top w:val="single" w:sz="4" w:space="0" w:color="auto"/>
              <w:left w:val="single" w:sz="4" w:space="0" w:color="auto"/>
              <w:bottom w:val="single" w:sz="4" w:space="0" w:color="auto"/>
              <w:right w:val="single" w:sz="4" w:space="0" w:color="auto"/>
            </w:tcBorders>
            <w:vAlign w:val="center"/>
          </w:tcPr>
          <w:p w14:paraId="1DC77A19" w14:textId="05F8C79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201816284030</w:t>
            </w:r>
          </w:p>
        </w:tc>
        <w:tc>
          <w:tcPr>
            <w:tcW w:w="567" w:type="pct"/>
            <w:tcBorders>
              <w:top w:val="single" w:sz="4" w:space="0" w:color="auto"/>
              <w:left w:val="single" w:sz="4" w:space="0" w:color="auto"/>
              <w:bottom w:val="single" w:sz="4" w:space="0" w:color="auto"/>
              <w:right w:val="single" w:sz="4" w:space="0" w:color="auto"/>
            </w:tcBorders>
            <w:vAlign w:val="center"/>
          </w:tcPr>
          <w:p w14:paraId="08A3D5DF" w14:textId="25E812C2" w:rsidR="000D59A3" w:rsidRPr="00174527" w:rsidRDefault="000D59A3" w:rsidP="00020100">
            <w:pPr>
              <w:spacing w:line="340" w:lineRule="exact"/>
              <w:jc w:val="center"/>
              <w:rPr>
                <w:rFonts w:ascii="方正仿宋_GBK" w:eastAsia="方正仿宋_GBK" w:hAnsi="仿宋" w:cs="仿宋"/>
                <w:kern w:val="0"/>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105075C0" w14:textId="7AEAFB3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应用心理学</w:t>
            </w:r>
          </w:p>
        </w:tc>
        <w:tc>
          <w:tcPr>
            <w:tcW w:w="473" w:type="pct"/>
            <w:tcBorders>
              <w:top w:val="single" w:sz="4" w:space="0" w:color="auto"/>
              <w:left w:val="single" w:sz="4" w:space="0" w:color="auto"/>
              <w:bottom w:val="single" w:sz="4" w:space="0" w:color="auto"/>
              <w:right w:val="single" w:sz="4" w:space="0" w:color="auto"/>
            </w:tcBorders>
            <w:vAlign w:val="center"/>
          </w:tcPr>
          <w:p w14:paraId="79C200E4" w14:textId="23B4B710"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潘伟刚</w:t>
            </w:r>
          </w:p>
        </w:tc>
        <w:tc>
          <w:tcPr>
            <w:tcW w:w="1862" w:type="pct"/>
            <w:tcBorders>
              <w:top w:val="single" w:sz="4" w:space="0" w:color="auto"/>
              <w:left w:val="single" w:sz="4" w:space="0" w:color="auto"/>
              <w:bottom w:val="single" w:sz="4" w:space="0" w:color="auto"/>
              <w:right w:val="single" w:sz="4" w:space="0" w:color="auto"/>
            </w:tcBorders>
            <w:vAlign w:val="center"/>
          </w:tcPr>
          <w:p w14:paraId="22A9293C" w14:textId="66DFB64E"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中学生领悟社会支持与社交焦虑的关系：自我评价和羞怯的链式中介效应</w:t>
            </w:r>
          </w:p>
        </w:tc>
      </w:tr>
      <w:tr w:rsidR="00020100" w:rsidRPr="00174527" w14:paraId="5F12B3E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E3EFF2D" w14:textId="165E06E8"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1D04CA5" w14:textId="242DA482"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谢  雨</w:t>
            </w:r>
          </w:p>
        </w:tc>
        <w:tc>
          <w:tcPr>
            <w:tcW w:w="700" w:type="pct"/>
            <w:tcBorders>
              <w:top w:val="single" w:sz="4" w:space="0" w:color="auto"/>
              <w:left w:val="single" w:sz="4" w:space="0" w:color="auto"/>
              <w:bottom w:val="single" w:sz="4" w:space="0" w:color="auto"/>
              <w:right w:val="single" w:sz="4" w:space="0" w:color="auto"/>
            </w:tcBorders>
            <w:vAlign w:val="center"/>
          </w:tcPr>
          <w:p w14:paraId="3F1933FA" w14:textId="060CD5E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201812094004</w:t>
            </w:r>
          </w:p>
        </w:tc>
        <w:tc>
          <w:tcPr>
            <w:tcW w:w="567" w:type="pct"/>
            <w:tcBorders>
              <w:top w:val="single" w:sz="4" w:space="0" w:color="auto"/>
              <w:left w:val="single" w:sz="4" w:space="0" w:color="auto"/>
              <w:bottom w:val="single" w:sz="4" w:space="0" w:color="auto"/>
              <w:right w:val="single" w:sz="4" w:space="0" w:color="auto"/>
            </w:tcBorders>
            <w:vAlign w:val="center"/>
          </w:tcPr>
          <w:p w14:paraId="44EBD616" w14:textId="3424896A"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2680E2C9" w14:textId="104E343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物流工程</w:t>
            </w:r>
          </w:p>
        </w:tc>
        <w:tc>
          <w:tcPr>
            <w:tcW w:w="473" w:type="pct"/>
            <w:tcBorders>
              <w:top w:val="single" w:sz="4" w:space="0" w:color="auto"/>
              <w:left w:val="single" w:sz="4" w:space="0" w:color="auto"/>
              <w:bottom w:val="single" w:sz="4" w:space="0" w:color="auto"/>
              <w:right w:val="single" w:sz="4" w:space="0" w:color="auto"/>
            </w:tcBorders>
            <w:vAlign w:val="center"/>
          </w:tcPr>
          <w:p w14:paraId="3988F5DD" w14:textId="2335DD0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赵晓飞</w:t>
            </w:r>
          </w:p>
        </w:tc>
        <w:tc>
          <w:tcPr>
            <w:tcW w:w="1862" w:type="pct"/>
            <w:tcBorders>
              <w:top w:val="single" w:sz="4" w:space="0" w:color="auto"/>
              <w:left w:val="single" w:sz="4" w:space="0" w:color="auto"/>
              <w:bottom w:val="single" w:sz="4" w:space="0" w:color="auto"/>
              <w:right w:val="single" w:sz="4" w:space="0" w:color="auto"/>
            </w:tcBorders>
            <w:vAlign w:val="center"/>
          </w:tcPr>
          <w:p w14:paraId="564CE5A4" w14:textId="646D0E1D"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大学生网络购物影响因素调查报告——以重庆文理学院为例</w:t>
            </w:r>
          </w:p>
        </w:tc>
      </w:tr>
      <w:tr w:rsidR="00020100" w:rsidRPr="00174527" w14:paraId="737688C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CA3B2D2" w14:textId="33607465"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F100485" w14:textId="62F1B68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刘  玲</w:t>
            </w:r>
          </w:p>
        </w:tc>
        <w:tc>
          <w:tcPr>
            <w:tcW w:w="700" w:type="pct"/>
            <w:tcBorders>
              <w:top w:val="single" w:sz="4" w:space="0" w:color="auto"/>
              <w:left w:val="single" w:sz="4" w:space="0" w:color="auto"/>
              <w:bottom w:val="single" w:sz="4" w:space="0" w:color="auto"/>
              <w:right w:val="single" w:sz="4" w:space="0" w:color="auto"/>
            </w:tcBorders>
            <w:vAlign w:val="center"/>
          </w:tcPr>
          <w:p w14:paraId="648A412C" w14:textId="6DF47E0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201812094013</w:t>
            </w:r>
          </w:p>
        </w:tc>
        <w:tc>
          <w:tcPr>
            <w:tcW w:w="567" w:type="pct"/>
            <w:tcBorders>
              <w:top w:val="single" w:sz="4" w:space="0" w:color="auto"/>
              <w:left w:val="single" w:sz="4" w:space="0" w:color="auto"/>
              <w:bottom w:val="single" w:sz="4" w:space="0" w:color="auto"/>
              <w:right w:val="single" w:sz="4" w:space="0" w:color="auto"/>
            </w:tcBorders>
            <w:vAlign w:val="center"/>
          </w:tcPr>
          <w:p w14:paraId="26F3338A" w14:textId="59E23E05"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5B0D06F4" w14:textId="62A03AB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物流工程</w:t>
            </w:r>
          </w:p>
        </w:tc>
        <w:tc>
          <w:tcPr>
            <w:tcW w:w="473" w:type="pct"/>
            <w:tcBorders>
              <w:top w:val="single" w:sz="4" w:space="0" w:color="auto"/>
              <w:left w:val="single" w:sz="4" w:space="0" w:color="auto"/>
              <w:bottom w:val="single" w:sz="4" w:space="0" w:color="auto"/>
              <w:right w:val="single" w:sz="4" w:space="0" w:color="auto"/>
            </w:tcBorders>
            <w:vAlign w:val="center"/>
          </w:tcPr>
          <w:p w14:paraId="1DD0A5F8" w14:textId="37F9E54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李旭阳</w:t>
            </w:r>
          </w:p>
        </w:tc>
        <w:tc>
          <w:tcPr>
            <w:tcW w:w="1862" w:type="pct"/>
            <w:tcBorders>
              <w:top w:val="single" w:sz="4" w:space="0" w:color="auto"/>
              <w:left w:val="single" w:sz="4" w:space="0" w:color="auto"/>
              <w:bottom w:val="single" w:sz="4" w:space="0" w:color="auto"/>
              <w:right w:val="single" w:sz="4" w:space="0" w:color="auto"/>
            </w:tcBorders>
            <w:vAlign w:val="center"/>
          </w:tcPr>
          <w:p w14:paraId="687BE113" w14:textId="08DD0034"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基于作业量均衡与员工熟练度的排班模型研究</w:t>
            </w:r>
          </w:p>
        </w:tc>
      </w:tr>
      <w:tr w:rsidR="00020100" w:rsidRPr="00174527" w14:paraId="3F9BF6A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4568EF6" w14:textId="54113664"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7B75706" w14:textId="3B6DA246"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韩周林</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F924AFB" w14:textId="77F721D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201837374100</w:t>
            </w:r>
          </w:p>
        </w:tc>
        <w:tc>
          <w:tcPr>
            <w:tcW w:w="567" w:type="pct"/>
            <w:tcBorders>
              <w:top w:val="single" w:sz="4" w:space="0" w:color="auto"/>
              <w:left w:val="single" w:sz="4" w:space="0" w:color="auto"/>
              <w:bottom w:val="single" w:sz="4" w:space="0" w:color="auto"/>
              <w:right w:val="single" w:sz="4" w:space="0" w:color="auto"/>
            </w:tcBorders>
            <w:vAlign w:val="center"/>
          </w:tcPr>
          <w:p w14:paraId="5A537C2A" w14:textId="51493549"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4FCF3032" w14:textId="651BF792"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工商管理</w:t>
            </w:r>
          </w:p>
        </w:tc>
        <w:tc>
          <w:tcPr>
            <w:tcW w:w="473" w:type="pct"/>
            <w:tcBorders>
              <w:top w:val="single" w:sz="4" w:space="0" w:color="auto"/>
              <w:left w:val="single" w:sz="4" w:space="0" w:color="auto"/>
              <w:bottom w:val="single" w:sz="4" w:space="0" w:color="auto"/>
              <w:right w:val="single" w:sz="4" w:space="0" w:color="auto"/>
            </w:tcBorders>
            <w:vAlign w:val="center"/>
          </w:tcPr>
          <w:p w14:paraId="5A78DF4E" w14:textId="7CF5902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张  锐</w:t>
            </w:r>
          </w:p>
        </w:tc>
        <w:tc>
          <w:tcPr>
            <w:tcW w:w="1862" w:type="pct"/>
            <w:tcBorders>
              <w:top w:val="single" w:sz="4" w:space="0" w:color="auto"/>
              <w:left w:val="single" w:sz="4" w:space="0" w:color="auto"/>
              <w:bottom w:val="single" w:sz="4" w:space="0" w:color="auto"/>
              <w:right w:val="single" w:sz="4" w:space="0" w:color="auto"/>
            </w:tcBorders>
            <w:vAlign w:val="center"/>
          </w:tcPr>
          <w:p w14:paraId="6A1B97D0" w14:textId="73A8FD04"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网</w:t>
            </w:r>
            <w:proofErr w:type="gramStart"/>
            <w:r w:rsidRPr="00174527">
              <w:rPr>
                <w:rFonts w:ascii="方正仿宋_GBK" w:eastAsia="方正仿宋_GBK" w:hAnsi="仿宋" w:cs="仿宋" w:hint="eastAsia"/>
                <w:szCs w:val="21"/>
              </w:rPr>
              <w:t>易云音乐</w:t>
            </w:r>
            <w:proofErr w:type="gramEnd"/>
            <w:r w:rsidRPr="00174527">
              <w:rPr>
                <w:rFonts w:ascii="方正仿宋_GBK" w:eastAsia="方正仿宋_GBK" w:hAnsi="仿宋" w:cs="仿宋" w:hint="eastAsia"/>
                <w:szCs w:val="21"/>
              </w:rPr>
              <w:t>社区品牌价值共创行为动机因素的实证研究</w:t>
            </w:r>
          </w:p>
        </w:tc>
      </w:tr>
      <w:tr w:rsidR="00020100" w:rsidRPr="00174527" w14:paraId="1E39AC4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2E3437C" w14:textId="4658B47F"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A0D300" w14:textId="73AA30A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曾倩霜</w:t>
            </w:r>
          </w:p>
        </w:tc>
        <w:tc>
          <w:tcPr>
            <w:tcW w:w="700" w:type="pct"/>
            <w:tcBorders>
              <w:top w:val="single" w:sz="4" w:space="0" w:color="auto"/>
              <w:left w:val="single" w:sz="4" w:space="0" w:color="auto"/>
              <w:bottom w:val="single" w:sz="4" w:space="0" w:color="auto"/>
              <w:right w:val="single" w:sz="4" w:space="0" w:color="auto"/>
            </w:tcBorders>
            <w:vAlign w:val="center"/>
          </w:tcPr>
          <w:p w14:paraId="1BCB70A8" w14:textId="63194F4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201814284048</w:t>
            </w:r>
          </w:p>
        </w:tc>
        <w:tc>
          <w:tcPr>
            <w:tcW w:w="567" w:type="pct"/>
            <w:tcBorders>
              <w:top w:val="single" w:sz="4" w:space="0" w:color="auto"/>
              <w:left w:val="single" w:sz="4" w:space="0" w:color="auto"/>
              <w:bottom w:val="single" w:sz="4" w:space="0" w:color="auto"/>
              <w:right w:val="single" w:sz="4" w:space="0" w:color="auto"/>
            </w:tcBorders>
            <w:vAlign w:val="center"/>
          </w:tcPr>
          <w:p w14:paraId="66ADA5B6" w14:textId="68392D58"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2EBB184D" w14:textId="0BBEFE9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服装设计与工程</w:t>
            </w:r>
          </w:p>
        </w:tc>
        <w:tc>
          <w:tcPr>
            <w:tcW w:w="473" w:type="pct"/>
            <w:tcBorders>
              <w:top w:val="single" w:sz="4" w:space="0" w:color="auto"/>
              <w:left w:val="single" w:sz="4" w:space="0" w:color="auto"/>
              <w:bottom w:val="single" w:sz="4" w:space="0" w:color="auto"/>
              <w:right w:val="single" w:sz="4" w:space="0" w:color="auto"/>
            </w:tcBorders>
            <w:vAlign w:val="center"/>
          </w:tcPr>
          <w:p w14:paraId="5AA00C00" w14:textId="3938C4C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 xml:space="preserve">王  </w:t>
            </w:r>
            <w:proofErr w:type="gramStart"/>
            <w:r w:rsidRPr="00174527">
              <w:rPr>
                <w:rFonts w:ascii="方正仿宋_GBK" w:eastAsia="方正仿宋_GBK" w:hAnsi="仿宋" w:cs="仿宋" w:hint="eastAsia"/>
                <w:szCs w:val="21"/>
              </w:rPr>
              <w:t>彬</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8F94786" w14:textId="51E23121"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远看山有色——中国写意水墨画在服装设计中的创新应用</w:t>
            </w:r>
          </w:p>
        </w:tc>
      </w:tr>
      <w:tr w:rsidR="00020100" w:rsidRPr="00174527" w14:paraId="285661A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3BB2272" w14:textId="77CB1E5C"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D252669" w14:textId="74C91DA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吕英婕</w:t>
            </w:r>
          </w:p>
        </w:tc>
        <w:tc>
          <w:tcPr>
            <w:tcW w:w="700" w:type="pct"/>
            <w:tcBorders>
              <w:top w:val="single" w:sz="4" w:space="0" w:color="auto"/>
              <w:left w:val="single" w:sz="4" w:space="0" w:color="auto"/>
              <w:bottom w:val="single" w:sz="4" w:space="0" w:color="auto"/>
              <w:right w:val="single" w:sz="4" w:space="0" w:color="auto"/>
            </w:tcBorders>
            <w:vAlign w:val="center"/>
          </w:tcPr>
          <w:p w14:paraId="553F706C" w14:textId="62848B4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201805014004</w:t>
            </w:r>
          </w:p>
        </w:tc>
        <w:tc>
          <w:tcPr>
            <w:tcW w:w="567" w:type="pct"/>
            <w:tcBorders>
              <w:top w:val="single" w:sz="4" w:space="0" w:color="auto"/>
              <w:left w:val="single" w:sz="4" w:space="0" w:color="auto"/>
              <w:bottom w:val="single" w:sz="4" w:space="0" w:color="auto"/>
              <w:right w:val="single" w:sz="4" w:space="0" w:color="auto"/>
            </w:tcBorders>
            <w:vAlign w:val="center"/>
          </w:tcPr>
          <w:p w14:paraId="7DC8B6BF" w14:textId="73CBC604"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1817C396" w14:textId="378CA4E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运动康复</w:t>
            </w:r>
          </w:p>
        </w:tc>
        <w:tc>
          <w:tcPr>
            <w:tcW w:w="473" w:type="pct"/>
            <w:tcBorders>
              <w:top w:val="single" w:sz="4" w:space="0" w:color="auto"/>
              <w:left w:val="single" w:sz="4" w:space="0" w:color="auto"/>
              <w:bottom w:val="single" w:sz="4" w:space="0" w:color="auto"/>
              <w:right w:val="single" w:sz="4" w:space="0" w:color="auto"/>
            </w:tcBorders>
            <w:vAlign w:val="center"/>
          </w:tcPr>
          <w:p w14:paraId="62B71141" w14:textId="299E2F0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周卫平</w:t>
            </w:r>
          </w:p>
        </w:tc>
        <w:tc>
          <w:tcPr>
            <w:tcW w:w="1862" w:type="pct"/>
            <w:tcBorders>
              <w:top w:val="single" w:sz="4" w:space="0" w:color="auto"/>
              <w:left w:val="single" w:sz="4" w:space="0" w:color="auto"/>
              <w:bottom w:val="single" w:sz="4" w:space="0" w:color="auto"/>
              <w:right w:val="single" w:sz="4" w:space="0" w:color="auto"/>
            </w:tcBorders>
            <w:vAlign w:val="center"/>
          </w:tcPr>
          <w:p w14:paraId="241DDA8F" w14:textId="347EA025"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基于SAID原则的骶髂关节功能紊乱的干预方案</w:t>
            </w:r>
          </w:p>
        </w:tc>
      </w:tr>
      <w:tr w:rsidR="00020100" w:rsidRPr="00174527" w14:paraId="12D7424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DFDB7A8" w14:textId="158704AD"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97B7F9F" w14:textId="4A3BFBF0"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江惜缘</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1DBDD90" w14:textId="7A3D07A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201808324012</w:t>
            </w:r>
          </w:p>
        </w:tc>
        <w:tc>
          <w:tcPr>
            <w:tcW w:w="567" w:type="pct"/>
            <w:tcBorders>
              <w:top w:val="single" w:sz="4" w:space="0" w:color="auto"/>
              <w:left w:val="single" w:sz="4" w:space="0" w:color="auto"/>
              <w:bottom w:val="single" w:sz="4" w:space="0" w:color="auto"/>
              <w:right w:val="single" w:sz="4" w:space="0" w:color="auto"/>
            </w:tcBorders>
            <w:vAlign w:val="center"/>
          </w:tcPr>
          <w:p w14:paraId="2ACFBF3F" w14:textId="080AA007"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7EE896DE" w14:textId="7105EE3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英语（师范）</w:t>
            </w:r>
          </w:p>
        </w:tc>
        <w:tc>
          <w:tcPr>
            <w:tcW w:w="473" w:type="pct"/>
            <w:tcBorders>
              <w:top w:val="single" w:sz="4" w:space="0" w:color="auto"/>
              <w:left w:val="single" w:sz="4" w:space="0" w:color="auto"/>
              <w:bottom w:val="single" w:sz="4" w:space="0" w:color="auto"/>
              <w:right w:val="single" w:sz="4" w:space="0" w:color="auto"/>
            </w:tcBorders>
            <w:vAlign w:val="center"/>
          </w:tcPr>
          <w:p w14:paraId="3BF0D1B0" w14:textId="0B90A86C"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陈虹樾</w:t>
            </w:r>
          </w:p>
        </w:tc>
        <w:tc>
          <w:tcPr>
            <w:tcW w:w="1862" w:type="pct"/>
            <w:tcBorders>
              <w:top w:val="single" w:sz="4" w:space="0" w:color="auto"/>
              <w:left w:val="single" w:sz="4" w:space="0" w:color="auto"/>
              <w:bottom w:val="single" w:sz="4" w:space="0" w:color="auto"/>
              <w:right w:val="single" w:sz="4" w:space="0" w:color="auto"/>
            </w:tcBorders>
            <w:vAlign w:val="center"/>
          </w:tcPr>
          <w:p w14:paraId="20A91D56" w14:textId="4799F533" w:rsidR="000D59A3" w:rsidRPr="00174527" w:rsidRDefault="000D59A3" w:rsidP="00020100">
            <w:pPr>
              <w:snapToGrid w:val="0"/>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渝西地区</w:t>
            </w:r>
            <w:proofErr w:type="gramEnd"/>
            <w:r w:rsidRPr="00174527">
              <w:rPr>
                <w:rFonts w:ascii="方正仿宋_GBK" w:eastAsia="方正仿宋_GBK" w:hAnsi="仿宋" w:cs="仿宋" w:hint="eastAsia"/>
                <w:szCs w:val="21"/>
              </w:rPr>
              <w:t>高中生英语词汇学习策略应用现状的调查研究</w:t>
            </w:r>
          </w:p>
        </w:tc>
      </w:tr>
      <w:tr w:rsidR="00020100" w:rsidRPr="00174527" w14:paraId="4BEFBCD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2609F3B" w14:textId="42E991B1"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FC9660A" w14:textId="63F2CD2F"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张  巧</w:t>
            </w:r>
          </w:p>
        </w:tc>
        <w:tc>
          <w:tcPr>
            <w:tcW w:w="700" w:type="pct"/>
            <w:tcBorders>
              <w:top w:val="single" w:sz="4" w:space="0" w:color="auto"/>
              <w:left w:val="single" w:sz="4" w:space="0" w:color="auto"/>
              <w:bottom w:val="single" w:sz="4" w:space="0" w:color="auto"/>
              <w:right w:val="single" w:sz="4" w:space="0" w:color="auto"/>
            </w:tcBorders>
            <w:vAlign w:val="center"/>
          </w:tcPr>
          <w:p w14:paraId="0C5C4BAD" w14:textId="74B666F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201803214064</w:t>
            </w:r>
          </w:p>
        </w:tc>
        <w:tc>
          <w:tcPr>
            <w:tcW w:w="567" w:type="pct"/>
            <w:tcBorders>
              <w:top w:val="single" w:sz="4" w:space="0" w:color="auto"/>
              <w:left w:val="single" w:sz="4" w:space="0" w:color="auto"/>
              <w:bottom w:val="single" w:sz="4" w:space="0" w:color="auto"/>
              <w:right w:val="single" w:sz="4" w:space="0" w:color="auto"/>
            </w:tcBorders>
            <w:vAlign w:val="center"/>
          </w:tcPr>
          <w:p w14:paraId="4BCFEE9C" w14:textId="7FFE88C3"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0301AA72" w14:textId="5F381872"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英语（师范）</w:t>
            </w:r>
          </w:p>
        </w:tc>
        <w:tc>
          <w:tcPr>
            <w:tcW w:w="473" w:type="pct"/>
            <w:tcBorders>
              <w:top w:val="single" w:sz="4" w:space="0" w:color="auto"/>
              <w:left w:val="single" w:sz="4" w:space="0" w:color="auto"/>
              <w:bottom w:val="single" w:sz="4" w:space="0" w:color="auto"/>
              <w:right w:val="single" w:sz="4" w:space="0" w:color="auto"/>
            </w:tcBorders>
            <w:vAlign w:val="center"/>
          </w:tcPr>
          <w:p w14:paraId="71F48DBC" w14:textId="060EA99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刘俊玲</w:t>
            </w:r>
          </w:p>
        </w:tc>
        <w:tc>
          <w:tcPr>
            <w:tcW w:w="1862" w:type="pct"/>
            <w:tcBorders>
              <w:top w:val="single" w:sz="4" w:space="0" w:color="auto"/>
              <w:left w:val="single" w:sz="4" w:space="0" w:color="auto"/>
              <w:bottom w:val="single" w:sz="4" w:space="0" w:color="auto"/>
              <w:right w:val="single" w:sz="4" w:space="0" w:color="auto"/>
            </w:tcBorders>
            <w:vAlign w:val="center"/>
          </w:tcPr>
          <w:p w14:paraId="4DEE5996" w14:textId="7B8C5646"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人教版初中英语第一册第三单元教学设计</w:t>
            </w:r>
          </w:p>
        </w:tc>
      </w:tr>
      <w:tr w:rsidR="00020100" w:rsidRPr="00174527" w14:paraId="59043B1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BD5A4D" w14:textId="68E561E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63E1E6E" w14:textId="3B21D76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何鸿燕</w:t>
            </w:r>
          </w:p>
        </w:tc>
        <w:tc>
          <w:tcPr>
            <w:tcW w:w="700" w:type="pct"/>
            <w:tcBorders>
              <w:top w:val="single" w:sz="4" w:space="0" w:color="auto"/>
              <w:left w:val="single" w:sz="4" w:space="0" w:color="auto"/>
              <w:bottom w:val="single" w:sz="4" w:space="0" w:color="auto"/>
              <w:right w:val="single" w:sz="4" w:space="0" w:color="auto"/>
            </w:tcBorders>
            <w:vAlign w:val="center"/>
          </w:tcPr>
          <w:p w14:paraId="58222F5C" w14:textId="1C5104A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201801214020</w:t>
            </w:r>
          </w:p>
        </w:tc>
        <w:tc>
          <w:tcPr>
            <w:tcW w:w="567" w:type="pct"/>
            <w:tcBorders>
              <w:top w:val="single" w:sz="4" w:space="0" w:color="auto"/>
              <w:left w:val="single" w:sz="4" w:space="0" w:color="auto"/>
              <w:bottom w:val="single" w:sz="4" w:space="0" w:color="auto"/>
              <w:right w:val="single" w:sz="4" w:space="0" w:color="auto"/>
            </w:tcBorders>
            <w:vAlign w:val="center"/>
          </w:tcPr>
          <w:p w14:paraId="327FCE9D" w14:textId="20F91F47"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6C262FFA" w14:textId="1907323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汉语言文学（师范）</w:t>
            </w:r>
          </w:p>
        </w:tc>
        <w:tc>
          <w:tcPr>
            <w:tcW w:w="473" w:type="pct"/>
            <w:tcBorders>
              <w:top w:val="single" w:sz="4" w:space="0" w:color="auto"/>
              <w:left w:val="single" w:sz="4" w:space="0" w:color="auto"/>
              <w:bottom w:val="single" w:sz="4" w:space="0" w:color="auto"/>
              <w:right w:val="single" w:sz="4" w:space="0" w:color="auto"/>
            </w:tcBorders>
            <w:vAlign w:val="center"/>
          </w:tcPr>
          <w:p w14:paraId="100B8CF3" w14:textId="441DFE3C"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李东平</w:t>
            </w:r>
          </w:p>
        </w:tc>
        <w:tc>
          <w:tcPr>
            <w:tcW w:w="1862" w:type="pct"/>
            <w:tcBorders>
              <w:top w:val="single" w:sz="4" w:space="0" w:color="auto"/>
              <w:left w:val="single" w:sz="4" w:space="0" w:color="auto"/>
              <w:bottom w:val="single" w:sz="4" w:space="0" w:color="auto"/>
              <w:right w:val="single" w:sz="4" w:space="0" w:color="auto"/>
            </w:tcBorders>
            <w:vAlign w:val="center"/>
          </w:tcPr>
          <w:p w14:paraId="262AF4F6" w14:textId="4DAF1B9D"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语文“综合性学习 ”活动板块设计策略探析 ——以部编版（八上）“身边的文化遗产”为例</w:t>
            </w:r>
          </w:p>
        </w:tc>
      </w:tr>
      <w:tr w:rsidR="00020100" w:rsidRPr="00174527" w14:paraId="048828B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30CB366" w14:textId="63EF282E"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94B046F" w14:textId="7FFE5BD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李晓枫</w:t>
            </w:r>
          </w:p>
        </w:tc>
        <w:tc>
          <w:tcPr>
            <w:tcW w:w="700" w:type="pct"/>
            <w:tcBorders>
              <w:top w:val="single" w:sz="4" w:space="0" w:color="auto"/>
              <w:left w:val="single" w:sz="4" w:space="0" w:color="auto"/>
              <w:bottom w:val="single" w:sz="4" w:space="0" w:color="auto"/>
              <w:right w:val="single" w:sz="4" w:space="0" w:color="auto"/>
            </w:tcBorders>
            <w:vAlign w:val="center"/>
          </w:tcPr>
          <w:p w14:paraId="6DF5C887" w14:textId="5C16137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201801234063</w:t>
            </w:r>
          </w:p>
        </w:tc>
        <w:tc>
          <w:tcPr>
            <w:tcW w:w="567" w:type="pct"/>
            <w:tcBorders>
              <w:top w:val="single" w:sz="4" w:space="0" w:color="auto"/>
              <w:left w:val="single" w:sz="4" w:space="0" w:color="auto"/>
              <w:bottom w:val="single" w:sz="4" w:space="0" w:color="auto"/>
              <w:right w:val="single" w:sz="4" w:space="0" w:color="auto"/>
            </w:tcBorders>
            <w:vAlign w:val="center"/>
          </w:tcPr>
          <w:p w14:paraId="091AC85A" w14:textId="5BE9645D"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6384C7FC" w14:textId="3E95806F"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广播电视编导</w:t>
            </w:r>
          </w:p>
        </w:tc>
        <w:tc>
          <w:tcPr>
            <w:tcW w:w="473" w:type="pct"/>
            <w:tcBorders>
              <w:top w:val="single" w:sz="4" w:space="0" w:color="auto"/>
              <w:left w:val="single" w:sz="4" w:space="0" w:color="auto"/>
              <w:bottom w:val="single" w:sz="4" w:space="0" w:color="auto"/>
              <w:right w:val="single" w:sz="4" w:space="0" w:color="auto"/>
            </w:tcBorders>
            <w:vAlign w:val="center"/>
          </w:tcPr>
          <w:p w14:paraId="77F8FD96" w14:textId="086CF5B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夏建军</w:t>
            </w:r>
          </w:p>
        </w:tc>
        <w:tc>
          <w:tcPr>
            <w:tcW w:w="1862" w:type="pct"/>
            <w:tcBorders>
              <w:top w:val="single" w:sz="4" w:space="0" w:color="auto"/>
              <w:left w:val="single" w:sz="4" w:space="0" w:color="auto"/>
              <w:bottom w:val="single" w:sz="4" w:space="0" w:color="auto"/>
              <w:right w:val="single" w:sz="4" w:space="0" w:color="auto"/>
            </w:tcBorders>
            <w:vAlign w:val="center"/>
          </w:tcPr>
          <w:p w14:paraId="26256B0A" w14:textId="571B740D" w:rsidR="000D59A3" w:rsidRPr="00174527" w:rsidRDefault="000D59A3" w:rsidP="00020100">
            <w:pPr>
              <w:snapToGrid w:val="0"/>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微电影</w:t>
            </w:r>
            <w:proofErr w:type="gramEnd"/>
            <w:r w:rsidRPr="00174527">
              <w:rPr>
                <w:rFonts w:ascii="方正仿宋_GBK" w:eastAsia="方正仿宋_GBK" w:hAnsi="仿宋" w:cs="仿宋" w:hint="eastAsia"/>
                <w:szCs w:val="21"/>
              </w:rPr>
              <w:t>《屋檐上下》（微电影剧本）</w:t>
            </w:r>
          </w:p>
        </w:tc>
      </w:tr>
      <w:tr w:rsidR="00020100" w:rsidRPr="00174527" w14:paraId="7C7A25F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2CC1E31" w14:textId="49552EBF"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BAEFFBC" w14:textId="0B5CA92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邓新月</w:t>
            </w:r>
          </w:p>
        </w:tc>
        <w:tc>
          <w:tcPr>
            <w:tcW w:w="700" w:type="pct"/>
            <w:tcBorders>
              <w:top w:val="single" w:sz="4" w:space="0" w:color="auto"/>
              <w:left w:val="single" w:sz="4" w:space="0" w:color="auto"/>
              <w:bottom w:val="single" w:sz="4" w:space="0" w:color="auto"/>
              <w:right w:val="single" w:sz="4" w:space="0" w:color="auto"/>
            </w:tcBorders>
            <w:vAlign w:val="center"/>
          </w:tcPr>
          <w:p w14:paraId="6395C981" w14:textId="7CD1540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201801234014</w:t>
            </w:r>
          </w:p>
        </w:tc>
        <w:tc>
          <w:tcPr>
            <w:tcW w:w="567" w:type="pct"/>
            <w:tcBorders>
              <w:top w:val="single" w:sz="4" w:space="0" w:color="auto"/>
              <w:left w:val="single" w:sz="4" w:space="0" w:color="auto"/>
              <w:bottom w:val="single" w:sz="4" w:space="0" w:color="auto"/>
              <w:right w:val="single" w:sz="4" w:space="0" w:color="auto"/>
            </w:tcBorders>
            <w:vAlign w:val="center"/>
          </w:tcPr>
          <w:p w14:paraId="04603D86" w14:textId="051C5A08"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7B24E11E" w14:textId="4E92CFF0"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广播电视编导</w:t>
            </w:r>
          </w:p>
        </w:tc>
        <w:tc>
          <w:tcPr>
            <w:tcW w:w="473" w:type="pct"/>
            <w:tcBorders>
              <w:top w:val="single" w:sz="4" w:space="0" w:color="auto"/>
              <w:left w:val="single" w:sz="4" w:space="0" w:color="auto"/>
              <w:bottom w:val="single" w:sz="4" w:space="0" w:color="auto"/>
              <w:right w:val="single" w:sz="4" w:space="0" w:color="auto"/>
            </w:tcBorders>
            <w:vAlign w:val="center"/>
          </w:tcPr>
          <w:p w14:paraId="50DD38E1" w14:textId="71400F0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雷璐荣</w:t>
            </w:r>
          </w:p>
        </w:tc>
        <w:tc>
          <w:tcPr>
            <w:tcW w:w="1862" w:type="pct"/>
            <w:tcBorders>
              <w:top w:val="single" w:sz="4" w:space="0" w:color="auto"/>
              <w:left w:val="single" w:sz="4" w:space="0" w:color="auto"/>
              <w:bottom w:val="single" w:sz="4" w:space="0" w:color="auto"/>
              <w:right w:val="single" w:sz="4" w:space="0" w:color="auto"/>
            </w:tcBorders>
            <w:vAlign w:val="center"/>
          </w:tcPr>
          <w:p w14:paraId="51DBE8AD" w14:textId="418DDF34"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短纪录片《山城稻米香》</w:t>
            </w:r>
          </w:p>
        </w:tc>
      </w:tr>
      <w:tr w:rsidR="00020100" w:rsidRPr="00174527" w14:paraId="681C296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F978AE8" w14:textId="23E2A809"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3B89869" w14:textId="52C8FF12"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lang w:eastAsia="zh-Hans"/>
              </w:rPr>
              <w:t>范</w:t>
            </w:r>
            <w:r w:rsidRPr="00174527">
              <w:rPr>
                <w:rFonts w:ascii="方正仿宋_GBK" w:eastAsia="方正仿宋_GBK" w:hAnsi="仿宋" w:cs="仿宋" w:hint="eastAsia"/>
                <w:szCs w:val="21"/>
              </w:rPr>
              <w:t xml:space="preserve">  </w:t>
            </w:r>
            <w:r w:rsidRPr="00174527">
              <w:rPr>
                <w:rFonts w:ascii="方正仿宋_GBK" w:eastAsia="方正仿宋_GBK" w:hAnsi="仿宋" w:cs="仿宋" w:hint="eastAsia"/>
                <w:szCs w:val="21"/>
                <w:lang w:eastAsia="zh-Hans"/>
              </w:rPr>
              <w:t>黎</w:t>
            </w:r>
          </w:p>
        </w:tc>
        <w:tc>
          <w:tcPr>
            <w:tcW w:w="700" w:type="pct"/>
            <w:tcBorders>
              <w:top w:val="single" w:sz="4" w:space="0" w:color="auto"/>
              <w:left w:val="single" w:sz="4" w:space="0" w:color="auto"/>
              <w:bottom w:val="single" w:sz="4" w:space="0" w:color="auto"/>
              <w:right w:val="single" w:sz="4" w:space="0" w:color="auto"/>
            </w:tcBorders>
            <w:vAlign w:val="center"/>
          </w:tcPr>
          <w:p w14:paraId="2BBBBB7A" w14:textId="03EE37D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201827014025</w:t>
            </w:r>
          </w:p>
        </w:tc>
        <w:tc>
          <w:tcPr>
            <w:tcW w:w="567" w:type="pct"/>
            <w:tcBorders>
              <w:top w:val="single" w:sz="4" w:space="0" w:color="auto"/>
              <w:left w:val="single" w:sz="4" w:space="0" w:color="auto"/>
              <w:bottom w:val="single" w:sz="4" w:space="0" w:color="auto"/>
              <w:right w:val="single" w:sz="4" w:space="0" w:color="auto"/>
            </w:tcBorders>
            <w:vAlign w:val="center"/>
          </w:tcPr>
          <w:p w14:paraId="5C140E29" w14:textId="1593A9B3"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087028BE" w14:textId="30461AA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lang w:eastAsia="zh-Hans"/>
              </w:rPr>
              <w:t>文化遗产</w:t>
            </w:r>
          </w:p>
        </w:tc>
        <w:tc>
          <w:tcPr>
            <w:tcW w:w="473" w:type="pct"/>
            <w:tcBorders>
              <w:top w:val="single" w:sz="4" w:space="0" w:color="auto"/>
              <w:left w:val="single" w:sz="4" w:space="0" w:color="auto"/>
              <w:bottom w:val="single" w:sz="4" w:space="0" w:color="auto"/>
              <w:right w:val="single" w:sz="4" w:space="0" w:color="auto"/>
            </w:tcBorders>
            <w:vAlign w:val="center"/>
          </w:tcPr>
          <w:p w14:paraId="51D7BF70" w14:textId="0C7A576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lang w:eastAsia="zh-Hans"/>
              </w:rPr>
              <w:t>刘利利</w:t>
            </w:r>
          </w:p>
        </w:tc>
        <w:tc>
          <w:tcPr>
            <w:tcW w:w="1862" w:type="pct"/>
            <w:tcBorders>
              <w:top w:val="single" w:sz="4" w:space="0" w:color="auto"/>
              <w:left w:val="single" w:sz="4" w:space="0" w:color="auto"/>
              <w:bottom w:val="single" w:sz="4" w:space="0" w:color="auto"/>
              <w:right w:val="single" w:sz="4" w:space="0" w:color="auto"/>
            </w:tcBorders>
            <w:vAlign w:val="center"/>
          </w:tcPr>
          <w:p w14:paraId="5CD8114A" w14:textId="4C781496"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《土默特历史档案数字化过程中的一般著录问题及应对策略初探》</w:t>
            </w:r>
          </w:p>
        </w:tc>
      </w:tr>
      <w:tr w:rsidR="00020100" w:rsidRPr="00174527" w14:paraId="7EC17C5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909FD88" w14:textId="4664CB93"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F50278B" w14:textId="45A6C620" w:rsidR="000D59A3" w:rsidRPr="00174527" w:rsidRDefault="000D59A3" w:rsidP="00020100">
            <w:pPr>
              <w:spacing w:line="340" w:lineRule="exact"/>
              <w:jc w:val="center"/>
              <w:rPr>
                <w:rFonts w:ascii="方正仿宋_GBK" w:eastAsia="方正仿宋_GBK" w:hAnsi="仿宋" w:cs="仿宋"/>
                <w:szCs w:val="21"/>
                <w:lang w:eastAsia="zh-Hans"/>
              </w:rPr>
            </w:pPr>
            <w:proofErr w:type="gramStart"/>
            <w:r w:rsidRPr="00174527">
              <w:rPr>
                <w:rFonts w:ascii="方正仿宋_GBK" w:eastAsia="方正仿宋_GBK" w:hAnsi="仿宋" w:cs="仿宋" w:hint="eastAsia"/>
                <w:szCs w:val="21"/>
              </w:rPr>
              <w:t>郭</w:t>
            </w:r>
            <w:proofErr w:type="gramEnd"/>
            <w:r w:rsidRPr="00174527">
              <w:rPr>
                <w:rFonts w:ascii="方正仿宋_GBK" w:eastAsia="方正仿宋_GBK" w:hAnsi="仿宋" w:cs="仿宋" w:hint="eastAsia"/>
                <w:szCs w:val="21"/>
              </w:rPr>
              <w:t xml:space="preserve">  畅</w:t>
            </w:r>
          </w:p>
        </w:tc>
        <w:tc>
          <w:tcPr>
            <w:tcW w:w="700" w:type="pct"/>
            <w:tcBorders>
              <w:top w:val="single" w:sz="4" w:space="0" w:color="auto"/>
              <w:left w:val="single" w:sz="4" w:space="0" w:color="auto"/>
              <w:bottom w:val="single" w:sz="4" w:space="0" w:color="auto"/>
              <w:right w:val="single" w:sz="4" w:space="0" w:color="auto"/>
            </w:tcBorders>
            <w:vAlign w:val="center"/>
          </w:tcPr>
          <w:p w14:paraId="0109D0DF" w14:textId="2A0B93B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201813174144</w:t>
            </w:r>
          </w:p>
        </w:tc>
        <w:tc>
          <w:tcPr>
            <w:tcW w:w="567" w:type="pct"/>
            <w:tcBorders>
              <w:top w:val="single" w:sz="4" w:space="0" w:color="auto"/>
              <w:left w:val="single" w:sz="4" w:space="0" w:color="auto"/>
              <w:bottom w:val="single" w:sz="4" w:space="0" w:color="auto"/>
              <w:right w:val="single" w:sz="4" w:space="0" w:color="auto"/>
            </w:tcBorders>
            <w:vAlign w:val="center"/>
          </w:tcPr>
          <w:p w14:paraId="709EB886" w14:textId="65B4FBC3" w:rsidR="000D59A3" w:rsidRPr="00174527" w:rsidRDefault="000D59A3" w:rsidP="00020100">
            <w:pPr>
              <w:spacing w:line="340" w:lineRule="exact"/>
              <w:jc w:val="center"/>
              <w:rPr>
                <w:rFonts w:ascii="方正仿宋_GBK" w:eastAsia="方正仿宋_GBK" w:hAnsi="仿宋" w:cs="仿宋"/>
                <w:szCs w:val="21"/>
                <w:lang w:eastAsia="zh-Hans"/>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1419F1C2" w14:textId="08666DFC"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rPr>
              <w:t>音乐学(师范)</w:t>
            </w:r>
          </w:p>
        </w:tc>
        <w:tc>
          <w:tcPr>
            <w:tcW w:w="473" w:type="pct"/>
            <w:tcBorders>
              <w:top w:val="single" w:sz="4" w:space="0" w:color="auto"/>
              <w:left w:val="single" w:sz="4" w:space="0" w:color="auto"/>
              <w:bottom w:val="single" w:sz="4" w:space="0" w:color="auto"/>
              <w:right w:val="single" w:sz="4" w:space="0" w:color="auto"/>
            </w:tcBorders>
            <w:vAlign w:val="center"/>
          </w:tcPr>
          <w:p w14:paraId="425C4EE8" w14:textId="5C960588" w:rsidR="000D59A3" w:rsidRPr="00174527" w:rsidRDefault="000D59A3" w:rsidP="00020100">
            <w:pPr>
              <w:spacing w:line="340" w:lineRule="exact"/>
              <w:jc w:val="center"/>
              <w:rPr>
                <w:rFonts w:ascii="方正仿宋_GBK" w:eastAsia="方正仿宋_GBK" w:hAnsi="仿宋" w:cs="仿宋"/>
                <w:szCs w:val="21"/>
                <w:lang w:eastAsia="zh-Hans"/>
              </w:rPr>
            </w:pPr>
            <w:r w:rsidRPr="00174527">
              <w:rPr>
                <w:rFonts w:ascii="方正仿宋_GBK" w:eastAsia="方正仿宋_GBK" w:hAnsi="仿宋" w:cs="仿宋" w:hint="eastAsia"/>
                <w:szCs w:val="21"/>
              </w:rPr>
              <w:t>苏豫晟</w:t>
            </w:r>
          </w:p>
        </w:tc>
        <w:tc>
          <w:tcPr>
            <w:tcW w:w="1862" w:type="pct"/>
            <w:tcBorders>
              <w:top w:val="single" w:sz="4" w:space="0" w:color="auto"/>
              <w:left w:val="single" w:sz="4" w:space="0" w:color="auto"/>
              <w:bottom w:val="single" w:sz="4" w:space="0" w:color="auto"/>
              <w:right w:val="single" w:sz="4" w:space="0" w:color="auto"/>
            </w:tcBorders>
            <w:vAlign w:val="center"/>
          </w:tcPr>
          <w:p w14:paraId="6A4BF34B" w14:textId="025F19F6"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钢琴作品《意大利波尔卡》《拉赫玛尼诺夫第二钢琴协奏曲》演奏设计</w:t>
            </w:r>
          </w:p>
        </w:tc>
      </w:tr>
      <w:tr w:rsidR="00020100" w:rsidRPr="00174527" w14:paraId="774A2D7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E182153" w14:textId="12FB1BC3"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EC351DB" w14:textId="67ACE2E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左颖淇</w:t>
            </w:r>
          </w:p>
        </w:tc>
        <w:tc>
          <w:tcPr>
            <w:tcW w:w="700" w:type="pct"/>
            <w:tcBorders>
              <w:top w:val="single" w:sz="4" w:space="0" w:color="auto"/>
              <w:left w:val="single" w:sz="4" w:space="0" w:color="auto"/>
              <w:bottom w:val="single" w:sz="4" w:space="0" w:color="auto"/>
              <w:right w:val="single" w:sz="4" w:space="0" w:color="auto"/>
            </w:tcBorders>
            <w:vAlign w:val="center"/>
          </w:tcPr>
          <w:p w14:paraId="66281D31" w14:textId="6E8A7F9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201804394001</w:t>
            </w:r>
          </w:p>
        </w:tc>
        <w:tc>
          <w:tcPr>
            <w:tcW w:w="567" w:type="pct"/>
            <w:tcBorders>
              <w:top w:val="single" w:sz="4" w:space="0" w:color="auto"/>
              <w:left w:val="single" w:sz="4" w:space="0" w:color="auto"/>
              <w:bottom w:val="single" w:sz="4" w:space="0" w:color="auto"/>
              <w:right w:val="single" w:sz="4" w:space="0" w:color="auto"/>
            </w:tcBorders>
            <w:vAlign w:val="center"/>
          </w:tcPr>
          <w:p w14:paraId="2BF4CA74" w14:textId="772FCE9C"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69077BF6" w14:textId="7737192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高分子材料与工程</w:t>
            </w:r>
          </w:p>
        </w:tc>
        <w:tc>
          <w:tcPr>
            <w:tcW w:w="473" w:type="pct"/>
            <w:tcBorders>
              <w:top w:val="single" w:sz="4" w:space="0" w:color="auto"/>
              <w:left w:val="single" w:sz="4" w:space="0" w:color="auto"/>
              <w:bottom w:val="single" w:sz="4" w:space="0" w:color="auto"/>
              <w:right w:val="single" w:sz="4" w:space="0" w:color="auto"/>
            </w:tcBorders>
            <w:vAlign w:val="center"/>
          </w:tcPr>
          <w:p w14:paraId="5F2B7291" w14:textId="17CD07F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廖小青</w:t>
            </w:r>
          </w:p>
        </w:tc>
        <w:tc>
          <w:tcPr>
            <w:tcW w:w="1862" w:type="pct"/>
            <w:tcBorders>
              <w:top w:val="single" w:sz="4" w:space="0" w:color="auto"/>
              <w:left w:val="single" w:sz="4" w:space="0" w:color="auto"/>
              <w:bottom w:val="single" w:sz="4" w:space="0" w:color="auto"/>
              <w:right w:val="single" w:sz="4" w:space="0" w:color="auto"/>
            </w:tcBorders>
            <w:vAlign w:val="center"/>
          </w:tcPr>
          <w:p w14:paraId="20D71B97" w14:textId="2FB7996D" w:rsidR="000D59A3" w:rsidRPr="00174527" w:rsidRDefault="000D59A3" w:rsidP="00020100">
            <w:pPr>
              <w:snapToGrid w:val="0"/>
              <w:spacing w:line="340" w:lineRule="exact"/>
              <w:jc w:val="center"/>
              <w:rPr>
                <w:rFonts w:ascii="方正仿宋_GBK" w:eastAsia="方正仿宋_GBK" w:hAnsi="仿宋" w:cs="仿宋"/>
                <w:szCs w:val="21"/>
              </w:rPr>
            </w:pPr>
            <w:proofErr w:type="spellStart"/>
            <w:r w:rsidRPr="00174527">
              <w:rPr>
                <w:rFonts w:ascii="方正仿宋_GBK" w:eastAsia="方正仿宋_GBK" w:hAnsi="仿宋" w:cs="仿宋" w:hint="eastAsia"/>
                <w:szCs w:val="21"/>
              </w:rPr>
              <w:t>CuNPs@NCC</w:t>
            </w:r>
            <w:proofErr w:type="spellEnd"/>
            <w:r w:rsidRPr="00174527">
              <w:rPr>
                <w:rFonts w:ascii="方正仿宋_GBK" w:eastAsia="方正仿宋_GBK" w:hAnsi="仿宋" w:cs="仿宋" w:hint="eastAsia"/>
                <w:szCs w:val="21"/>
              </w:rPr>
              <w:t>/PVA/Cs复合水凝胶的制备及吸附有机染料的研究</w:t>
            </w:r>
          </w:p>
        </w:tc>
      </w:tr>
      <w:tr w:rsidR="00020100" w:rsidRPr="00174527" w14:paraId="5E3444D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9464CB5" w14:textId="5DE0C53A"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8F9912D" w14:textId="1C49FA51"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喻乾红</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9432186" w14:textId="5D14C2C0"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201808334134</w:t>
            </w:r>
          </w:p>
        </w:tc>
        <w:tc>
          <w:tcPr>
            <w:tcW w:w="567" w:type="pct"/>
            <w:tcBorders>
              <w:top w:val="single" w:sz="4" w:space="0" w:color="auto"/>
              <w:left w:val="single" w:sz="4" w:space="0" w:color="auto"/>
              <w:bottom w:val="single" w:sz="4" w:space="0" w:color="auto"/>
              <w:right w:val="single" w:sz="4" w:space="0" w:color="auto"/>
            </w:tcBorders>
            <w:vAlign w:val="center"/>
          </w:tcPr>
          <w:p w14:paraId="6F69D1AA" w14:textId="6F2D0227"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499D6B9B" w14:textId="4FFD698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电子信息科学与技术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3735F519" w14:textId="47C61611"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包宋建</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C08871E" w14:textId="15496E0F"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基于STM32的智能快递</w:t>
            </w:r>
            <w:proofErr w:type="gramStart"/>
            <w:r w:rsidRPr="00174527">
              <w:rPr>
                <w:rFonts w:ascii="方正仿宋_GBK" w:eastAsia="方正仿宋_GBK" w:hAnsi="仿宋" w:cs="仿宋" w:hint="eastAsia"/>
                <w:szCs w:val="21"/>
              </w:rPr>
              <w:t>箱设计</w:t>
            </w:r>
            <w:proofErr w:type="gramEnd"/>
          </w:p>
        </w:tc>
      </w:tr>
      <w:tr w:rsidR="00020100" w:rsidRPr="00174527" w14:paraId="79C4B61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E6A420" w14:textId="148F70A2"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5334993" w14:textId="65224EDF"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王俊杰</w:t>
            </w:r>
          </w:p>
        </w:tc>
        <w:tc>
          <w:tcPr>
            <w:tcW w:w="700" w:type="pct"/>
            <w:tcBorders>
              <w:top w:val="single" w:sz="4" w:space="0" w:color="auto"/>
              <w:left w:val="single" w:sz="4" w:space="0" w:color="auto"/>
              <w:bottom w:val="single" w:sz="4" w:space="0" w:color="auto"/>
              <w:right w:val="single" w:sz="4" w:space="0" w:color="auto"/>
            </w:tcBorders>
            <w:vAlign w:val="center"/>
          </w:tcPr>
          <w:p w14:paraId="3B9A6019" w14:textId="7038A5D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201858244039</w:t>
            </w:r>
          </w:p>
        </w:tc>
        <w:tc>
          <w:tcPr>
            <w:tcW w:w="567" w:type="pct"/>
            <w:tcBorders>
              <w:top w:val="single" w:sz="4" w:space="0" w:color="auto"/>
              <w:left w:val="single" w:sz="4" w:space="0" w:color="auto"/>
              <w:bottom w:val="single" w:sz="4" w:space="0" w:color="auto"/>
              <w:right w:val="single" w:sz="4" w:space="0" w:color="auto"/>
            </w:tcBorders>
            <w:vAlign w:val="center"/>
          </w:tcPr>
          <w:p w14:paraId="2C6574CD" w14:textId="3FFF4408"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4B3EAE85" w14:textId="59ADE20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信息工程</w:t>
            </w:r>
          </w:p>
        </w:tc>
        <w:tc>
          <w:tcPr>
            <w:tcW w:w="473" w:type="pct"/>
            <w:tcBorders>
              <w:top w:val="single" w:sz="4" w:space="0" w:color="auto"/>
              <w:left w:val="single" w:sz="4" w:space="0" w:color="auto"/>
              <w:bottom w:val="single" w:sz="4" w:space="0" w:color="auto"/>
              <w:right w:val="single" w:sz="4" w:space="0" w:color="auto"/>
            </w:tcBorders>
            <w:vAlign w:val="center"/>
          </w:tcPr>
          <w:p w14:paraId="3EB9FA2F" w14:textId="7EC57F88"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杜西亮</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FBFBD0E" w14:textId="79BA85CE"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面向高校物联网教学的</w:t>
            </w:r>
            <w:proofErr w:type="gramStart"/>
            <w:r w:rsidRPr="00174527">
              <w:rPr>
                <w:rFonts w:ascii="方正仿宋_GBK" w:eastAsia="方正仿宋_GBK" w:hAnsi="仿宋" w:cs="仿宋" w:hint="eastAsia"/>
                <w:szCs w:val="21"/>
              </w:rPr>
              <w:t>私有云服务</w:t>
            </w:r>
            <w:proofErr w:type="gramEnd"/>
            <w:r w:rsidRPr="00174527">
              <w:rPr>
                <w:rFonts w:ascii="方正仿宋_GBK" w:eastAsia="方正仿宋_GBK" w:hAnsi="仿宋" w:cs="仿宋" w:hint="eastAsia"/>
                <w:szCs w:val="21"/>
              </w:rPr>
              <w:t>平台开发</w:t>
            </w:r>
          </w:p>
        </w:tc>
      </w:tr>
      <w:tr w:rsidR="00020100" w:rsidRPr="00174527" w14:paraId="674EA21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3AC431E" w14:textId="545D2634"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29794FC" w14:textId="5581E06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皮青全</w:t>
            </w:r>
          </w:p>
        </w:tc>
        <w:tc>
          <w:tcPr>
            <w:tcW w:w="700" w:type="pct"/>
            <w:tcBorders>
              <w:top w:val="single" w:sz="4" w:space="0" w:color="auto"/>
              <w:left w:val="single" w:sz="4" w:space="0" w:color="auto"/>
              <w:bottom w:val="single" w:sz="4" w:space="0" w:color="auto"/>
              <w:right w:val="single" w:sz="4" w:space="0" w:color="auto"/>
            </w:tcBorders>
            <w:vAlign w:val="center"/>
          </w:tcPr>
          <w:p w14:paraId="3C3B8580" w14:textId="728A839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201808354024</w:t>
            </w:r>
          </w:p>
        </w:tc>
        <w:tc>
          <w:tcPr>
            <w:tcW w:w="567" w:type="pct"/>
            <w:tcBorders>
              <w:top w:val="single" w:sz="4" w:space="0" w:color="auto"/>
              <w:left w:val="single" w:sz="4" w:space="0" w:color="auto"/>
              <w:bottom w:val="single" w:sz="4" w:space="0" w:color="auto"/>
              <w:right w:val="single" w:sz="4" w:space="0" w:color="auto"/>
            </w:tcBorders>
            <w:vAlign w:val="center"/>
          </w:tcPr>
          <w:p w14:paraId="527D6660" w14:textId="74841E60"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2FCD59C7" w14:textId="098D1CC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电子信息科学与技术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73F9E628" w14:textId="059563C6"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周登梅</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4FF7594" w14:textId="4F214ADE"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基于STM32的云家居监控系统</w:t>
            </w:r>
          </w:p>
        </w:tc>
      </w:tr>
      <w:tr w:rsidR="00020100" w:rsidRPr="00174527" w14:paraId="153D6CC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D2F9EF7" w14:textId="6D9DA8AF"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6F2443F" w14:textId="73115ECB"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王佳秀</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730E88D" w14:textId="7C6E7639"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201804044026</w:t>
            </w:r>
          </w:p>
        </w:tc>
        <w:tc>
          <w:tcPr>
            <w:tcW w:w="567" w:type="pct"/>
            <w:tcBorders>
              <w:top w:val="single" w:sz="4" w:space="0" w:color="auto"/>
              <w:left w:val="single" w:sz="4" w:space="0" w:color="auto"/>
              <w:bottom w:val="single" w:sz="4" w:space="0" w:color="auto"/>
              <w:right w:val="single" w:sz="4" w:space="0" w:color="auto"/>
            </w:tcBorders>
            <w:vAlign w:val="center"/>
          </w:tcPr>
          <w:p w14:paraId="7A561D85" w14:textId="6CE3F298"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54B76F47" w14:textId="6BF0601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环境科学</w:t>
            </w:r>
          </w:p>
        </w:tc>
        <w:tc>
          <w:tcPr>
            <w:tcW w:w="473" w:type="pct"/>
            <w:tcBorders>
              <w:top w:val="single" w:sz="4" w:space="0" w:color="auto"/>
              <w:left w:val="single" w:sz="4" w:space="0" w:color="auto"/>
              <w:bottom w:val="single" w:sz="4" w:space="0" w:color="auto"/>
              <w:right w:val="single" w:sz="4" w:space="0" w:color="auto"/>
            </w:tcBorders>
            <w:vAlign w:val="center"/>
          </w:tcPr>
          <w:p w14:paraId="1C34C94B" w14:textId="7FA24C15"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李彦林</w:t>
            </w:r>
          </w:p>
        </w:tc>
        <w:tc>
          <w:tcPr>
            <w:tcW w:w="1862" w:type="pct"/>
            <w:tcBorders>
              <w:top w:val="single" w:sz="4" w:space="0" w:color="auto"/>
              <w:left w:val="single" w:sz="4" w:space="0" w:color="auto"/>
              <w:bottom w:val="single" w:sz="4" w:space="0" w:color="auto"/>
              <w:right w:val="single" w:sz="4" w:space="0" w:color="auto"/>
            </w:tcBorders>
            <w:vAlign w:val="center"/>
          </w:tcPr>
          <w:p w14:paraId="301AF533" w14:textId="104DAEA7"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重庆涪陵分水岭不同海拔植物根际土壤微生物群落多样性研究</w:t>
            </w:r>
          </w:p>
        </w:tc>
      </w:tr>
      <w:tr w:rsidR="00020100" w:rsidRPr="00174527" w14:paraId="03E5567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6B4440F" w14:textId="784797F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CA3DDC6" w14:textId="7AD4CB7B"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刘爽爽</w:t>
            </w:r>
          </w:p>
        </w:tc>
        <w:tc>
          <w:tcPr>
            <w:tcW w:w="700" w:type="pct"/>
            <w:tcBorders>
              <w:top w:val="single" w:sz="4" w:space="0" w:color="auto"/>
              <w:left w:val="single" w:sz="4" w:space="0" w:color="auto"/>
              <w:bottom w:val="single" w:sz="4" w:space="0" w:color="auto"/>
              <w:right w:val="single" w:sz="4" w:space="0" w:color="auto"/>
            </w:tcBorders>
            <w:vAlign w:val="center"/>
          </w:tcPr>
          <w:p w14:paraId="257FC51B" w14:textId="508F3A6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201804454017</w:t>
            </w:r>
          </w:p>
        </w:tc>
        <w:tc>
          <w:tcPr>
            <w:tcW w:w="567" w:type="pct"/>
            <w:tcBorders>
              <w:top w:val="single" w:sz="4" w:space="0" w:color="auto"/>
              <w:left w:val="single" w:sz="4" w:space="0" w:color="auto"/>
              <w:bottom w:val="single" w:sz="4" w:space="0" w:color="auto"/>
              <w:right w:val="single" w:sz="4" w:space="0" w:color="auto"/>
            </w:tcBorders>
            <w:vAlign w:val="center"/>
          </w:tcPr>
          <w:p w14:paraId="31B95DEC" w14:textId="1A219266"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2F54FAA8" w14:textId="6671FE9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环境科学与工程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6A20C34A" w14:textId="3E409EAD"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司万童</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5F0D9EF" w14:textId="5014390D"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煤矿区土壤重金属浸出毒性对两栖类的影响</w:t>
            </w:r>
          </w:p>
        </w:tc>
      </w:tr>
      <w:tr w:rsidR="00020100" w:rsidRPr="00174527" w14:paraId="712ADDC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20531F" w14:textId="4399A479"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721B3F6" w14:textId="1F52C14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张俊德</w:t>
            </w:r>
          </w:p>
        </w:tc>
        <w:tc>
          <w:tcPr>
            <w:tcW w:w="700" w:type="pct"/>
            <w:tcBorders>
              <w:top w:val="single" w:sz="4" w:space="0" w:color="auto"/>
              <w:left w:val="single" w:sz="4" w:space="0" w:color="auto"/>
              <w:bottom w:val="single" w:sz="4" w:space="0" w:color="auto"/>
              <w:right w:val="single" w:sz="4" w:space="0" w:color="auto"/>
            </w:tcBorders>
            <w:vAlign w:val="center"/>
          </w:tcPr>
          <w:p w14:paraId="7301CD30" w14:textId="44CD0380"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201858304045</w:t>
            </w:r>
          </w:p>
        </w:tc>
        <w:tc>
          <w:tcPr>
            <w:tcW w:w="567" w:type="pct"/>
            <w:tcBorders>
              <w:top w:val="single" w:sz="4" w:space="0" w:color="auto"/>
              <w:left w:val="single" w:sz="4" w:space="0" w:color="auto"/>
              <w:bottom w:val="single" w:sz="4" w:space="0" w:color="auto"/>
              <w:right w:val="single" w:sz="4" w:space="0" w:color="auto"/>
            </w:tcBorders>
            <w:vAlign w:val="center"/>
          </w:tcPr>
          <w:p w14:paraId="2729AF10" w14:textId="59F2BD62"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052DBFC6" w14:textId="5682429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4722C2EE" w14:textId="5E41E7C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黄  羿</w:t>
            </w:r>
          </w:p>
        </w:tc>
        <w:tc>
          <w:tcPr>
            <w:tcW w:w="1862" w:type="pct"/>
            <w:tcBorders>
              <w:top w:val="single" w:sz="4" w:space="0" w:color="auto"/>
              <w:left w:val="single" w:sz="4" w:space="0" w:color="auto"/>
              <w:bottom w:val="single" w:sz="4" w:space="0" w:color="auto"/>
              <w:right w:val="single" w:sz="4" w:space="0" w:color="auto"/>
            </w:tcBorders>
            <w:vAlign w:val="center"/>
          </w:tcPr>
          <w:p w14:paraId="1B9D008D" w14:textId="2165DBB2"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基于人体姿态识别的校园危险预警系统的设计与实现</w:t>
            </w:r>
          </w:p>
        </w:tc>
      </w:tr>
      <w:tr w:rsidR="00020100" w:rsidRPr="00174527" w14:paraId="3B4C6C4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34ED9D2" w14:textId="69C4F28B"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30732BD" w14:textId="1EE7323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杨雨施</w:t>
            </w:r>
          </w:p>
        </w:tc>
        <w:tc>
          <w:tcPr>
            <w:tcW w:w="700" w:type="pct"/>
            <w:tcBorders>
              <w:top w:val="single" w:sz="4" w:space="0" w:color="auto"/>
              <w:left w:val="single" w:sz="4" w:space="0" w:color="auto"/>
              <w:bottom w:val="single" w:sz="4" w:space="0" w:color="auto"/>
              <w:right w:val="single" w:sz="4" w:space="0" w:color="auto"/>
            </w:tcBorders>
            <w:vAlign w:val="center"/>
          </w:tcPr>
          <w:p w14:paraId="26327A9E" w14:textId="267E187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201802394074</w:t>
            </w:r>
          </w:p>
        </w:tc>
        <w:tc>
          <w:tcPr>
            <w:tcW w:w="567" w:type="pct"/>
            <w:tcBorders>
              <w:top w:val="single" w:sz="4" w:space="0" w:color="auto"/>
              <w:left w:val="single" w:sz="4" w:space="0" w:color="auto"/>
              <w:bottom w:val="single" w:sz="4" w:space="0" w:color="auto"/>
              <w:right w:val="single" w:sz="4" w:space="0" w:color="auto"/>
            </w:tcBorders>
            <w:vAlign w:val="center"/>
          </w:tcPr>
          <w:p w14:paraId="7996BFD5" w14:textId="64881438"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274A56AD" w14:textId="3367F11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数学与应用数学（师范）</w:t>
            </w:r>
          </w:p>
        </w:tc>
        <w:tc>
          <w:tcPr>
            <w:tcW w:w="473" w:type="pct"/>
            <w:tcBorders>
              <w:top w:val="single" w:sz="4" w:space="0" w:color="auto"/>
              <w:left w:val="single" w:sz="4" w:space="0" w:color="auto"/>
              <w:bottom w:val="single" w:sz="4" w:space="0" w:color="auto"/>
              <w:right w:val="single" w:sz="4" w:space="0" w:color="auto"/>
            </w:tcBorders>
            <w:vAlign w:val="center"/>
          </w:tcPr>
          <w:p w14:paraId="69EBEDE8" w14:textId="3599A4C7"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聂</w:t>
            </w:r>
            <w:proofErr w:type="gramEnd"/>
            <w:r w:rsidRPr="00174527">
              <w:rPr>
                <w:rFonts w:ascii="方正仿宋_GBK" w:eastAsia="方正仿宋_GBK" w:hAnsi="仿宋" w:cs="仿宋" w:hint="eastAsia"/>
                <w:szCs w:val="21"/>
              </w:rPr>
              <w:t xml:space="preserve">  智</w:t>
            </w:r>
          </w:p>
        </w:tc>
        <w:tc>
          <w:tcPr>
            <w:tcW w:w="1862" w:type="pct"/>
            <w:tcBorders>
              <w:top w:val="single" w:sz="4" w:space="0" w:color="auto"/>
              <w:left w:val="single" w:sz="4" w:space="0" w:color="auto"/>
              <w:bottom w:val="single" w:sz="4" w:space="0" w:color="auto"/>
              <w:right w:val="single" w:sz="4" w:space="0" w:color="auto"/>
            </w:tcBorders>
            <w:vAlign w:val="center"/>
          </w:tcPr>
          <w:p w14:paraId="1B12CCED" w14:textId="62532575"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关于</w:t>
            </w:r>
            <w:proofErr w:type="gramStart"/>
            <w:r w:rsidRPr="00174527">
              <w:rPr>
                <w:rFonts w:ascii="方正仿宋_GBK" w:eastAsia="方正仿宋_GBK" w:hAnsi="仿宋" w:cs="仿宋" w:hint="eastAsia"/>
                <w:szCs w:val="21"/>
              </w:rPr>
              <w:t>一</w:t>
            </w:r>
            <w:proofErr w:type="gramEnd"/>
            <w:r w:rsidRPr="00174527">
              <w:rPr>
                <w:rFonts w:ascii="方正仿宋_GBK" w:eastAsia="方正仿宋_GBK" w:hAnsi="仿宋" w:cs="仿宋" w:hint="eastAsia"/>
                <w:szCs w:val="21"/>
              </w:rPr>
              <w:t>类函数z=f(</w:t>
            </w:r>
            <w:proofErr w:type="spellStart"/>
            <w:r w:rsidRPr="00174527">
              <w:rPr>
                <w:rFonts w:ascii="方正仿宋_GBK" w:eastAsia="方正仿宋_GBK" w:hAnsi="仿宋" w:cs="仿宋" w:hint="eastAsia"/>
                <w:szCs w:val="21"/>
              </w:rPr>
              <w:t>x,y</w:t>
            </w:r>
            <w:proofErr w:type="spellEnd"/>
            <w:r w:rsidRPr="00174527">
              <w:rPr>
                <w:rFonts w:ascii="方正仿宋_GBK" w:eastAsia="方正仿宋_GBK" w:hAnsi="仿宋" w:cs="仿宋" w:hint="eastAsia"/>
                <w:szCs w:val="21"/>
              </w:rPr>
              <w:t>)三维图形的组成</w:t>
            </w:r>
            <w:proofErr w:type="gramStart"/>
            <w:r w:rsidRPr="00174527">
              <w:rPr>
                <w:rFonts w:ascii="方正仿宋_GBK" w:eastAsia="方正仿宋_GBK" w:hAnsi="仿宋" w:cs="仿宋" w:hint="eastAsia"/>
                <w:szCs w:val="21"/>
              </w:rPr>
              <w:t>与构作研究</w:t>
            </w:r>
            <w:proofErr w:type="gramEnd"/>
          </w:p>
        </w:tc>
      </w:tr>
      <w:tr w:rsidR="00020100" w:rsidRPr="00174527" w14:paraId="4CF934F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7B20D8F" w14:textId="6BF32450"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4BF1C70" w14:textId="1CF5EEDD"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汤柱言</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2B2C756" w14:textId="21D962B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201802464019</w:t>
            </w:r>
          </w:p>
        </w:tc>
        <w:tc>
          <w:tcPr>
            <w:tcW w:w="567" w:type="pct"/>
            <w:tcBorders>
              <w:top w:val="single" w:sz="4" w:space="0" w:color="auto"/>
              <w:left w:val="single" w:sz="4" w:space="0" w:color="auto"/>
              <w:bottom w:val="single" w:sz="4" w:space="0" w:color="auto"/>
              <w:right w:val="single" w:sz="4" w:space="0" w:color="auto"/>
            </w:tcBorders>
            <w:vAlign w:val="center"/>
          </w:tcPr>
          <w:p w14:paraId="3F95EF21" w14:textId="6C500316"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7603AA5D" w14:textId="3FEAC49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数据科学与大数据技术</w:t>
            </w:r>
          </w:p>
        </w:tc>
        <w:tc>
          <w:tcPr>
            <w:tcW w:w="473" w:type="pct"/>
            <w:tcBorders>
              <w:top w:val="single" w:sz="4" w:space="0" w:color="auto"/>
              <w:left w:val="single" w:sz="4" w:space="0" w:color="auto"/>
              <w:bottom w:val="single" w:sz="4" w:space="0" w:color="auto"/>
              <w:right w:val="single" w:sz="4" w:space="0" w:color="auto"/>
            </w:tcBorders>
            <w:vAlign w:val="center"/>
          </w:tcPr>
          <w:p w14:paraId="05ABA8C6" w14:textId="2C85C36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赵恒军</w:t>
            </w:r>
          </w:p>
        </w:tc>
        <w:tc>
          <w:tcPr>
            <w:tcW w:w="1862" w:type="pct"/>
            <w:tcBorders>
              <w:top w:val="single" w:sz="4" w:space="0" w:color="auto"/>
              <w:left w:val="single" w:sz="4" w:space="0" w:color="auto"/>
              <w:bottom w:val="single" w:sz="4" w:space="0" w:color="auto"/>
              <w:right w:val="single" w:sz="4" w:space="0" w:color="auto"/>
            </w:tcBorders>
            <w:vAlign w:val="center"/>
          </w:tcPr>
          <w:p w14:paraId="2576787E" w14:textId="22A636BD"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基于DCT域的分块多聚焦图像融合</w:t>
            </w:r>
          </w:p>
        </w:tc>
      </w:tr>
      <w:tr w:rsidR="00020100" w:rsidRPr="00174527" w14:paraId="45D6A24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58EE927" w14:textId="659A4FC5"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6934D6A" w14:textId="1AD31713"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黄  静</w:t>
            </w:r>
          </w:p>
        </w:tc>
        <w:tc>
          <w:tcPr>
            <w:tcW w:w="700" w:type="pct"/>
            <w:tcBorders>
              <w:top w:val="single" w:sz="4" w:space="0" w:color="auto"/>
              <w:left w:val="single" w:sz="4" w:space="0" w:color="auto"/>
              <w:bottom w:val="single" w:sz="4" w:space="0" w:color="auto"/>
              <w:right w:val="single" w:sz="4" w:space="0" w:color="auto"/>
            </w:tcBorders>
            <w:vAlign w:val="center"/>
          </w:tcPr>
          <w:p w14:paraId="0C0DC9F5" w14:textId="2F28F50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201821014005</w:t>
            </w:r>
          </w:p>
        </w:tc>
        <w:tc>
          <w:tcPr>
            <w:tcW w:w="567" w:type="pct"/>
            <w:tcBorders>
              <w:top w:val="single" w:sz="4" w:space="0" w:color="auto"/>
              <w:left w:val="single" w:sz="4" w:space="0" w:color="auto"/>
              <w:bottom w:val="single" w:sz="4" w:space="0" w:color="auto"/>
              <w:right w:val="single" w:sz="4" w:space="0" w:color="auto"/>
            </w:tcBorders>
            <w:vAlign w:val="center"/>
          </w:tcPr>
          <w:p w14:paraId="08096598" w14:textId="335D1D6A"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6B8B246D" w14:textId="7C331D22"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540149E1" w14:textId="4FF18D66"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 xml:space="preserve">高  </w:t>
            </w:r>
            <w:proofErr w:type="gramStart"/>
            <w:r w:rsidRPr="00174527">
              <w:rPr>
                <w:rFonts w:ascii="方正仿宋_GBK" w:eastAsia="方正仿宋_GBK" w:hAnsi="仿宋" w:cs="仿宋" w:hint="eastAsia"/>
                <w:szCs w:val="21"/>
              </w:rPr>
              <w:t>霖</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07C2650" w14:textId="00CA5933"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湖南省长沙市中学宿舍楼钢筋混凝土框架结构设计</w:t>
            </w:r>
          </w:p>
        </w:tc>
      </w:tr>
      <w:tr w:rsidR="00020100" w:rsidRPr="00174527" w14:paraId="7CEF090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E799A0" w14:textId="1561D7A3"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AFD710F" w14:textId="660A21ED" w:rsidR="000D59A3" w:rsidRPr="00174527" w:rsidRDefault="000D59A3"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邢</w:t>
            </w:r>
            <w:proofErr w:type="gramEnd"/>
            <w:r w:rsidRPr="00174527">
              <w:rPr>
                <w:rFonts w:ascii="方正仿宋_GBK" w:eastAsia="方正仿宋_GBK" w:hAnsi="仿宋" w:cs="仿宋" w:hint="eastAsia"/>
                <w:szCs w:val="21"/>
              </w:rPr>
              <w:t xml:space="preserve">  龙</w:t>
            </w:r>
          </w:p>
        </w:tc>
        <w:tc>
          <w:tcPr>
            <w:tcW w:w="700" w:type="pct"/>
            <w:tcBorders>
              <w:top w:val="single" w:sz="4" w:space="0" w:color="auto"/>
              <w:left w:val="single" w:sz="4" w:space="0" w:color="auto"/>
              <w:bottom w:val="single" w:sz="4" w:space="0" w:color="auto"/>
              <w:right w:val="single" w:sz="4" w:space="0" w:color="auto"/>
            </w:tcBorders>
            <w:vAlign w:val="center"/>
          </w:tcPr>
          <w:p w14:paraId="07E70F70" w14:textId="2DC480B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201821014102</w:t>
            </w:r>
          </w:p>
        </w:tc>
        <w:tc>
          <w:tcPr>
            <w:tcW w:w="567" w:type="pct"/>
            <w:tcBorders>
              <w:top w:val="single" w:sz="4" w:space="0" w:color="auto"/>
              <w:left w:val="single" w:sz="4" w:space="0" w:color="auto"/>
              <w:bottom w:val="single" w:sz="4" w:space="0" w:color="auto"/>
              <w:right w:val="single" w:sz="4" w:space="0" w:color="auto"/>
            </w:tcBorders>
            <w:vAlign w:val="center"/>
          </w:tcPr>
          <w:p w14:paraId="4647FE00" w14:textId="6D2B222F"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52E81653" w14:textId="5FD39C34"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2CAD3D34" w14:textId="541C687B"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贺  建</w:t>
            </w:r>
          </w:p>
        </w:tc>
        <w:tc>
          <w:tcPr>
            <w:tcW w:w="1862" w:type="pct"/>
            <w:tcBorders>
              <w:top w:val="single" w:sz="4" w:space="0" w:color="auto"/>
              <w:left w:val="single" w:sz="4" w:space="0" w:color="auto"/>
              <w:bottom w:val="single" w:sz="4" w:space="0" w:color="auto"/>
              <w:right w:val="single" w:sz="4" w:space="0" w:color="auto"/>
            </w:tcBorders>
            <w:vAlign w:val="center"/>
          </w:tcPr>
          <w:p w14:paraId="0D11BF92" w14:textId="60E11E9C"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江夏七号楼---图书馆的BIM施工阶段应用</w:t>
            </w:r>
          </w:p>
        </w:tc>
      </w:tr>
      <w:tr w:rsidR="00020100" w:rsidRPr="00174527" w14:paraId="4187070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E55FAB1" w14:textId="78740146"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37F1F7B" w14:textId="7218C9CF"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刘家宏</w:t>
            </w:r>
          </w:p>
        </w:tc>
        <w:tc>
          <w:tcPr>
            <w:tcW w:w="700" w:type="pct"/>
            <w:tcBorders>
              <w:top w:val="single" w:sz="4" w:space="0" w:color="auto"/>
              <w:left w:val="single" w:sz="4" w:space="0" w:color="auto"/>
              <w:bottom w:val="single" w:sz="4" w:space="0" w:color="auto"/>
              <w:right w:val="single" w:sz="4" w:space="0" w:color="auto"/>
            </w:tcBorders>
            <w:vAlign w:val="center"/>
          </w:tcPr>
          <w:p w14:paraId="1EE7A0F4" w14:textId="3C02FC9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201804434022</w:t>
            </w:r>
          </w:p>
        </w:tc>
        <w:tc>
          <w:tcPr>
            <w:tcW w:w="567" w:type="pct"/>
            <w:tcBorders>
              <w:top w:val="single" w:sz="4" w:space="0" w:color="auto"/>
              <w:left w:val="single" w:sz="4" w:space="0" w:color="auto"/>
              <w:bottom w:val="single" w:sz="4" w:space="0" w:color="auto"/>
              <w:right w:val="single" w:sz="4" w:space="0" w:color="auto"/>
            </w:tcBorders>
            <w:vAlign w:val="center"/>
          </w:tcPr>
          <w:p w14:paraId="3716805D" w14:textId="55C2E017"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754753D0" w14:textId="362586BC"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制药工程</w:t>
            </w:r>
          </w:p>
        </w:tc>
        <w:tc>
          <w:tcPr>
            <w:tcW w:w="473" w:type="pct"/>
            <w:tcBorders>
              <w:top w:val="single" w:sz="4" w:space="0" w:color="auto"/>
              <w:left w:val="single" w:sz="4" w:space="0" w:color="auto"/>
              <w:bottom w:val="single" w:sz="4" w:space="0" w:color="auto"/>
              <w:right w:val="single" w:sz="4" w:space="0" w:color="auto"/>
            </w:tcBorders>
            <w:vAlign w:val="center"/>
          </w:tcPr>
          <w:p w14:paraId="4C673F35" w14:textId="58AEAC3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安亚楠</w:t>
            </w:r>
          </w:p>
        </w:tc>
        <w:tc>
          <w:tcPr>
            <w:tcW w:w="1862" w:type="pct"/>
            <w:tcBorders>
              <w:top w:val="single" w:sz="4" w:space="0" w:color="auto"/>
              <w:left w:val="single" w:sz="4" w:space="0" w:color="auto"/>
              <w:bottom w:val="single" w:sz="4" w:space="0" w:color="auto"/>
              <w:right w:val="single" w:sz="4" w:space="0" w:color="auto"/>
            </w:tcBorders>
            <w:vAlign w:val="center"/>
          </w:tcPr>
          <w:p w14:paraId="2FF0BCC8" w14:textId="4010C218"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年产 1kg 聚乙二醇化重组尿酸酶之物料衡算及设备选型</w:t>
            </w:r>
          </w:p>
        </w:tc>
      </w:tr>
      <w:tr w:rsidR="00020100" w:rsidRPr="00174527" w14:paraId="3767660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01F6760" w14:textId="64825E99"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FCD8B8A" w14:textId="7F2E13F7"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杨  程</w:t>
            </w:r>
          </w:p>
        </w:tc>
        <w:tc>
          <w:tcPr>
            <w:tcW w:w="700" w:type="pct"/>
            <w:tcBorders>
              <w:top w:val="single" w:sz="4" w:space="0" w:color="auto"/>
              <w:left w:val="single" w:sz="4" w:space="0" w:color="auto"/>
              <w:bottom w:val="single" w:sz="4" w:space="0" w:color="auto"/>
              <w:right w:val="single" w:sz="4" w:space="0" w:color="auto"/>
            </w:tcBorders>
            <w:vAlign w:val="center"/>
          </w:tcPr>
          <w:p w14:paraId="1B6F19C8" w14:textId="25C0DFEC"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201809354013</w:t>
            </w:r>
          </w:p>
        </w:tc>
        <w:tc>
          <w:tcPr>
            <w:tcW w:w="567" w:type="pct"/>
            <w:tcBorders>
              <w:top w:val="single" w:sz="4" w:space="0" w:color="auto"/>
              <w:left w:val="single" w:sz="4" w:space="0" w:color="auto"/>
              <w:bottom w:val="single" w:sz="4" w:space="0" w:color="auto"/>
              <w:right w:val="single" w:sz="4" w:space="0" w:color="auto"/>
            </w:tcBorders>
            <w:vAlign w:val="center"/>
          </w:tcPr>
          <w:p w14:paraId="103CDE0F" w14:textId="339DC9D3"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0A1F951B" w14:textId="08A1A79A"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园艺</w:t>
            </w:r>
          </w:p>
        </w:tc>
        <w:tc>
          <w:tcPr>
            <w:tcW w:w="473" w:type="pct"/>
            <w:tcBorders>
              <w:top w:val="single" w:sz="4" w:space="0" w:color="auto"/>
              <w:left w:val="single" w:sz="4" w:space="0" w:color="auto"/>
              <w:bottom w:val="single" w:sz="4" w:space="0" w:color="auto"/>
              <w:right w:val="single" w:sz="4" w:space="0" w:color="auto"/>
            </w:tcBorders>
            <w:vAlign w:val="center"/>
          </w:tcPr>
          <w:p w14:paraId="78A7F45D" w14:textId="3CA77C9D"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唐  宁</w:t>
            </w:r>
          </w:p>
        </w:tc>
        <w:tc>
          <w:tcPr>
            <w:tcW w:w="1862" w:type="pct"/>
            <w:tcBorders>
              <w:top w:val="single" w:sz="4" w:space="0" w:color="auto"/>
              <w:left w:val="single" w:sz="4" w:space="0" w:color="auto"/>
              <w:bottom w:val="single" w:sz="4" w:space="0" w:color="auto"/>
              <w:right w:val="single" w:sz="4" w:space="0" w:color="auto"/>
            </w:tcBorders>
            <w:vAlign w:val="center"/>
          </w:tcPr>
          <w:p w14:paraId="5E567F88" w14:textId="00645952" w:rsidR="000D59A3" w:rsidRPr="00174527" w:rsidRDefault="000D59A3" w:rsidP="00020100">
            <w:pPr>
              <w:snapToGrid w:val="0"/>
              <w:spacing w:line="340" w:lineRule="exact"/>
              <w:jc w:val="center"/>
              <w:rPr>
                <w:rFonts w:ascii="方正仿宋_GBK" w:eastAsia="方正仿宋_GBK" w:hAnsi="仿宋" w:cs="仿宋"/>
                <w:szCs w:val="21"/>
              </w:rPr>
            </w:pPr>
            <w:proofErr w:type="gramStart"/>
            <w:r w:rsidRPr="00174527">
              <w:rPr>
                <w:rFonts w:ascii="方正仿宋_GBK" w:eastAsia="方正仿宋_GBK" w:hAnsi="仿宋" w:cs="仿宋" w:hint="eastAsia"/>
                <w:szCs w:val="21"/>
              </w:rPr>
              <w:t>灰毡毛</w:t>
            </w:r>
            <w:proofErr w:type="gramEnd"/>
            <w:r w:rsidRPr="00174527">
              <w:rPr>
                <w:rFonts w:ascii="方正仿宋_GBK" w:eastAsia="方正仿宋_GBK" w:hAnsi="仿宋" w:cs="仿宋" w:hint="eastAsia"/>
                <w:szCs w:val="21"/>
              </w:rPr>
              <w:t>忍冬 MYB12b 在绿原酸和木犀草</w:t>
            </w:r>
            <w:proofErr w:type="gramStart"/>
            <w:r w:rsidRPr="00174527">
              <w:rPr>
                <w:rFonts w:ascii="方正仿宋_GBK" w:eastAsia="方正仿宋_GBK" w:hAnsi="仿宋" w:cs="仿宋" w:hint="eastAsia"/>
                <w:szCs w:val="21"/>
              </w:rPr>
              <w:t>苷</w:t>
            </w:r>
            <w:proofErr w:type="gramEnd"/>
            <w:r w:rsidRPr="00174527">
              <w:rPr>
                <w:rFonts w:ascii="方正仿宋_GBK" w:eastAsia="方正仿宋_GBK" w:hAnsi="仿宋" w:cs="仿宋" w:hint="eastAsia"/>
                <w:szCs w:val="21"/>
              </w:rPr>
              <w:t>合成中的功能分析</w:t>
            </w:r>
          </w:p>
        </w:tc>
      </w:tr>
      <w:tr w:rsidR="00020100" w:rsidRPr="00174527" w14:paraId="58B7F70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F8CF978" w14:textId="34DB84CC"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E4B6688" w14:textId="23DDDA6C"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钟世浚</w:t>
            </w:r>
          </w:p>
        </w:tc>
        <w:tc>
          <w:tcPr>
            <w:tcW w:w="700" w:type="pct"/>
            <w:tcBorders>
              <w:top w:val="single" w:sz="4" w:space="0" w:color="auto"/>
              <w:left w:val="single" w:sz="4" w:space="0" w:color="auto"/>
              <w:bottom w:val="single" w:sz="4" w:space="0" w:color="auto"/>
              <w:right w:val="single" w:sz="4" w:space="0" w:color="auto"/>
            </w:tcBorders>
            <w:vAlign w:val="center"/>
          </w:tcPr>
          <w:p w14:paraId="6DA9457F" w14:textId="11111B2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201809354035</w:t>
            </w:r>
          </w:p>
        </w:tc>
        <w:tc>
          <w:tcPr>
            <w:tcW w:w="567" w:type="pct"/>
            <w:tcBorders>
              <w:top w:val="single" w:sz="4" w:space="0" w:color="auto"/>
              <w:left w:val="single" w:sz="4" w:space="0" w:color="auto"/>
              <w:bottom w:val="single" w:sz="4" w:space="0" w:color="auto"/>
              <w:right w:val="single" w:sz="4" w:space="0" w:color="auto"/>
            </w:tcBorders>
            <w:vAlign w:val="center"/>
          </w:tcPr>
          <w:p w14:paraId="11DC0E07" w14:textId="0DDB0DE8"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4212E3CE" w14:textId="65F9C05E"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园艺</w:t>
            </w:r>
          </w:p>
        </w:tc>
        <w:tc>
          <w:tcPr>
            <w:tcW w:w="473" w:type="pct"/>
            <w:tcBorders>
              <w:top w:val="single" w:sz="4" w:space="0" w:color="auto"/>
              <w:left w:val="single" w:sz="4" w:space="0" w:color="auto"/>
              <w:bottom w:val="single" w:sz="4" w:space="0" w:color="auto"/>
              <w:right w:val="single" w:sz="4" w:space="0" w:color="auto"/>
            </w:tcBorders>
            <w:vAlign w:val="center"/>
          </w:tcPr>
          <w:p w14:paraId="69BA37B1" w14:textId="3955C498"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刘华敏</w:t>
            </w:r>
          </w:p>
        </w:tc>
        <w:tc>
          <w:tcPr>
            <w:tcW w:w="1862" w:type="pct"/>
            <w:tcBorders>
              <w:top w:val="single" w:sz="4" w:space="0" w:color="auto"/>
              <w:left w:val="single" w:sz="4" w:space="0" w:color="auto"/>
              <w:bottom w:val="single" w:sz="4" w:space="0" w:color="auto"/>
              <w:right w:val="single" w:sz="4" w:space="0" w:color="auto"/>
            </w:tcBorders>
            <w:vAlign w:val="center"/>
          </w:tcPr>
          <w:p w14:paraId="27F763AF" w14:textId="2A63CB05"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红花龙胆组培快繁体系研究</w:t>
            </w:r>
          </w:p>
        </w:tc>
      </w:tr>
      <w:tr w:rsidR="00020100" w:rsidRPr="00174527" w14:paraId="497B87C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52F21F2" w14:textId="4C9CC26C" w:rsidR="000D59A3" w:rsidRPr="00E502F7" w:rsidRDefault="000D59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C363D4C" w14:textId="561C89DF"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王海波</w:t>
            </w:r>
          </w:p>
        </w:tc>
        <w:tc>
          <w:tcPr>
            <w:tcW w:w="700" w:type="pct"/>
            <w:tcBorders>
              <w:top w:val="single" w:sz="4" w:space="0" w:color="auto"/>
              <w:left w:val="single" w:sz="4" w:space="0" w:color="auto"/>
              <w:bottom w:val="single" w:sz="4" w:space="0" w:color="auto"/>
              <w:right w:val="single" w:sz="4" w:space="0" w:color="auto"/>
            </w:tcBorders>
            <w:vAlign w:val="center"/>
          </w:tcPr>
          <w:p w14:paraId="37DA542B" w14:textId="1FE2231B"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201818064008</w:t>
            </w:r>
          </w:p>
        </w:tc>
        <w:tc>
          <w:tcPr>
            <w:tcW w:w="567" w:type="pct"/>
            <w:tcBorders>
              <w:top w:val="single" w:sz="4" w:space="0" w:color="auto"/>
              <w:left w:val="single" w:sz="4" w:space="0" w:color="auto"/>
              <w:bottom w:val="single" w:sz="4" w:space="0" w:color="auto"/>
              <w:right w:val="single" w:sz="4" w:space="0" w:color="auto"/>
            </w:tcBorders>
            <w:vAlign w:val="center"/>
          </w:tcPr>
          <w:p w14:paraId="4DDBBB01" w14:textId="5679D3B0" w:rsidR="000D59A3" w:rsidRPr="00174527" w:rsidRDefault="000D59A3" w:rsidP="00020100">
            <w:pPr>
              <w:spacing w:line="340" w:lineRule="exact"/>
              <w:jc w:val="center"/>
              <w:rPr>
                <w:rFonts w:ascii="方正仿宋_GBK" w:eastAsia="方正仿宋_GBK" w:hAnsi="仿宋" w:cs="仿宋"/>
                <w:szCs w:val="21"/>
              </w:rPr>
            </w:pPr>
            <w:r w:rsidRPr="0024651D">
              <w:rPr>
                <w:rFonts w:ascii="方正仿宋_GBK" w:eastAsia="方正仿宋_GBK" w:hAnsi="仿宋" w:cs="仿宋" w:hint="eastAsia"/>
                <w:kern w:val="0"/>
                <w:szCs w:val="21"/>
              </w:rPr>
              <w:t>重庆文理学院</w:t>
            </w:r>
          </w:p>
        </w:tc>
        <w:tc>
          <w:tcPr>
            <w:tcW w:w="660" w:type="pct"/>
            <w:tcBorders>
              <w:top w:val="single" w:sz="4" w:space="0" w:color="auto"/>
              <w:left w:val="single" w:sz="4" w:space="0" w:color="auto"/>
              <w:bottom w:val="single" w:sz="4" w:space="0" w:color="auto"/>
              <w:right w:val="single" w:sz="4" w:space="0" w:color="auto"/>
            </w:tcBorders>
            <w:vAlign w:val="center"/>
          </w:tcPr>
          <w:p w14:paraId="01A1F6D9" w14:textId="05EBA032"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3D87A25F" w14:textId="3B6D5131" w:rsidR="000D59A3" w:rsidRPr="00174527" w:rsidRDefault="000D59A3"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郭鹏远</w:t>
            </w:r>
          </w:p>
        </w:tc>
        <w:tc>
          <w:tcPr>
            <w:tcW w:w="1862" w:type="pct"/>
            <w:tcBorders>
              <w:top w:val="single" w:sz="4" w:space="0" w:color="auto"/>
              <w:left w:val="single" w:sz="4" w:space="0" w:color="auto"/>
              <w:bottom w:val="single" w:sz="4" w:space="0" w:color="auto"/>
              <w:right w:val="single" w:sz="4" w:space="0" w:color="auto"/>
            </w:tcBorders>
            <w:vAlign w:val="center"/>
          </w:tcPr>
          <w:p w14:paraId="176CF18E" w14:textId="6BD09306" w:rsidR="000D59A3" w:rsidRPr="00174527" w:rsidRDefault="000D59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基于UG的辅助老人坐与起轮椅的设计与实现</w:t>
            </w:r>
          </w:p>
        </w:tc>
      </w:tr>
      <w:tr w:rsidR="00020100" w:rsidRPr="00174527" w14:paraId="08E0405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FF2870D" w14:textId="061772D3" w:rsidR="00775AA3" w:rsidRPr="00E502F7" w:rsidRDefault="00775AA3"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6340A11" w14:textId="56875E44" w:rsidR="00775AA3" w:rsidRPr="00174527" w:rsidRDefault="00775AA3"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彭宇</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572E9E4" w14:textId="22382FDF" w:rsidR="00775AA3" w:rsidRPr="00174527" w:rsidRDefault="00775AA3"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201814991119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483C71E" w14:textId="5830E2EE" w:rsidR="00775AA3" w:rsidRPr="00174527" w:rsidRDefault="00E054E5" w:rsidP="00020100">
            <w:pPr>
              <w:spacing w:line="340" w:lineRule="exact"/>
              <w:jc w:val="center"/>
              <w:rPr>
                <w:rFonts w:ascii="方正仿宋_GBK" w:eastAsia="方正仿宋_GBK" w:hAnsi="仿宋" w:cs="仿宋"/>
                <w:szCs w:val="21"/>
              </w:rPr>
            </w:pPr>
            <w:r>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E7A83F8" w14:textId="3E048FFF" w:rsidR="00775AA3" w:rsidRPr="00174527" w:rsidRDefault="00775AA3"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金融工程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D25922A" w14:textId="5014F47D" w:rsidR="00775AA3" w:rsidRPr="00174527" w:rsidRDefault="00775AA3"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张诚</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56543A1" w14:textId="4EF44ADB" w:rsidR="00775AA3" w:rsidRPr="00174527" w:rsidRDefault="00775AA3"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“三驾马车”对重庆经济增长的贡献分析</w:t>
            </w:r>
          </w:p>
        </w:tc>
      </w:tr>
      <w:tr w:rsidR="00020100" w:rsidRPr="00174527" w14:paraId="7FA964F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D0ACEAC" w14:textId="6F6EBB61"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A77B91" w14:textId="533CF46E"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张小雨</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E3C56C5" w14:textId="6479F98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szCs w:val="21"/>
              </w:rPr>
              <w:t>201827011115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BD9AF63" w14:textId="2E1CC52F"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92A516A" w14:textId="6EDF6044"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网络与新媒体</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7823171" w14:textId="0A7D03CC"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黄李娜</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8AF7F09" w14:textId="79075C95" w:rsidR="00E054E5" w:rsidRPr="00174527" w:rsidRDefault="00E054E5" w:rsidP="00020100">
            <w:pPr>
              <w:snapToGrid w:val="0"/>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cs="方正小标宋简体" w:hint="eastAsia"/>
                <w:szCs w:val="21"/>
              </w:rPr>
              <w:t>跳石昆词</w:t>
            </w:r>
            <w:proofErr w:type="gramEnd"/>
            <w:r w:rsidRPr="00174527">
              <w:rPr>
                <w:rFonts w:ascii="方正仿宋_GBK" w:eastAsia="方正仿宋_GBK" w:hAnsi="Times New Roman" w:cs="方正小标宋简体" w:hint="eastAsia"/>
                <w:szCs w:val="21"/>
              </w:rPr>
              <w:t>的艺术特征与发展现状研究</w:t>
            </w:r>
          </w:p>
        </w:tc>
      </w:tr>
      <w:tr w:rsidR="00020100" w:rsidRPr="00174527" w14:paraId="566CDE1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67888DC" w14:textId="391ED8C4"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0FCCC" w14:textId="77777777" w:rsidR="00E054E5" w:rsidRPr="00174527" w:rsidRDefault="00E054E5" w:rsidP="00020100">
            <w:pPr>
              <w:snapToGrid w:val="0"/>
              <w:spacing w:line="340" w:lineRule="exact"/>
              <w:jc w:val="center"/>
              <w:rPr>
                <w:rFonts w:ascii="方正仿宋_GBK" w:eastAsia="方正仿宋_GBK" w:hAnsi="Times New Roman" w:cs="方正小标宋简体"/>
                <w:szCs w:val="21"/>
              </w:rPr>
            </w:pPr>
            <w:r w:rsidRPr="00174527">
              <w:rPr>
                <w:rFonts w:ascii="方正仿宋_GBK" w:eastAsia="方正仿宋_GBK" w:hAnsi="Times New Roman" w:cs="方正小标宋简体" w:hint="eastAsia"/>
                <w:szCs w:val="21"/>
              </w:rPr>
              <w:t>张娜</w:t>
            </w:r>
          </w:p>
          <w:p w14:paraId="392759AE" w14:textId="4B4EFA45"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牟丽莎</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FE412F1" w14:textId="77777777" w:rsidR="00E054E5" w:rsidRPr="00174527" w:rsidRDefault="00E054E5" w:rsidP="00020100">
            <w:pPr>
              <w:snapToGrid w:val="0"/>
              <w:spacing w:line="340" w:lineRule="exact"/>
              <w:jc w:val="center"/>
              <w:rPr>
                <w:rFonts w:ascii="方正仿宋_GBK" w:eastAsia="方正仿宋_GBK" w:hAnsiTheme="minorEastAsia" w:cs="方正小标宋简体"/>
                <w:szCs w:val="21"/>
              </w:rPr>
            </w:pPr>
            <w:r w:rsidRPr="00174527">
              <w:rPr>
                <w:rFonts w:ascii="方正仿宋_GBK" w:eastAsia="方正仿宋_GBK" w:hAnsiTheme="minorEastAsia" w:cs="方正小标宋简体" w:hint="eastAsia"/>
                <w:szCs w:val="21"/>
              </w:rPr>
              <w:t>201806621103</w:t>
            </w:r>
          </w:p>
          <w:p w14:paraId="35A8486B" w14:textId="5BB77447"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szCs w:val="21"/>
              </w:rPr>
              <w:t>201806621219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EF1368" w14:textId="4F8083C0"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5C82AC9" w14:textId="6EE99585"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21A0F13" w14:textId="77777777" w:rsidR="00E054E5" w:rsidRPr="00174527" w:rsidRDefault="00E054E5" w:rsidP="00020100">
            <w:pPr>
              <w:spacing w:line="340" w:lineRule="exact"/>
              <w:jc w:val="center"/>
              <w:rPr>
                <w:rFonts w:ascii="方正仿宋_GBK" w:eastAsia="方正仿宋_GBK"/>
                <w:szCs w:val="21"/>
              </w:rPr>
            </w:pPr>
            <w:r w:rsidRPr="00174527">
              <w:rPr>
                <w:rFonts w:ascii="方正仿宋_GBK" w:eastAsia="方正仿宋_GBK" w:hint="eastAsia"/>
                <w:szCs w:val="21"/>
              </w:rPr>
              <w:t>徐儒</w:t>
            </w:r>
          </w:p>
          <w:p w14:paraId="7B1E4F16" w14:textId="0CC0F3D8"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int="eastAsia"/>
                <w:szCs w:val="21"/>
              </w:rPr>
              <w:t>皮勇</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4CCF8AD" w14:textId="615751D3" w:rsidR="00E054E5" w:rsidRPr="00174527" w:rsidRDefault="00E054E5" w:rsidP="00020100">
            <w:pPr>
              <w:snapToGrid w:val="0"/>
              <w:spacing w:line="340" w:lineRule="exact"/>
              <w:jc w:val="center"/>
              <w:rPr>
                <w:rFonts w:ascii="方正仿宋_GBK" w:eastAsia="方正仿宋_GBK" w:hAnsi="仿宋" w:cs="仿宋"/>
                <w:szCs w:val="21"/>
              </w:rPr>
            </w:pPr>
            <w:proofErr w:type="gramStart"/>
            <w:r w:rsidRPr="00174527">
              <w:rPr>
                <w:rFonts w:ascii="方正仿宋_GBK" w:eastAsia="方正仿宋_GBK" w:hint="eastAsia"/>
                <w:szCs w:val="21"/>
              </w:rPr>
              <w:t>基于微信小</w:t>
            </w:r>
            <w:proofErr w:type="gramEnd"/>
            <w:r w:rsidRPr="00174527">
              <w:rPr>
                <w:rFonts w:ascii="方正仿宋_GBK" w:eastAsia="方正仿宋_GBK" w:hint="eastAsia"/>
                <w:szCs w:val="21"/>
              </w:rPr>
              <w:t>程序监考报名综合管理系统设计与实现</w:t>
            </w:r>
          </w:p>
        </w:tc>
      </w:tr>
      <w:tr w:rsidR="00020100" w:rsidRPr="00174527" w14:paraId="2093473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93CF682" w14:textId="23100865"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C9CD37" w14:textId="6A80C144"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兰滨</w:t>
            </w:r>
            <w:proofErr w:type="gramStart"/>
            <w:r w:rsidRPr="00174527">
              <w:rPr>
                <w:rFonts w:ascii="方正仿宋_GBK" w:eastAsia="方正仿宋_GBK" w:hAnsi="Times New Roman" w:cs="方正小标宋简体" w:hint="eastAsia"/>
                <w:szCs w:val="21"/>
              </w:rPr>
              <w:t>滨</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2D297B8" w14:textId="68834536"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szCs w:val="21"/>
              </w:rPr>
              <w:t>201806581116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130E10" w14:textId="3417A6E3"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A0F59B3" w14:textId="05A104B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9F1095C" w14:textId="0D3EA99D"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黄金龙</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F00E663" w14:textId="37FDAA4D"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简便室内装修网站的设计与实现</w:t>
            </w:r>
          </w:p>
        </w:tc>
      </w:tr>
      <w:tr w:rsidR="00020100" w:rsidRPr="00174527" w14:paraId="625646B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3218D82" w14:textId="472CF717"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3E762B" w14:textId="241311FD"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李镜</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C47FD1A" w14:textId="0AA5CE5C"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szCs w:val="21"/>
              </w:rPr>
              <w:t>201807611103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C5B21A" w14:textId="22BD25D8"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B4E5940" w14:textId="5BDC77CF"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通信工程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7C2C2DD" w14:textId="33ED224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杜得荣</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5BA9798" w14:textId="2B48F515"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基于三维</w:t>
            </w:r>
            <w:proofErr w:type="spellStart"/>
            <w:r w:rsidRPr="00174527">
              <w:rPr>
                <w:rFonts w:ascii="方正仿宋_GBK" w:eastAsia="方正仿宋_GBK" w:hAnsi="Times New Roman" w:hint="eastAsia"/>
                <w:szCs w:val="21"/>
              </w:rPr>
              <w:t>CoMP</w:t>
            </w:r>
            <w:proofErr w:type="spellEnd"/>
            <w:r w:rsidRPr="00174527">
              <w:rPr>
                <w:rFonts w:ascii="方正仿宋_GBK" w:eastAsia="方正仿宋_GBK" w:hAnsi="Times New Roman" w:hint="eastAsia"/>
                <w:szCs w:val="21"/>
              </w:rPr>
              <w:t>与多级SFR的干扰协调技术研究</w:t>
            </w:r>
          </w:p>
        </w:tc>
      </w:tr>
      <w:tr w:rsidR="00020100" w:rsidRPr="00174527" w14:paraId="7FF0FB1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EF351CD" w14:textId="14B6E2F1"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961D83" w14:textId="6F2F0419"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蒋琳琳</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4F6DDC5" w14:textId="79BD2173"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szCs w:val="21"/>
              </w:rPr>
              <w:t>201807571218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A6845E" w14:textId="31568AAC"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830CDA8" w14:textId="4542242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电子信息科学与技术</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34E991F" w14:textId="1571FD8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杜得荣</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9551419" w14:textId="51180C91"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车联网协作通信场景下基于预测的动态负载均衡算法研究</w:t>
            </w:r>
          </w:p>
        </w:tc>
      </w:tr>
      <w:tr w:rsidR="00020100" w:rsidRPr="00174527" w14:paraId="71F5C75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64B5586" w14:textId="69CA65F9"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1CE46D" w14:textId="7BA1CFE3"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杨珊</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673EEE9" w14:textId="09B128C3"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bCs/>
                <w:szCs w:val="21"/>
              </w:rPr>
              <w:t>201802571110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A114CB" w14:textId="4A2BC208"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6A799C5" w14:textId="6EEB30E4"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公共事业管理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6C2F53B" w14:textId="4FBF91BD"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罗文宝</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046AA08" w14:textId="0346E3B2"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过渡期内脱贫地区有效衔接乡村振兴之路--基于重庆市酉阳</w:t>
            </w:r>
            <w:proofErr w:type="gramStart"/>
            <w:r w:rsidRPr="00174527">
              <w:rPr>
                <w:rFonts w:ascii="方正仿宋_GBK" w:eastAsia="方正仿宋_GBK" w:hAnsi="Times New Roman" w:hint="eastAsia"/>
                <w:szCs w:val="21"/>
              </w:rPr>
              <w:t>县南腰界的</w:t>
            </w:r>
            <w:proofErr w:type="gramEnd"/>
            <w:r w:rsidRPr="00174527">
              <w:rPr>
                <w:rFonts w:ascii="方正仿宋_GBK" w:eastAsia="方正仿宋_GBK" w:hAnsi="Times New Roman" w:hint="eastAsia"/>
                <w:szCs w:val="21"/>
              </w:rPr>
              <w:t>调研</w:t>
            </w:r>
          </w:p>
        </w:tc>
      </w:tr>
      <w:tr w:rsidR="00020100" w:rsidRPr="00174527" w14:paraId="7FFBD25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908179F" w14:textId="28D40B83"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7F09F4" w14:textId="12F11382"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cs="方正小标宋简体" w:hint="eastAsia"/>
                <w:bCs/>
                <w:szCs w:val="21"/>
              </w:rPr>
              <w:t>简晓妮</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2AD8B49" w14:textId="45862DAE"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bCs/>
                <w:szCs w:val="21"/>
              </w:rPr>
              <w:t>202002575236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C571D3" w14:textId="4E75D57D"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FAC5A55" w14:textId="7771D836"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公共事业管理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2124EEF" w14:textId="6580890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颜台钊</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36B21C8" w14:textId="0F14A8BC"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乡村振兴视阈下农村垃圾分类问题及对策研究--以重庆市开州区临江镇为例</w:t>
            </w:r>
          </w:p>
        </w:tc>
      </w:tr>
      <w:tr w:rsidR="00020100" w:rsidRPr="00174527" w14:paraId="4E2C38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8A96BB" w14:textId="0AD1AC84"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C5712E" w14:textId="7801983F"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李凯</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293C51A" w14:textId="703AA89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bCs/>
                <w:szCs w:val="21"/>
              </w:rPr>
              <w:t>201805591121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FD7D05" w14:textId="29AC4456"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CB1E4FB" w14:textId="59F565C5"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旅游管理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FAA6BEA" w14:textId="364E2F8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于婷婷</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7FADE3A" w14:textId="708121C8"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基于</w:t>
            </w:r>
            <w:r w:rsidRPr="00174527">
              <w:rPr>
                <w:rFonts w:ascii="方正仿宋_GBK" w:eastAsia="方正仿宋_GBK" w:hAnsi="Times New Roman" w:hint="eastAsia"/>
                <w:bCs/>
                <w:szCs w:val="21"/>
              </w:rPr>
              <w:t>GIS</w:t>
            </w:r>
            <w:r w:rsidRPr="00174527">
              <w:rPr>
                <w:rFonts w:ascii="方正仿宋_GBK" w:eastAsia="方正仿宋_GBK" w:hAnsi="Times New Roman" w:cs="方正小标宋简体" w:hint="eastAsia"/>
                <w:bCs/>
                <w:szCs w:val="21"/>
              </w:rPr>
              <w:t>分析的渝东南生态旅游适宜度研究</w:t>
            </w:r>
          </w:p>
        </w:tc>
      </w:tr>
      <w:tr w:rsidR="00020100" w:rsidRPr="00174527" w14:paraId="7A91DB1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507FCF3" w14:textId="7401F99B"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7FA183" w14:textId="20F2D1C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卢青</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163F103" w14:textId="1E66ADBD"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kern w:val="0"/>
                <w:szCs w:val="21"/>
              </w:rPr>
              <w:t>201802561131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21D270" w14:textId="67014EE7"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692DE11" w14:textId="5372A28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思想政治教育</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B5E01AD" w14:textId="6FD0F106"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范云峰</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07318F9" w14:textId="3DBB5BEE"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新媒体泛娱乐化现象对大学生价值观负面影响研究</w:t>
            </w:r>
          </w:p>
        </w:tc>
      </w:tr>
      <w:tr w:rsidR="00020100" w:rsidRPr="00174527" w14:paraId="2574194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7C69CF" w14:textId="047768F4"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F409E3" w14:textId="5E3DC6C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康莉</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E2BFB37" w14:textId="02FFD0D5"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201809561141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515E33" w14:textId="14432863"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4978F9D" w14:textId="03779FC2"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食品科学与工程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56D3FA5" w14:textId="1F38994A"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孙钟雷</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B2F6CF7" w14:textId="595D6E1E"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脆李成熟度快速检测仪的设计</w:t>
            </w:r>
          </w:p>
        </w:tc>
      </w:tr>
      <w:tr w:rsidR="00020100" w:rsidRPr="00174527" w14:paraId="549E742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89D1ED9" w14:textId="478640F9"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B55F6C" w14:textId="3D5ED492"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bCs/>
                <w:szCs w:val="21"/>
              </w:rPr>
              <w:t>汤泽慧</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F1A7DFD" w14:textId="7A0DB07D"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bCs/>
                <w:szCs w:val="21"/>
              </w:rPr>
              <w:t>201809571115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6601EE4" w14:textId="60A2A31E"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08DCB59" w14:textId="6A9B1DAD"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生物工程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ABEE9D9" w14:textId="5BCE56E1"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bCs/>
                <w:szCs w:val="21"/>
              </w:rPr>
              <w:t>赖彪</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91E25D7" w14:textId="15E7D832"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MYB5-bHLH2-WRKY44复合体调控PH1和PH5转录影响李酸度研究</w:t>
            </w:r>
          </w:p>
        </w:tc>
      </w:tr>
      <w:tr w:rsidR="00020100" w:rsidRPr="00174527" w14:paraId="5BFCF99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8DC7872" w14:textId="0902B27E"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D059B2F" w14:textId="7A245D8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白英</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B1F37F6" w14:textId="6023F0CF"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bCs/>
                <w:szCs w:val="21"/>
              </w:rPr>
              <w:t>201809551103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B2A2B3" w14:textId="13978B70"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B1867B2" w14:textId="11F2BF22"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生物科学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24EFA1F" w14:textId="289B495B"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翟立峰</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ADE44AA" w14:textId="6859DEE7"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重庆荔枝果腐病致病菌葡萄</w:t>
            </w:r>
            <w:proofErr w:type="gramStart"/>
            <w:r w:rsidRPr="00174527">
              <w:rPr>
                <w:rFonts w:ascii="方正仿宋_GBK" w:eastAsia="方正仿宋_GBK" w:hAnsi="Times New Roman" w:hint="eastAsia"/>
                <w:bCs/>
                <w:szCs w:val="21"/>
              </w:rPr>
              <w:t>座腔菌的</w:t>
            </w:r>
            <w:proofErr w:type="gramEnd"/>
            <w:r w:rsidRPr="00174527">
              <w:rPr>
                <w:rFonts w:ascii="方正仿宋_GBK" w:eastAsia="方正仿宋_GBK" w:hAnsi="Times New Roman" w:hint="eastAsia"/>
                <w:bCs/>
                <w:szCs w:val="21"/>
              </w:rPr>
              <w:t>分离与鉴定</w:t>
            </w:r>
          </w:p>
        </w:tc>
      </w:tr>
      <w:tr w:rsidR="00020100" w:rsidRPr="00174527" w14:paraId="7A9BC9D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C8E7EB2" w14:textId="55D5E017"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19F326D" w14:textId="760DAD84"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杨霜</w:t>
            </w:r>
            <w:proofErr w:type="gramStart"/>
            <w:r w:rsidRPr="00174527">
              <w:rPr>
                <w:rFonts w:ascii="方正仿宋_GBK" w:eastAsia="方正仿宋_GBK" w:hAnsi="Times New Roman" w:hint="eastAsia"/>
                <w:bCs/>
                <w:szCs w:val="21"/>
              </w:rPr>
              <w:t>霜</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35E6F8B" w14:textId="05C6A667"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bCs/>
                <w:szCs w:val="21"/>
              </w:rPr>
              <w:t>201808551127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8E9E95B" w14:textId="4E6784F2"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0AA3B4D" w14:textId="2FDF718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化学（师范）</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DB1BA63" w14:textId="2A11F978"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bCs/>
                <w:szCs w:val="21"/>
              </w:rPr>
              <w:t>贾乾发</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6483164" w14:textId="0E9C2C64"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bCs/>
                <w:szCs w:val="21"/>
              </w:rPr>
              <w:t>基于α -氰基- β -甲基烯酮的苯环化反应研究</w:t>
            </w:r>
          </w:p>
        </w:tc>
      </w:tr>
      <w:tr w:rsidR="00020100" w:rsidRPr="00174527" w14:paraId="0C31D44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F40AAA8" w14:textId="0DA6DF6C"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EDFDF33" w14:textId="290412DF"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szCs w:val="21"/>
              </w:rPr>
              <w:t>田锐</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D827E24" w14:textId="1C54C676"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201826561115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2E2A62" w14:textId="3F1DDE5F"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01CBC75" w14:textId="08F9944A"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工程造价</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9769997" w14:textId="69BA7F39"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szCs w:val="21"/>
              </w:rPr>
              <w:t>黄谦</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5EEFB77" w14:textId="32AF8B38"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废砖粉--水泥复合胶凝材料的性能研究</w:t>
            </w:r>
          </w:p>
        </w:tc>
      </w:tr>
      <w:tr w:rsidR="00020100" w:rsidRPr="00174527" w14:paraId="52CC9B0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84B8C0B" w14:textId="32DE1A62"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48517E" w14:textId="31A69A7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陶静</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26B4442" w14:textId="5F7F9B45"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TimesNewRomanPSMT" w:hint="eastAsia"/>
                <w:kern w:val="0"/>
                <w:szCs w:val="21"/>
              </w:rPr>
              <w:t>202026555322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82690FD" w14:textId="34B72F94"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A94FAE0" w14:textId="3A22100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土木工程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069295B" w14:textId="47CDCC7C"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szCs w:val="21"/>
              </w:rPr>
              <w:t>游强</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D647AED" w14:textId="3D2A991F"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翰林院小区住宅楼建筑与结构设计</w:t>
            </w:r>
          </w:p>
        </w:tc>
      </w:tr>
      <w:tr w:rsidR="00020100" w:rsidRPr="00174527" w14:paraId="6F77A5A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26F3882" w14:textId="54BB5CA5"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D7B801" w14:textId="2B64C755"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魏婷</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1BAE3F7" w14:textId="543FD08F"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201803551230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C86043" w14:textId="5A2F97D8"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721A29D" w14:textId="00ECE563"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0682452" w14:textId="1B28A5C3"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张玉波</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6463BFA" w14:textId="016BF66C"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 xml:space="preserve">On the Spread of the Long March Spirit in the English World: </w:t>
            </w:r>
            <w:r w:rsidRPr="00174527">
              <w:rPr>
                <w:rFonts w:ascii="方正仿宋_GBK" w:eastAsia="方正仿宋_GBK" w:hAnsi="Times New Roman" w:hint="eastAsia"/>
                <w:szCs w:val="21"/>
              </w:rPr>
              <w:lastRenderedPageBreak/>
              <w:t>Countries and Ways（长征精神在英语世界的传播：国家与途径）</w:t>
            </w:r>
          </w:p>
        </w:tc>
      </w:tr>
      <w:tr w:rsidR="00020100" w:rsidRPr="00174527" w14:paraId="5DC7E8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3477A39" w14:textId="5801B64C"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289D86" w14:textId="1A36EBFF"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ajorEastAsia" w:cs="方正小标宋简体" w:hint="eastAsia"/>
                <w:szCs w:val="21"/>
              </w:rPr>
              <w:t>欧倩</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92FD5BB" w14:textId="480853D4"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cs="方正小标宋简体" w:hint="eastAsia"/>
                <w:szCs w:val="21"/>
              </w:rPr>
              <w:t>201803571209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271550" w14:textId="4E6BEFD1"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569889D" w14:textId="39488402"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日语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CAAADC0" w14:textId="2DFD1E2A"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崔春福</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27B0F24" w14:textId="77777777" w:rsidR="00E054E5" w:rsidRPr="00174527" w:rsidRDefault="00E054E5" w:rsidP="00020100">
            <w:pPr>
              <w:snapToGrid w:val="0"/>
              <w:spacing w:line="340" w:lineRule="exact"/>
              <w:jc w:val="center"/>
              <w:rPr>
                <w:rFonts w:ascii="方正仿宋_GBK" w:eastAsia="方正仿宋_GBK" w:hAnsiTheme="majorEastAsia"/>
                <w:szCs w:val="21"/>
                <w:lang w:eastAsia="ja-JP"/>
              </w:rPr>
            </w:pPr>
            <w:r w:rsidRPr="00174527">
              <w:rPr>
                <w:rFonts w:ascii="方正仿宋_GBK" w:eastAsia="方正仿宋_GBK" w:hAnsiTheme="majorEastAsia" w:hint="eastAsia"/>
                <w:szCs w:val="21"/>
                <w:lang w:eastAsia="ja-JP"/>
              </w:rPr>
              <w:t>MOJI 辞書が日中翻訳における問題と対策</w:t>
            </w:r>
          </w:p>
          <w:p w14:paraId="7AD879DC" w14:textId="2600C8C6"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heme="majorEastAsia" w:hint="eastAsia"/>
                <w:szCs w:val="21"/>
                <w:lang w:eastAsia="ja-JP"/>
              </w:rPr>
              <w:t>―「新編日本語（リセット本）第四冊」を例に―</w:t>
            </w:r>
          </w:p>
        </w:tc>
      </w:tr>
      <w:tr w:rsidR="00020100" w:rsidRPr="00174527" w14:paraId="0CEC692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CD01F7D" w14:textId="72CDB0BA"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754C48A" w14:textId="66F3E609"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cs="方正小标宋简体" w:hint="eastAsia"/>
                <w:szCs w:val="21"/>
              </w:rPr>
              <w:t>曾婉梅</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A04E2F0" w14:textId="35CCDB09"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bCs/>
                <w:szCs w:val="21"/>
              </w:rPr>
              <w:t>201802551121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82CDF4" w14:textId="1A87855D"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D23EF65" w14:textId="6938F607"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政治学与行政学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6A3C2F1" w14:textId="4943474E"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胡建华</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37A7BCF" w14:textId="3513503B"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乡</w:t>
            </w:r>
            <w:proofErr w:type="gramStart"/>
            <w:r w:rsidRPr="00174527">
              <w:rPr>
                <w:rFonts w:ascii="方正仿宋_GBK" w:eastAsia="方正仿宋_GBK" w:hAnsi="Times New Roman" w:hint="eastAsia"/>
                <w:szCs w:val="21"/>
              </w:rPr>
              <w:t>风文明</w:t>
            </w:r>
            <w:proofErr w:type="gramEnd"/>
            <w:r w:rsidRPr="00174527">
              <w:rPr>
                <w:rFonts w:ascii="方正仿宋_GBK" w:eastAsia="方正仿宋_GBK" w:hAnsi="Times New Roman" w:hint="eastAsia"/>
                <w:szCs w:val="21"/>
              </w:rPr>
              <w:t>建设背景下“天价彩礼”现象与对策研究--以江西抚州为例</w:t>
            </w:r>
          </w:p>
        </w:tc>
      </w:tr>
      <w:tr w:rsidR="00020100" w:rsidRPr="00174527" w14:paraId="216FE20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9BC40D" w14:textId="049C1491"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BD0F8C" w14:textId="4750596C"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仿宋_GB2312" w:hint="eastAsia"/>
                <w:szCs w:val="21"/>
              </w:rPr>
              <w:t>侯胤竹</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D0A4C31" w14:textId="7083601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201804571146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19E7F0" w14:textId="04AB3EB9"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FE3D0DB" w14:textId="5A079BEA"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仿宋_GB2312" w:hint="eastAsia"/>
                <w:szCs w:val="21"/>
              </w:rPr>
              <w:t>小学教育（全科）</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1D04656" w14:textId="70F53F64"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仿宋_GB2312" w:hint="eastAsia"/>
                <w:szCs w:val="21"/>
              </w:rPr>
              <w:t>谢武纪</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E2736D8" w14:textId="0B8DC1F0"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仿宋_GB2312" w:hint="eastAsia"/>
                <w:szCs w:val="21"/>
              </w:rPr>
              <w:t>“双减”背景下城镇小学中段学生闲暇时间管理的现状、问题及对策--以重庆市涪陵区Y校为个案</w:t>
            </w:r>
          </w:p>
        </w:tc>
      </w:tr>
      <w:tr w:rsidR="00020100" w:rsidRPr="00174527" w14:paraId="10D32C9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D463C92" w14:textId="201C9C12"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8E7B6A" w14:textId="6E1313D7"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szCs w:val="21"/>
              </w:rPr>
              <w:t>宋佳琪</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7216B32" w14:textId="6CED1929"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201824581131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1A4743" w14:textId="51997AF0"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32CB6F8" w14:textId="008569D1"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工业设计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5743BEF" w14:textId="1939294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张建雄</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72C129F" w14:textId="40F16508"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智能陶瓷茶具套装设计</w:t>
            </w:r>
          </w:p>
        </w:tc>
      </w:tr>
      <w:tr w:rsidR="00020100" w:rsidRPr="00174527" w14:paraId="486FB18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6FCB7FF" w14:textId="76FE9810"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2B80FD" w14:textId="149110AF"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szCs w:val="21"/>
              </w:rPr>
              <w:t>曹玲珠</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8002B19" w14:textId="1C39CD89"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201808581232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8238F9" w14:textId="1FBEE819"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3D06899" w14:textId="31F29507"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环境科学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D497BA3" w14:textId="424C018A"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白淑琴</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719160C" w14:textId="78E3D65C" w:rsidR="00E054E5" w:rsidRPr="00174527" w:rsidRDefault="00E054E5" w:rsidP="00020100">
            <w:pPr>
              <w:snapToGrid w:val="0"/>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szCs w:val="21"/>
              </w:rPr>
              <w:t>四方针</w:t>
            </w:r>
            <w:proofErr w:type="gramEnd"/>
            <w:r w:rsidRPr="00174527">
              <w:rPr>
                <w:rFonts w:ascii="方正仿宋_GBK" w:eastAsia="方正仿宋_GBK" w:hAnsi="Times New Roman" w:hint="eastAsia"/>
                <w:szCs w:val="21"/>
              </w:rPr>
              <w:t>铁矿对氟硼复合污染控制中的应用</w:t>
            </w:r>
          </w:p>
        </w:tc>
      </w:tr>
      <w:tr w:rsidR="00020100" w:rsidRPr="00174527" w14:paraId="13242B8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11DBBE6" w14:textId="71FC4C0E"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CBE44F7" w14:textId="33F380C6"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宋体" w:hint="eastAsia"/>
                <w:szCs w:val="21"/>
              </w:rPr>
              <w:t>但博远</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A688C7A" w14:textId="1FA004CC"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201806551153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E1E881" w14:textId="5B10A522"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0A181F1" w14:textId="5C2324F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宋体" w:hint="eastAsia"/>
                <w:szCs w:val="21"/>
              </w:rPr>
              <w:t>数学与应用数学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F02D5AA" w14:textId="4B4E2DD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宋体" w:hint="eastAsia"/>
                <w:szCs w:val="21"/>
              </w:rPr>
              <w:t>何素芳</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ACBAFCE" w14:textId="114057BC"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宋体" w:hint="eastAsia"/>
                <w:szCs w:val="21"/>
              </w:rPr>
              <w:t>初中几何问题解题研究</w:t>
            </w:r>
          </w:p>
        </w:tc>
      </w:tr>
      <w:tr w:rsidR="00020100" w:rsidRPr="00174527" w14:paraId="794ACAF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6303D09" w14:textId="5AF13147"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A23812" w14:textId="026EE67B"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何莘洁</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14DCE0E" w14:textId="738CA99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201801561343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E69574" w14:textId="7FA11DE2"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900369E" w14:textId="40BBD2C4"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汉语言文学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83C2893" w14:textId="00917ACE"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丁</w:t>
            </w:r>
            <w:proofErr w:type="gramStart"/>
            <w:r w:rsidRPr="00174527">
              <w:rPr>
                <w:rFonts w:ascii="方正仿宋_GBK" w:eastAsia="方正仿宋_GBK" w:hAnsi="Times New Roman" w:hint="eastAsia"/>
                <w:szCs w:val="21"/>
              </w:rPr>
              <w:t>世</w:t>
            </w:r>
            <w:proofErr w:type="gramEnd"/>
            <w:r w:rsidRPr="00174527">
              <w:rPr>
                <w:rFonts w:ascii="方正仿宋_GBK" w:eastAsia="方正仿宋_GBK" w:hAnsi="Times New Roman" w:hint="eastAsia"/>
                <w:szCs w:val="21"/>
              </w:rPr>
              <w:t>忠</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6ED510B" w14:textId="6820DCE4"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《嘉尔曼》的叙事艺术</w:t>
            </w:r>
          </w:p>
        </w:tc>
      </w:tr>
      <w:tr w:rsidR="00020100" w:rsidRPr="00174527" w14:paraId="0614F74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0880AB4" w14:textId="036BD5AE"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ABF7FA" w14:textId="77777777"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杨瑞琦 郑冬</w:t>
            </w:r>
          </w:p>
          <w:p w14:paraId="1E0F5C22" w14:textId="3A54F94D"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邓娟娟</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E4E356E" w14:textId="68ECE3C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201813591116 201813591112 201813591122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6495D4" w14:textId="3A1037B0"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2D4A9D4" w14:textId="4B34BC39"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产品设计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383EC42" w14:textId="4125B544"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刘金宝</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70B42F7" w14:textId="5EA7D462"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守望·共生--动物仿生灯具设计</w:t>
            </w:r>
          </w:p>
        </w:tc>
      </w:tr>
      <w:tr w:rsidR="00020100" w:rsidRPr="00174527" w14:paraId="77ADC39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F371B63" w14:textId="2938CF0C"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227B81" w14:textId="7102CB1B"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石敏</w:t>
            </w:r>
            <w:proofErr w:type="gramStart"/>
            <w:r w:rsidRPr="00174527">
              <w:rPr>
                <w:rFonts w:ascii="方正仿宋_GBK" w:eastAsia="方正仿宋_GBK" w:hAnsi="Times New Roman" w:hint="eastAsia"/>
                <w:szCs w:val="21"/>
              </w:rPr>
              <w:t>敏</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5E8FC33" w14:textId="1336C53F"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201813551115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61FFF6D" w14:textId="6316E963"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496DCB4" w14:textId="3AD00F64"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美术学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A9DB2A4" w14:textId="5AEB3ED3"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李象松</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EDB21D5" w14:textId="0DD61A25"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古典笔墨语言在当下写生创作中的转换与兼容</w:t>
            </w:r>
          </w:p>
        </w:tc>
      </w:tr>
      <w:tr w:rsidR="00020100" w:rsidRPr="00174527" w14:paraId="4FA0688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2315201" w14:textId="397DC69A"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3D0574" w14:textId="77777777"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王</w:t>
            </w:r>
            <w:proofErr w:type="gramStart"/>
            <w:r w:rsidRPr="00174527">
              <w:rPr>
                <w:rFonts w:ascii="方正仿宋_GBK" w:eastAsia="方正仿宋_GBK" w:hAnsi="Times New Roman" w:hint="eastAsia"/>
                <w:szCs w:val="21"/>
              </w:rPr>
              <w:t>一</w:t>
            </w:r>
            <w:proofErr w:type="gramEnd"/>
            <w:r w:rsidRPr="00174527">
              <w:rPr>
                <w:rFonts w:ascii="方正仿宋_GBK" w:eastAsia="方正仿宋_GBK" w:hAnsi="Times New Roman" w:hint="eastAsia"/>
                <w:szCs w:val="21"/>
              </w:rPr>
              <w:t>科</w:t>
            </w:r>
          </w:p>
          <w:p w14:paraId="35073EE2" w14:textId="77777777"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唐焮</w:t>
            </w:r>
          </w:p>
          <w:p w14:paraId="4923CA94" w14:textId="720434CC"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szCs w:val="21"/>
              </w:rPr>
              <w:t>吴哲毅</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D1F5DEA" w14:textId="266A6801"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201813571208 201813571207 201813571204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62C528" w14:textId="1F304942"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3325FC7" w14:textId="27EB8092"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视觉传达设计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E9143BD" w14:textId="10B03470" w:rsidR="00E054E5" w:rsidRPr="00174527" w:rsidRDefault="00E054E5"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szCs w:val="21"/>
              </w:rPr>
              <w:t>熊洁</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5E07975" w14:textId="52D86688"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szCs w:val="21"/>
              </w:rPr>
              <w:t>思潮逐“星”--三星堆航天文明的视觉设计探索</w:t>
            </w:r>
          </w:p>
        </w:tc>
      </w:tr>
      <w:tr w:rsidR="00020100" w:rsidRPr="00174527" w14:paraId="5475E3A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C458279" w14:textId="0DDB84AE" w:rsidR="00E054E5" w:rsidRPr="00E502F7" w:rsidRDefault="00E054E5"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AB2384" w14:textId="4F6E388E"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int="eastAsia"/>
                <w:szCs w:val="21"/>
              </w:rPr>
              <w:t>孙靖婷</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D7E4457" w14:textId="527C8DA8"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AnsiTheme="minorEastAsia" w:hint="eastAsia"/>
                <w:szCs w:val="21"/>
              </w:rPr>
              <w:t>201824601133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1078B9" w14:textId="6A3D20C3" w:rsidR="00E054E5" w:rsidRPr="00174527" w:rsidRDefault="00E054E5" w:rsidP="00020100">
            <w:pPr>
              <w:spacing w:line="340" w:lineRule="exact"/>
              <w:jc w:val="center"/>
              <w:rPr>
                <w:rFonts w:ascii="方正仿宋_GBK" w:eastAsia="方正仿宋_GBK" w:hAnsi="仿宋" w:cs="仿宋"/>
                <w:szCs w:val="21"/>
              </w:rPr>
            </w:pPr>
            <w:r w:rsidRPr="00E20EE8">
              <w:rPr>
                <w:rFonts w:ascii="方正仿宋_GBK" w:eastAsia="方正仿宋_GBK" w:hAnsi="Times New Roman" w:hint="eastAsia"/>
                <w:szCs w:val="21"/>
              </w:rPr>
              <w:t>长江师范学院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2F4371C" w14:textId="06CC0AF0"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int="eastAsia"/>
                <w:szCs w:val="21"/>
              </w:rPr>
              <w:t>材料科学与工程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DF30835" w14:textId="5CCC5979" w:rsidR="00E054E5" w:rsidRPr="00174527" w:rsidRDefault="00E054E5" w:rsidP="00020100">
            <w:pPr>
              <w:spacing w:line="340" w:lineRule="exact"/>
              <w:jc w:val="center"/>
              <w:rPr>
                <w:rFonts w:ascii="方正仿宋_GBK" w:eastAsia="方正仿宋_GBK" w:hAnsi="仿宋" w:cs="仿宋"/>
                <w:szCs w:val="21"/>
              </w:rPr>
            </w:pPr>
            <w:r w:rsidRPr="00174527">
              <w:rPr>
                <w:rFonts w:ascii="方正仿宋_GBK" w:eastAsia="方正仿宋_GBK" w:hint="eastAsia"/>
                <w:szCs w:val="21"/>
              </w:rPr>
              <w:t>童志博</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F8ECDB1" w14:textId="26917151" w:rsidR="00E054E5" w:rsidRPr="00174527" w:rsidRDefault="00E054E5" w:rsidP="00020100">
            <w:pPr>
              <w:snapToGrid w:val="0"/>
              <w:spacing w:line="340" w:lineRule="exact"/>
              <w:jc w:val="center"/>
              <w:rPr>
                <w:rFonts w:ascii="方正仿宋_GBK" w:eastAsia="方正仿宋_GBK" w:hAnsi="仿宋" w:cs="仿宋"/>
                <w:szCs w:val="21"/>
              </w:rPr>
            </w:pPr>
            <w:r w:rsidRPr="00174527">
              <w:rPr>
                <w:rFonts w:ascii="方正仿宋_GBK" w:eastAsia="方正仿宋_GBK" w:hint="eastAsia"/>
                <w:szCs w:val="21"/>
              </w:rPr>
              <w:t>脱硫钢渣回收铁制备微晶玻璃的新工艺及其动力学研究</w:t>
            </w:r>
          </w:p>
        </w:tc>
      </w:tr>
      <w:tr w:rsidR="00020100" w:rsidRPr="00174527" w14:paraId="320AE0D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3B9D013" w14:textId="214276FD" w:rsidR="00675A26" w:rsidRPr="00E502F7" w:rsidRDefault="00675A26" w:rsidP="00020100">
            <w:pPr>
              <w:pStyle w:val="a8"/>
              <w:numPr>
                <w:ilvl w:val="0"/>
                <w:numId w:val="1"/>
              </w:numPr>
              <w:spacing w:line="340" w:lineRule="exact"/>
              <w:ind w:firstLineChars="0"/>
              <w:jc w:val="center"/>
              <w:rPr>
                <w:rFonts w:ascii="方正仿宋_GBK" w:eastAsia="方正仿宋_GBK" w:hAnsi="仿宋" w:cs="仿宋"/>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A705BFE" w14:textId="27583A49" w:rsidR="00675A26" w:rsidRPr="00174527" w:rsidRDefault="00675A26" w:rsidP="00020100">
            <w:pPr>
              <w:spacing w:line="340" w:lineRule="exact"/>
              <w:jc w:val="center"/>
              <w:rPr>
                <w:rFonts w:ascii="方正仿宋_GBK" w:eastAsia="方正仿宋_GBK" w:hAnsi="仿宋" w:cs="仿宋"/>
                <w:szCs w:val="21"/>
              </w:rPr>
            </w:pPr>
            <w:proofErr w:type="gramStart"/>
            <w:r w:rsidRPr="00174527">
              <w:rPr>
                <w:rFonts w:ascii="方正仿宋_GBK" w:eastAsia="方正仿宋_GBK" w:hAnsi="Times New Roman" w:hint="eastAsia"/>
                <w:color w:val="000000"/>
                <w:szCs w:val="21"/>
              </w:rPr>
              <w:t>罗周军</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385F91E" w14:textId="7EC0BA7D" w:rsidR="00675A26" w:rsidRPr="00174527" w:rsidRDefault="00675A26"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color w:val="000000"/>
                <w:szCs w:val="21"/>
              </w:rPr>
              <w:t>2018441262</w:t>
            </w:r>
          </w:p>
        </w:tc>
        <w:tc>
          <w:tcPr>
            <w:tcW w:w="567" w:type="pct"/>
            <w:tcBorders>
              <w:top w:val="single" w:sz="4" w:space="0" w:color="auto"/>
              <w:left w:val="single" w:sz="4" w:space="0" w:color="auto"/>
              <w:bottom w:val="single" w:sz="4" w:space="0" w:color="auto"/>
              <w:right w:val="single" w:sz="4" w:space="0" w:color="auto"/>
            </w:tcBorders>
            <w:vAlign w:val="center"/>
          </w:tcPr>
          <w:p w14:paraId="45B29F35" w14:textId="6F1866CF" w:rsidR="00675A26" w:rsidRPr="00174527" w:rsidRDefault="00E054E5" w:rsidP="00020100">
            <w:pPr>
              <w:spacing w:line="340" w:lineRule="exact"/>
              <w:jc w:val="center"/>
              <w:rPr>
                <w:rFonts w:ascii="方正仿宋_GBK" w:eastAsia="方正仿宋_GBK" w:hAnsi="仿宋" w:cs="仿宋"/>
                <w:szCs w:val="21"/>
              </w:rPr>
            </w:pPr>
            <w:r>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70928DA4" w14:textId="3E4286AE" w:rsidR="00675A26" w:rsidRPr="00174527" w:rsidRDefault="00675A26"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color w:val="000000"/>
                <w:szCs w:val="21"/>
              </w:rPr>
              <w:t>石油工程</w:t>
            </w:r>
          </w:p>
        </w:tc>
        <w:tc>
          <w:tcPr>
            <w:tcW w:w="473" w:type="pct"/>
            <w:tcBorders>
              <w:top w:val="single" w:sz="4" w:space="0" w:color="auto"/>
              <w:left w:val="single" w:sz="4" w:space="0" w:color="auto"/>
              <w:bottom w:val="single" w:sz="4" w:space="0" w:color="auto"/>
              <w:right w:val="single" w:sz="4" w:space="0" w:color="auto"/>
            </w:tcBorders>
            <w:vAlign w:val="center"/>
          </w:tcPr>
          <w:p w14:paraId="4150C12B" w14:textId="19358D7E" w:rsidR="00675A26" w:rsidRPr="00174527" w:rsidRDefault="00675A26" w:rsidP="00020100">
            <w:pPr>
              <w:spacing w:line="340" w:lineRule="exact"/>
              <w:jc w:val="center"/>
              <w:rPr>
                <w:rFonts w:ascii="方正仿宋_GBK" w:eastAsia="方正仿宋_GBK" w:hAnsi="仿宋" w:cs="仿宋"/>
                <w:szCs w:val="21"/>
              </w:rPr>
            </w:pPr>
            <w:r w:rsidRPr="00174527">
              <w:rPr>
                <w:rFonts w:ascii="方正仿宋_GBK" w:eastAsia="方正仿宋_GBK" w:hAnsi="Times New Roman" w:hint="eastAsia"/>
                <w:color w:val="000000"/>
                <w:szCs w:val="21"/>
              </w:rPr>
              <w:t>李继强</w:t>
            </w:r>
          </w:p>
        </w:tc>
        <w:tc>
          <w:tcPr>
            <w:tcW w:w="1862" w:type="pct"/>
            <w:tcBorders>
              <w:top w:val="single" w:sz="4" w:space="0" w:color="auto"/>
              <w:left w:val="single" w:sz="4" w:space="0" w:color="auto"/>
              <w:bottom w:val="single" w:sz="4" w:space="0" w:color="auto"/>
              <w:right w:val="single" w:sz="4" w:space="0" w:color="auto"/>
            </w:tcBorders>
            <w:vAlign w:val="center"/>
          </w:tcPr>
          <w:p w14:paraId="520F5A5F" w14:textId="3681CACE" w:rsidR="00675A26" w:rsidRPr="00174527" w:rsidRDefault="00675A26" w:rsidP="00020100">
            <w:pPr>
              <w:snapToGrid w:val="0"/>
              <w:spacing w:line="340" w:lineRule="exact"/>
              <w:jc w:val="center"/>
              <w:rPr>
                <w:rFonts w:ascii="方正仿宋_GBK" w:eastAsia="方正仿宋_GBK" w:hAnsi="仿宋" w:cs="仿宋"/>
                <w:szCs w:val="21"/>
              </w:rPr>
            </w:pPr>
            <w:r w:rsidRPr="00174527">
              <w:rPr>
                <w:rFonts w:ascii="方正仿宋_GBK" w:eastAsia="方正仿宋_GBK" w:hAnsi="Times New Roman" w:hint="eastAsia"/>
                <w:color w:val="000000"/>
                <w:szCs w:val="21"/>
              </w:rPr>
              <w:t>2022DSZH-XX12油藏工程设计（设计大赛）</w:t>
            </w:r>
          </w:p>
        </w:tc>
      </w:tr>
      <w:tr w:rsidR="00020100" w:rsidRPr="00174527" w14:paraId="5998FCF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F423020" w14:textId="57A99EEB"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93D0BCD" w14:textId="1020E059"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杨蕊如</w:t>
            </w:r>
          </w:p>
        </w:tc>
        <w:tc>
          <w:tcPr>
            <w:tcW w:w="700" w:type="pct"/>
            <w:tcBorders>
              <w:top w:val="single" w:sz="4" w:space="0" w:color="auto"/>
              <w:left w:val="single" w:sz="4" w:space="0" w:color="auto"/>
              <w:bottom w:val="single" w:sz="4" w:space="0" w:color="auto"/>
              <w:right w:val="single" w:sz="4" w:space="0" w:color="auto"/>
            </w:tcBorders>
            <w:vAlign w:val="center"/>
          </w:tcPr>
          <w:p w14:paraId="75FA7895" w14:textId="584B6E74"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2018444660</w:t>
            </w:r>
          </w:p>
        </w:tc>
        <w:tc>
          <w:tcPr>
            <w:tcW w:w="567" w:type="pct"/>
            <w:tcBorders>
              <w:top w:val="single" w:sz="4" w:space="0" w:color="auto"/>
              <w:left w:val="single" w:sz="4" w:space="0" w:color="auto"/>
              <w:bottom w:val="single" w:sz="4" w:space="0" w:color="auto"/>
              <w:right w:val="single" w:sz="4" w:space="0" w:color="auto"/>
            </w:tcBorders>
            <w:vAlign w:val="center"/>
          </w:tcPr>
          <w:p w14:paraId="24F0E66A" w14:textId="4B9993F6"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48C434C4" w14:textId="07A718A0"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功能材料</w:t>
            </w:r>
          </w:p>
        </w:tc>
        <w:tc>
          <w:tcPr>
            <w:tcW w:w="473" w:type="pct"/>
            <w:tcBorders>
              <w:top w:val="single" w:sz="4" w:space="0" w:color="auto"/>
              <w:left w:val="single" w:sz="4" w:space="0" w:color="auto"/>
              <w:bottom w:val="single" w:sz="4" w:space="0" w:color="auto"/>
              <w:right w:val="single" w:sz="4" w:space="0" w:color="auto"/>
            </w:tcBorders>
            <w:vAlign w:val="center"/>
          </w:tcPr>
          <w:p w14:paraId="2A292F40" w14:textId="30687137"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蔡</w:t>
            </w:r>
            <w:proofErr w:type="gramEnd"/>
            <w:r w:rsidRPr="00174527">
              <w:rPr>
                <w:rFonts w:ascii="方正仿宋_GBK" w:eastAsia="方正仿宋_GBK" w:hAnsi="Times New Roman" w:hint="eastAsia"/>
                <w:color w:val="000000"/>
                <w:szCs w:val="21"/>
              </w:rPr>
              <w:t xml:space="preserve">  苇</w:t>
            </w:r>
          </w:p>
        </w:tc>
        <w:tc>
          <w:tcPr>
            <w:tcW w:w="1862" w:type="pct"/>
            <w:tcBorders>
              <w:top w:val="single" w:sz="4" w:space="0" w:color="auto"/>
              <w:left w:val="single" w:sz="4" w:space="0" w:color="auto"/>
              <w:bottom w:val="single" w:sz="4" w:space="0" w:color="auto"/>
              <w:right w:val="single" w:sz="4" w:space="0" w:color="auto"/>
            </w:tcBorders>
            <w:vAlign w:val="center"/>
          </w:tcPr>
          <w:p w14:paraId="0906813F" w14:textId="31CC2293"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基于</w:t>
            </w:r>
            <w:proofErr w:type="gramStart"/>
            <w:r w:rsidRPr="00174527">
              <w:rPr>
                <w:rFonts w:ascii="方正仿宋_GBK" w:eastAsia="方正仿宋_GBK" w:hAnsi="Times New Roman" w:hint="eastAsia"/>
                <w:color w:val="000000"/>
                <w:szCs w:val="21"/>
              </w:rPr>
              <w:t>细晶作用</w:t>
            </w:r>
            <w:proofErr w:type="gramEnd"/>
            <w:r w:rsidRPr="00174527">
              <w:rPr>
                <w:rFonts w:ascii="方正仿宋_GBK" w:eastAsia="方正仿宋_GBK" w:hAnsi="Times New Roman" w:hint="eastAsia"/>
                <w:color w:val="000000"/>
                <w:szCs w:val="21"/>
              </w:rPr>
              <w:t>的AgNbO3基反铁电陶瓷储能特性的优化研究</w:t>
            </w:r>
          </w:p>
        </w:tc>
      </w:tr>
      <w:tr w:rsidR="00020100" w:rsidRPr="00174527" w14:paraId="18723C2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704718B" w14:textId="1A1CA318"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084A8FA" w14:textId="2318F5A2"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李兆淇</w:t>
            </w:r>
          </w:p>
        </w:tc>
        <w:tc>
          <w:tcPr>
            <w:tcW w:w="700" w:type="pct"/>
            <w:tcBorders>
              <w:top w:val="single" w:sz="4" w:space="0" w:color="auto"/>
              <w:left w:val="single" w:sz="4" w:space="0" w:color="auto"/>
              <w:bottom w:val="single" w:sz="4" w:space="0" w:color="auto"/>
              <w:right w:val="single" w:sz="4" w:space="0" w:color="auto"/>
            </w:tcBorders>
            <w:vAlign w:val="center"/>
          </w:tcPr>
          <w:p w14:paraId="2C53639A" w14:textId="0F940885"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2018440888</w:t>
            </w:r>
          </w:p>
        </w:tc>
        <w:tc>
          <w:tcPr>
            <w:tcW w:w="567" w:type="pct"/>
            <w:tcBorders>
              <w:top w:val="single" w:sz="4" w:space="0" w:color="auto"/>
              <w:left w:val="single" w:sz="4" w:space="0" w:color="auto"/>
              <w:bottom w:val="single" w:sz="4" w:space="0" w:color="auto"/>
              <w:right w:val="single" w:sz="4" w:space="0" w:color="auto"/>
            </w:tcBorders>
            <w:vAlign w:val="center"/>
          </w:tcPr>
          <w:p w14:paraId="1620CA43" w14:textId="47A8E615"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2FC327A" w14:textId="49A6B295"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自动化</w:t>
            </w:r>
          </w:p>
        </w:tc>
        <w:tc>
          <w:tcPr>
            <w:tcW w:w="473" w:type="pct"/>
            <w:tcBorders>
              <w:top w:val="single" w:sz="4" w:space="0" w:color="auto"/>
              <w:left w:val="single" w:sz="4" w:space="0" w:color="auto"/>
              <w:bottom w:val="single" w:sz="4" w:space="0" w:color="auto"/>
              <w:right w:val="single" w:sz="4" w:space="0" w:color="auto"/>
            </w:tcBorders>
            <w:vAlign w:val="center"/>
          </w:tcPr>
          <w:p w14:paraId="20292666" w14:textId="1B1DE7EE"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胡文金</w:t>
            </w:r>
          </w:p>
        </w:tc>
        <w:tc>
          <w:tcPr>
            <w:tcW w:w="1862" w:type="pct"/>
            <w:tcBorders>
              <w:top w:val="single" w:sz="4" w:space="0" w:color="auto"/>
              <w:left w:val="single" w:sz="4" w:space="0" w:color="auto"/>
              <w:bottom w:val="single" w:sz="4" w:space="0" w:color="auto"/>
              <w:right w:val="single" w:sz="4" w:space="0" w:color="auto"/>
            </w:tcBorders>
            <w:vAlign w:val="center"/>
          </w:tcPr>
          <w:p w14:paraId="65B2D3BF" w14:textId="65575B38"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基于PKS的TE过程控制系统设计</w:t>
            </w:r>
          </w:p>
        </w:tc>
      </w:tr>
      <w:tr w:rsidR="00020100" w:rsidRPr="00174527" w14:paraId="2323C3F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3752A07" w14:textId="7C45BACF"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0DA55DC" w14:textId="56B2CBF0"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王庆祝</w:t>
            </w:r>
          </w:p>
        </w:tc>
        <w:tc>
          <w:tcPr>
            <w:tcW w:w="700" w:type="pct"/>
            <w:tcBorders>
              <w:top w:val="single" w:sz="4" w:space="0" w:color="auto"/>
              <w:left w:val="single" w:sz="4" w:space="0" w:color="auto"/>
              <w:bottom w:val="single" w:sz="4" w:space="0" w:color="auto"/>
              <w:right w:val="single" w:sz="4" w:space="0" w:color="auto"/>
            </w:tcBorders>
            <w:vAlign w:val="center"/>
          </w:tcPr>
          <w:p w14:paraId="031CDAED" w14:textId="24468790"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2018442841</w:t>
            </w:r>
          </w:p>
        </w:tc>
        <w:tc>
          <w:tcPr>
            <w:tcW w:w="567" w:type="pct"/>
            <w:tcBorders>
              <w:top w:val="single" w:sz="4" w:space="0" w:color="auto"/>
              <w:left w:val="single" w:sz="4" w:space="0" w:color="auto"/>
              <w:bottom w:val="single" w:sz="4" w:space="0" w:color="auto"/>
              <w:right w:val="single" w:sz="4" w:space="0" w:color="auto"/>
            </w:tcBorders>
            <w:vAlign w:val="center"/>
          </w:tcPr>
          <w:p w14:paraId="05076F46" w14:textId="5D0B1F18"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9447440" w14:textId="54B50FB9"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222C7EFA" w14:textId="41291CD3"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况</w:t>
            </w:r>
            <w:proofErr w:type="gramEnd"/>
            <w:r w:rsidRPr="00174527">
              <w:rPr>
                <w:rFonts w:ascii="方正仿宋_GBK" w:eastAsia="方正仿宋_GBK" w:hAnsi="Times New Roman" w:hint="eastAsia"/>
                <w:color w:val="000000"/>
                <w:szCs w:val="21"/>
              </w:rPr>
              <w:t>龙川</w:t>
            </w:r>
          </w:p>
        </w:tc>
        <w:tc>
          <w:tcPr>
            <w:tcW w:w="1862" w:type="pct"/>
            <w:tcBorders>
              <w:top w:val="single" w:sz="4" w:space="0" w:color="auto"/>
              <w:left w:val="single" w:sz="4" w:space="0" w:color="auto"/>
              <w:bottom w:val="single" w:sz="4" w:space="0" w:color="auto"/>
              <w:right w:val="single" w:sz="4" w:space="0" w:color="auto"/>
            </w:tcBorders>
            <w:vAlign w:val="center"/>
          </w:tcPr>
          <w:p w14:paraId="20100F32" w14:textId="6143A4B7"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广州市外环东路132 号地块1 号楼项目基坑支护结构设计</w:t>
            </w:r>
          </w:p>
        </w:tc>
      </w:tr>
      <w:tr w:rsidR="00020100" w:rsidRPr="00174527" w14:paraId="4165F1B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58AA2F3" w14:textId="01E9AAAF"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29A2BD5" w14:textId="6306898E"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魏夏铭</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F9055E8" w14:textId="0CD8024D"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2018441158</w:t>
            </w:r>
          </w:p>
        </w:tc>
        <w:tc>
          <w:tcPr>
            <w:tcW w:w="567" w:type="pct"/>
            <w:tcBorders>
              <w:top w:val="single" w:sz="4" w:space="0" w:color="auto"/>
              <w:left w:val="single" w:sz="4" w:space="0" w:color="auto"/>
              <w:bottom w:val="single" w:sz="4" w:space="0" w:color="auto"/>
              <w:right w:val="single" w:sz="4" w:space="0" w:color="auto"/>
            </w:tcBorders>
            <w:vAlign w:val="center"/>
          </w:tcPr>
          <w:p w14:paraId="4F3C82B7" w14:textId="492C9803"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5F6F93B9" w14:textId="1B1BD0C9"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石油工程</w:t>
            </w:r>
          </w:p>
        </w:tc>
        <w:tc>
          <w:tcPr>
            <w:tcW w:w="473" w:type="pct"/>
            <w:tcBorders>
              <w:top w:val="single" w:sz="4" w:space="0" w:color="auto"/>
              <w:left w:val="single" w:sz="4" w:space="0" w:color="auto"/>
              <w:bottom w:val="single" w:sz="4" w:space="0" w:color="auto"/>
              <w:right w:val="single" w:sz="4" w:space="0" w:color="auto"/>
            </w:tcBorders>
            <w:vAlign w:val="center"/>
          </w:tcPr>
          <w:p w14:paraId="568319F7" w14:textId="15256F29"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焦国盈</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E87F8EF" w14:textId="58263DF4"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2022DSZH-XX12井采油工程设计（设计大赛）</w:t>
            </w:r>
          </w:p>
        </w:tc>
      </w:tr>
      <w:tr w:rsidR="00020100" w:rsidRPr="00174527" w14:paraId="3B0788D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1A9D108" w14:textId="5D28D113"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AC5000A" w14:textId="6B1A1EA7"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雷超</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29F5B32" w14:textId="6416EE7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2018444626</w:t>
            </w:r>
          </w:p>
        </w:tc>
        <w:tc>
          <w:tcPr>
            <w:tcW w:w="567" w:type="pct"/>
            <w:tcBorders>
              <w:top w:val="single" w:sz="4" w:space="0" w:color="auto"/>
              <w:left w:val="single" w:sz="4" w:space="0" w:color="auto"/>
              <w:bottom w:val="single" w:sz="4" w:space="0" w:color="auto"/>
              <w:right w:val="single" w:sz="4" w:space="0" w:color="auto"/>
            </w:tcBorders>
            <w:vAlign w:val="center"/>
          </w:tcPr>
          <w:p w14:paraId="167A65A8" w14:textId="3203DF10"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709AA55C" w14:textId="79DCDAAA"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资源勘查工程</w:t>
            </w:r>
          </w:p>
        </w:tc>
        <w:tc>
          <w:tcPr>
            <w:tcW w:w="473" w:type="pct"/>
            <w:tcBorders>
              <w:top w:val="single" w:sz="4" w:space="0" w:color="auto"/>
              <w:left w:val="single" w:sz="4" w:space="0" w:color="auto"/>
              <w:bottom w:val="single" w:sz="4" w:space="0" w:color="auto"/>
              <w:right w:val="single" w:sz="4" w:space="0" w:color="auto"/>
            </w:tcBorders>
            <w:vAlign w:val="center"/>
          </w:tcPr>
          <w:p w14:paraId="77C6B7A0" w14:textId="28BDA837"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徐少华</w:t>
            </w:r>
          </w:p>
        </w:tc>
        <w:tc>
          <w:tcPr>
            <w:tcW w:w="1862" w:type="pct"/>
            <w:tcBorders>
              <w:top w:val="single" w:sz="4" w:space="0" w:color="auto"/>
              <w:left w:val="single" w:sz="4" w:space="0" w:color="auto"/>
              <w:bottom w:val="single" w:sz="4" w:space="0" w:color="auto"/>
              <w:right w:val="single" w:sz="4" w:space="0" w:color="auto"/>
            </w:tcBorders>
            <w:vAlign w:val="center"/>
          </w:tcPr>
          <w:p w14:paraId="1D7F630C" w14:textId="0EEB1495"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川中北斜坡龙王庙组二段储层地震响应特征及分布预测</w:t>
            </w:r>
          </w:p>
        </w:tc>
      </w:tr>
      <w:tr w:rsidR="00020100" w:rsidRPr="00174527" w14:paraId="77FB1A3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9553535" w14:textId="2FB56678"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4E70DAB" w14:textId="340A2445"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丁成艺</w:t>
            </w:r>
          </w:p>
        </w:tc>
        <w:tc>
          <w:tcPr>
            <w:tcW w:w="700" w:type="pct"/>
            <w:tcBorders>
              <w:top w:val="single" w:sz="4" w:space="0" w:color="auto"/>
              <w:left w:val="single" w:sz="4" w:space="0" w:color="auto"/>
              <w:bottom w:val="single" w:sz="4" w:space="0" w:color="auto"/>
              <w:right w:val="single" w:sz="4" w:space="0" w:color="auto"/>
            </w:tcBorders>
            <w:vAlign w:val="center"/>
          </w:tcPr>
          <w:p w14:paraId="7F0423AC" w14:textId="041E389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2017441915</w:t>
            </w:r>
          </w:p>
        </w:tc>
        <w:tc>
          <w:tcPr>
            <w:tcW w:w="567" w:type="pct"/>
            <w:tcBorders>
              <w:top w:val="single" w:sz="4" w:space="0" w:color="auto"/>
              <w:left w:val="single" w:sz="4" w:space="0" w:color="auto"/>
              <w:bottom w:val="single" w:sz="4" w:space="0" w:color="auto"/>
              <w:right w:val="single" w:sz="4" w:space="0" w:color="auto"/>
            </w:tcBorders>
            <w:vAlign w:val="center"/>
          </w:tcPr>
          <w:p w14:paraId="5CD9736C" w14:textId="339D1F04"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1D2DCC7B" w14:textId="367418F6"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勘查技术与工程</w:t>
            </w:r>
          </w:p>
        </w:tc>
        <w:tc>
          <w:tcPr>
            <w:tcW w:w="473" w:type="pct"/>
            <w:tcBorders>
              <w:top w:val="single" w:sz="4" w:space="0" w:color="auto"/>
              <w:left w:val="single" w:sz="4" w:space="0" w:color="auto"/>
              <w:bottom w:val="single" w:sz="4" w:space="0" w:color="auto"/>
              <w:right w:val="single" w:sz="4" w:space="0" w:color="auto"/>
            </w:tcBorders>
            <w:vAlign w:val="center"/>
          </w:tcPr>
          <w:p w14:paraId="010A40C9" w14:textId="1EEE72E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陈  青</w:t>
            </w:r>
          </w:p>
        </w:tc>
        <w:tc>
          <w:tcPr>
            <w:tcW w:w="1862" w:type="pct"/>
            <w:tcBorders>
              <w:top w:val="single" w:sz="4" w:space="0" w:color="auto"/>
              <w:left w:val="single" w:sz="4" w:space="0" w:color="auto"/>
              <w:bottom w:val="single" w:sz="4" w:space="0" w:color="auto"/>
              <w:right w:val="single" w:sz="4" w:space="0" w:color="auto"/>
            </w:tcBorders>
            <w:vAlign w:val="center"/>
          </w:tcPr>
          <w:p w14:paraId="0164180B" w14:textId="3CB9EF97"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改进Tilt-Euler反褶积适用性分析及其在龙门山地区的应用</w:t>
            </w:r>
          </w:p>
        </w:tc>
      </w:tr>
      <w:tr w:rsidR="00020100" w:rsidRPr="00174527" w14:paraId="43C3220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5D603F7" w14:textId="64EE941F"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E62F4A4" w14:textId="20D56A33"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杨欣安</w:t>
            </w:r>
          </w:p>
        </w:tc>
        <w:tc>
          <w:tcPr>
            <w:tcW w:w="700" w:type="pct"/>
            <w:tcBorders>
              <w:top w:val="single" w:sz="4" w:space="0" w:color="auto"/>
              <w:left w:val="single" w:sz="4" w:space="0" w:color="auto"/>
              <w:bottom w:val="single" w:sz="4" w:space="0" w:color="auto"/>
              <w:right w:val="single" w:sz="4" w:space="0" w:color="auto"/>
            </w:tcBorders>
            <w:vAlign w:val="center"/>
          </w:tcPr>
          <w:p w14:paraId="65503694" w14:textId="3657E95D"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2018441291</w:t>
            </w:r>
          </w:p>
        </w:tc>
        <w:tc>
          <w:tcPr>
            <w:tcW w:w="567" w:type="pct"/>
            <w:tcBorders>
              <w:top w:val="single" w:sz="4" w:space="0" w:color="auto"/>
              <w:left w:val="single" w:sz="4" w:space="0" w:color="auto"/>
              <w:bottom w:val="single" w:sz="4" w:space="0" w:color="auto"/>
              <w:right w:val="single" w:sz="4" w:space="0" w:color="auto"/>
            </w:tcBorders>
            <w:vAlign w:val="center"/>
          </w:tcPr>
          <w:p w14:paraId="514AC779" w14:textId="12844CFE"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3CD34287" w14:textId="56E3403E"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油气储运工程</w:t>
            </w:r>
          </w:p>
        </w:tc>
        <w:tc>
          <w:tcPr>
            <w:tcW w:w="473" w:type="pct"/>
            <w:tcBorders>
              <w:top w:val="single" w:sz="4" w:space="0" w:color="auto"/>
              <w:left w:val="single" w:sz="4" w:space="0" w:color="auto"/>
              <w:bottom w:val="single" w:sz="4" w:space="0" w:color="auto"/>
              <w:right w:val="single" w:sz="4" w:space="0" w:color="auto"/>
            </w:tcBorders>
            <w:vAlign w:val="center"/>
          </w:tcPr>
          <w:p w14:paraId="0FABF928" w14:textId="67247F2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王大庆</w:t>
            </w:r>
          </w:p>
        </w:tc>
        <w:tc>
          <w:tcPr>
            <w:tcW w:w="1862" w:type="pct"/>
            <w:tcBorders>
              <w:top w:val="single" w:sz="4" w:space="0" w:color="auto"/>
              <w:left w:val="single" w:sz="4" w:space="0" w:color="auto"/>
              <w:bottom w:val="single" w:sz="4" w:space="0" w:color="auto"/>
              <w:right w:val="single" w:sz="4" w:space="0" w:color="auto"/>
            </w:tcBorders>
            <w:vAlign w:val="center"/>
          </w:tcPr>
          <w:p w14:paraId="53822B47" w14:textId="7E302728"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2022DSDX-XX01井地面工程设计（设计大赛）</w:t>
            </w:r>
          </w:p>
        </w:tc>
      </w:tr>
      <w:tr w:rsidR="00020100" w:rsidRPr="00174527" w14:paraId="40C58EA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EEFEF2D" w14:textId="724F3D46"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5B766EA" w14:textId="377AF6F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林一波</w:t>
            </w:r>
          </w:p>
        </w:tc>
        <w:tc>
          <w:tcPr>
            <w:tcW w:w="700" w:type="pct"/>
            <w:tcBorders>
              <w:top w:val="single" w:sz="4" w:space="0" w:color="auto"/>
              <w:left w:val="single" w:sz="4" w:space="0" w:color="auto"/>
              <w:bottom w:val="single" w:sz="4" w:space="0" w:color="auto"/>
              <w:right w:val="single" w:sz="4" w:space="0" w:color="auto"/>
            </w:tcBorders>
            <w:vAlign w:val="center"/>
          </w:tcPr>
          <w:p w14:paraId="17F4097C" w14:textId="03605B63"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2018440810</w:t>
            </w:r>
          </w:p>
        </w:tc>
        <w:tc>
          <w:tcPr>
            <w:tcW w:w="567" w:type="pct"/>
            <w:tcBorders>
              <w:top w:val="single" w:sz="4" w:space="0" w:color="auto"/>
              <w:left w:val="single" w:sz="4" w:space="0" w:color="auto"/>
              <w:bottom w:val="single" w:sz="4" w:space="0" w:color="auto"/>
              <w:right w:val="single" w:sz="4" w:space="0" w:color="auto"/>
            </w:tcBorders>
            <w:vAlign w:val="center"/>
          </w:tcPr>
          <w:p w14:paraId="081C91DF" w14:textId="7325B0C7"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4B14D7DA" w14:textId="3B1F83A5"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冶金工程</w:t>
            </w:r>
          </w:p>
        </w:tc>
        <w:tc>
          <w:tcPr>
            <w:tcW w:w="473" w:type="pct"/>
            <w:tcBorders>
              <w:top w:val="single" w:sz="4" w:space="0" w:color="auto"/>
              <w:left w:val="single" w:sz="4" w:space="0" w:color="auto"/>
              <w:bottom w:val="single" w:sz="4" w:space="0" w:color="auto"/>
              <w:right w:val="single" w:sz="4" w:space="0" w:color="auto"/>
            </w:tcBorders>
            <w:vAlign w:val="center"/>
          </w:tcPr>
          <w:p w14:paraId="79A996BD" w14:textId="430A16C6"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黄青云</w:t>
            </w:r>
          </w:p>
        </w:tc>
        <w:tc>
          <w:tcPr>
            <w:tcW w:w="1862" w:type="pct"/>
            <w:tcBorders>
              <w:top w:val="single" w:sz="4" w:space="0" w:color="auto"/>
              <w:left w:val="single" w:sz="4" w:space="0" w:color="auto"/>
              <w:bottom w:val="single" w:sz="4" w:space="0" w:color="auto"/>
              <w:right w:val="single" w:sz="4" w:space="0" w:color="auto"/>
            </w:tcBorders>
            <w:vAlign w:val="center"/>
          </w:tcPr>
          <w:p w14:paraId="7A08DAF9" w14:textId="75188EDB"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钒钛磁铁矿高炉炉温预测模型研究</w:t>
            </w:r>
          </w:p>
        </w:tc>
      </w:tr>
      <w:tr w:rsidR="00020100" w:rsidRPr="00174527" w14:paraId="2235F6C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7FF35B4" w14:textId="1334F95E"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4BC3427" w14:textId="1AD4C239"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白慧敏</w:t>
            </w:r>
          </w:p>
        </w:tc>
        <w:tc>
          <w:tcPr>
            <w:tcW w:w="700" w:type="pct"/>
            <w:tcBorders>
              <w:top w:val="single" w:sz="4" w:space="0" w:color="auto"/>
              <w:left w:val="single" w:sz="4" w:space="0" w:color="auto"/>
              <w:bottom w:val="single" w:sz="4" w:space="0" w:color="auto"/>
              <w:right w:val="single" w:sz="4" w:space="0" w:color="auto"/>
            </w:tcBorders>
            <w:vAlign w:val="center"/>
          </w:tcPr>
          <w:p w14:paraId="13297617" w14:textId="6F2BB602"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2018440663</w:t>
            </w:r>
          </w:p>
        </w:tc>
        <w:tc>
          <w:tcPr>
            <w:tcW w:w="567" w:type="pct"/>
            <w:tcBorders>
              <w:top w:val="single" w:sz="4" w:space="0" w:color="auto"/>
              <w:left w:val="single" w:sz="4" w:space="0" w:color="auto"/>
              <w:bottom w:val="single" w:sz="4" w:space="0" w:color="auto"/>
              <w:right w:val="single" w:sz="4" w:space="0" w:color="auto"/>
            </w:tcBorders>
            <w:vAlign w:val="center"/>
          </w:tcPr>
          <w:p w14:paraId="38A4137E" w14:textId="5CEBFBB7"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98C9906" w14:textId="3E39DE06"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复合材料与工程</w:t>
            </w:r>
          </w:p>
        </w:tc>
        <w:tc>
          <w:tcPr>
            <w:tcW w:w="473" w:type="pct"/>
            <w:tcBorders>
              <w:top w:val="single" w:sz="4" w:space="0" w:color="auto"/>
              <w:left w:val="single" w:sz="4" w:space="0" w:color="auto"/>
              <w:bottom w:val="single" w:sz="4" w:space="0" w:color="auto"/>
              <w:right w:val="single" w:sz="4" w:space="0" w:color="auto"/>
            </w:tcBorders>
            <w:vAlign w:val="center"/>
          </w:tcPr>
          <w:p w14:paraId="71D74342" w14:textId="4D075695"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杜  冰</w:t>
            </w:r>
          </w:p>
        </w:tc>
        <w:tc>
          <w:tcPr>
            <w:tcW w:w="1862" w:type="pct"/>
            <w:tcBorders>
              <w:top w:val="single" w:sz="4" w:space="0" w:color="auto"/>
              <w:left w:val="single" w:sz="4" w:space="0" w:color="auto"/>
              <w:bottom w:val="single" w:sz="4" w:space="0" w:color="auto"/>
              <w:right w:val="single" w:sz="4" w:space="0" w:color="auto"/>
            </w:tcBorders>
            <w:vAlign w:val="center"/>
          </w:tcPr>
          <w:p w14:paraId="6A3C3123" w14:textId="2D917A21"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抗低速冲击热塑性复合材料电阻焊接头设计及制作</w:t>
            </w:r>
          </w:p>
        </w:tc>
      </w:tr>
      <w:tr w:rsidR="00020100" w:rsidRPr="00174527" w14:paraId="3F88ABA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5ACFD13" w14:textId="484B7E31"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87592D4" w14:textId="64F4C515"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赵星</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18E8915" w14:textId="1D39A334"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2018444999</w:t>
            </w:r>
          </w:p>
        </w:tc>
        <w:tc>
          <w:tcPr>
            <w:tcW w:w="567" w:type="pct"/>
            <w:tcBorders>
              <w:top w:val="single" w:sz="4" w:space="0" w:color="auto"/>
              <w:left w:val="single" w:sz="4" w:space="0" w:color="auto"/>
              <w:bottom w:val="single" w:sz="4" w:space="0" w:color="auto"/>
              <w:right w:val="single" w:sz="4" w:space="0" w:color="auto"/>
            </w:tcBorders>
            <w:vAlign w:val="center"/>
          </w:tcPr>
          <w:p w14:paraId="042DE212" w14:textId="672E2B84"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6F466E54" w14:textId="19FAFBC3"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无机非金属材料工程</w:t>
            </w:r>
          </w:p>
        </w:tc>
        <w:tc>
          <w:tcPr>
            <w:tcW w:w="473" w:type="pct"/>
            <w:tcBorders>
              <w:top w:val="single" w:sz="4" w:space="0" w:color="auto"/>
              <w:left w:val="single" w:sz="4" w:space="0" w:color="auto"/>
              <w:bottom w:val="single" w:sz="4" w:space="0" w:color="auto"/>
              <w:right w:val="single" w:sz="4" w:space="0" w:color="auto"/>
            </w:tcBorders>
            <w:vAlign w:val="center"/>
          </w:tcPr>
          <w:p w14:paraId="7C0389A4" w14:textId="4C9920A3"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范保艳</w:t>
            </w:r>
          </w:p>
        </w:tc>
        <w:tc>
          <w:tcPr>
            <w:tcW w:w="1862" w:type="pct"/>
            <w:tcBorders>
              <w:top w:val="single" w:sz="4" w:space="0" w:color="auto"/>
              <w:left w:val="single" w:sz="4" w:space="0" w:color="auto"/>
              <w:bottom w:val="single" w:sz="4" w:space="0" w:color="auto"/>
              <w:right w:val="single" w:sz="4" w:space="0" w:color="auto"/>
            </w:tcBorders>
            <w:vAlign w:val="center"/>
          </w:tcPr>
          <w:p w14:paraId="2EC465F8" w14:textId="2985DAEB"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湖北黄冈年产300万片压电陶瓷蜂鸣片生产线设计</w:t>
            </w:r>
          </w:p>
        </w:tc>
      </w:tr>
      <w:tr w:rsidR="00020100" w:rsidRPr="00174527" w14:paraId="4FAC0AB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14C58DB" w14:textId="238F375C"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8F97B64" w14:textId="0B9A1F68"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陈顺益</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5FF56C9" w14:textId="32B3918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2017441035</w:t>
            </w:r>
          </w:p>
        </w:tc>
        <w:tc>
          <w:tcPr>
            <w:tcW w:w="567" w:type="pct"/>
            <w:tcBorders>
              <w:top w:val="single" w:sz="4" w:space="0" w:color="auto"/>
              <w:left w:val="single" w:sz="4" w:space="0" w:color="auto"/>
              <w:bottom w:val="single" w:sz="4" w:space="0" w:color="auto"/>
              <w:right w:val="single" w:sz="4" w:space="0" w:color="auto"/>
            </w:tcBorders>
            <w:vAlign w:val="center"/>
          </w:tcPr>
          <w:p w14:paraId="0FB14459" w14:textId="012EA0C5"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1E97D051" w14:textId="49D95B0A"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机械设计制造及其自动化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32867716" w14:textId="77777777"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任连城</w:t>
            </w:r>
          </w:p>
          <w:p w14:paraId="6B934268" w14:textId="77777777"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单代伟</w:t>
            </w:r>
            <w:proofErr w:type="gramEnd"/>
          </w:p>
          <w:p w14:paraId="411F7FEE" w14:textId="0B679190"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（企业导师）</w:t>
            </w:r>
          </w:p>
        </w:tc>
        <w:tc>
          <w:tcPr>
            <w:tcW w:w="1862" w:type="pct"/>
            <w:tcBorders>
              <w:top w:val="single" w:sz="4" w:space="0" w:color="auto"/>
              <w:left w:val="single" w:sz="4" w:space="0" w:color="auto"/>
              <w:bottom w:val="single" w:sz="4" w:space="0" w:color="auto"/>
              <w:right w:val="single" w:sz="4" w:space="0" w:color="auto"/>
            </w:tcBorders>
            <w:vAlign w:val="center"/>
          </w:tcPr>
          <w:p w14:paraId="707B9264" w14:textId="1F47E581"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链条抽油机机械结构改进设计</w:t>
            </w:r>
          </w:p>
        </w:tc>
      </w:tr>
      <w:tr w:rsidR="00020100" w:rsidRPr="00174527" w14:paraId="1B3BE7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70908B4" w14:textId="2F21177F"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09FDA53" w14:textId="2A80B24A"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李昊程</w:t>
            </w:r>
          </w:p>
        </w:tc>
        <w:tc>
          <w:tcPr>
            <w:tcW w:w="700" w:type="pct"/>
            <w:tcBorders>
              <w:top w:val="single" w:sz="4" w:space="0" w:color="auto"/>
              <w:left w:val="single" w:sz="4" w:space="0" w:color="auto"/>
              <w:bottom w:val="single" w:sz="4" w:space="0" w:color="auto"/>
              <w:right w:val="single" w:sz="4" w:space="0" w:color="auto"/>
            </w:tcBorders>
            <w:vAlign w:val="center"/>
          </w:tcPr>
          <w:p w14:paraId="7F878295" w14:textId="26448DB0"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2018442005</w:t>
            </w:r>
          </w:p>
        </w:tc>
        <w:tc>
          <w:tcPr>
            <w:tcW w:w="567" w:type="pct"/>
            <w:tcBorders>
              <w:top w:val="single" w:sz="4" w:space="0" w:color="auto"/>
              <w:left w:val="single" w:sz="4" w:space="0" w:color="auto"/>
              <w:bottom w:val="single" w:sz="4" w:space="0" w:color="auto"/>
              <w:right w:val="single" w:sz="4" w:space="0" w:color="auto"/>
            </w:tcBorders>
            <w:vAlign w:val="center"/>
          </w:tcPr>
          <w:p w14:paraId="0CA98591" w14:textId="7557E688"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5E75D3D5" w14:textId="2117A428"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230145EF" w14:textId="77777777"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向  伟</w:t>
            </w:r>
          </w:p>
          <w:p w14:paraId="02E4AC88" w14:textId="77777777"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向光昭</w:t>
            </w:r>
          </w:p>
          <w:p w14:paraId="694C6925" w14:textId="19BB948E"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（企业导师）</w:t>
            </w:r>
          </w:p>
        </w:tc>
        <w:tc>
          <w:tcPr>
            <w:tcW w:w="1862" w:type="pct"/>
            <w:tcBorders>
              <w:top w:val="single" w:sz="4" w:space="0" w:color="auto"/>
              <w:left w:val="single" w:sz="4" w:space="0" w:color="auto"/>
              <w:bottom w:val="single" w:sz="4" w:space="0" w:color="auto"/>
              <w:right w:val="single" w:sz="4" w:space="0" w:color="auto"/>
            </w:tcBorders>
            <w:vAlign w:val="center"/>
          </w:tcPr>
          <w:p w14:paraId="336A9752" w14:textId="4C3ED970"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垃圾站大型料斗设计</w:t>
            </w:r>
          </w:p>
        </w:tc>
      </w:tr>
      <w:tr w:rsidR="00020100" w:rsidRPr="00174527" w14:paraId="0746869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2CEC5B7" w14:textId="04D30986"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83DAC4" w14:textId="523BEC9A"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刘翼</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A6C7082" w14:textId="5FF0A5BD"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2018444732</w:t>
            </w:r>
          </w:p>
        </w:tc>
        <w:tc>
          <w:tcPr>
            <w:tcW w:w="567" w:type="pct"/>
            <w:tcBorders>
              <w:top w:val="single" w:sz="4" w:space="0" w:color="auto"/>
              <w:left w:val="single" w:sz="4" w:space="0" w:color="auto"/>
              <w:bottom w:val="single" w:sz="4" w:space="0" w:color="auto"/>
              <w:right w:val="single" w:sz="4" w:space="0" w:color="auto"/>
            </w:tcBorders>
            <w:vAlign w:val="center"/>
          </w:tcPr>
          <w:p w14:paraId="2D252D3B" w14:textId="0A2E946D"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644E99C" w14:textId="2E3FEA99"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机械电子工程</w:t>
            </w:r>
          </w:p>
        </w:tc>
        <w:tc>
          <w:tcPr>
            <w:tcW w:w="473" w:type="pct"/>
            <w:tcBorders>
              <w:top w:val="single" w:sz="4" w:space="0" w:color="auto"/>
              <w:left w:val="single" w:sz="4" w:space="0" w:color="auto"/>
              <w:bottom w:val="single" w:sz="4" w:space="0" w:color="auto"/>
              <w:right w:val="single" w:sz="4" w:space="0" w:color="auto"/>
            </w:tcBorders>
            <w:vAlign w:val="center"/>
          </w:tcPr>
          <w:p w14:paraId="6517A993" w14:textId="77777777"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黎泽伦</w:t>
            </w:r>
            <w:proofErr w:type="gramEnd"/>
          </w:p>
          <w:p w14:paraId="57D15CDE" w14:textId="77777777"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段虎明</w:t>
            </w:r>
            <w:proofErr w:type="gramEnd"/>
          </w:p>
          <w:p w14:paraId="1CC2A97D" w14:textId="15E4A324"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（企业导师）</w:t>
            </w:r>
          </w:p>
        </w:tc>
        <w:tc>
          <w:tcPr>
            <w:tcW w:w="1862" w:type="pct"/>
            <w:tcBorders>
              <w:top w:val="single" w:sz="4" w:space="0" w:color="auto"/>
              <w:left w:val="single" w:sz="4" w:space="0" w:color="auto"/>
              <w:bottom w:val="single" w:sz="4" w:space="0" w:color="auto"/>
              <w:right w:val="single" w:sz="4" w:space="0" w:color="auto"/>
            </w:tcBorders>
            <w:vAlign w:val="center"/>
          </w:tcPr>
          <w:p w14:paraId="72ECF381" w14:textId="7F536488"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一种移动充电机器人控制系统设计</w:t>
            </w:r>
          </w:p>
        </w:tc>
      </w:tr>
      <w:tr w:rsidR="00020100" w:rsidRPr="00174527" w14:paraId="28D09B9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B27494" w14:textId="113A4E1B"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32F3BB7" w14:textId="6F67F76F"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刘汉宇</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612AF2D" w14:textId="028C6194"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2018442086</w:t>
            </w:r>
          </w:p>
        </w:tc>
        <w:tc>
          <w:tcPr>
            <w:tcW w:w="567" w:type="pct"/>
            <w:tcBorders>
              <w:top w:val="single" w:sz="4" w:space="0" w:color="auto"/>
              <w:left w:val="single" w:sz="4" w:space="0" w:color="auto"/>
              <w:bottom w:val="single" w:sz="4" w:space="0" w:color="auto"/>
              <w:right w:val="single" w:sz="4" w:space="0" w:color="auto"/>
            </w:tcBorders>
            <w:vAlign w:val="center"/>
          </w:tcPr>
          <w:p w14:paraId="25D72711" w14:textId="0FA8DC05"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4A028939" w14:textId="24ACDCD7"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能源与动力工程</w:t>
            </w:r>
          </w:p>
        </w:tc>
        <w:tc>
          <w:tcPr>
            <w:tcW w:w="473" w:type="pct"/>
            <w:tcBorders>
              <w:top w:val="single" w:sz="4" w:space="0" w:color="auto"/>
              <w:left w:val="single" w:sz="4" w:space="0" w:color="auto"/>
              <w:bottom w:val="single" w:sz="4" w:space="0" w:color="auto"/>
              <w:right w:val="single" w:sz="4" w:space="0" w:color="auto"/>
            </w:tcBorders>
            <w:vAlign w:val="center"/>
          </w:tcPr>
          <w:p w14:paraId="5E572593" w14:textId="16A0F315"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季炫宇</w:t>
            </w:r>
          </w:p>
        </w:tc>
        <w:tc>
          <w:tcPr>
            <w:tcW w:w="1862" w:type="pct"/>
            <w:tcBorders>
              <w:top w:val="single" w:sz="4" w:space="0" w:color="auto"/>
              <w:left w:val="single" w:sz="4" w:space="0" w:color="auto"/>
              <w:bottom w:val="single" w:sz="4" w:space="0" w:color="auto"/>
              <w:right w:val="single" w:sz="4" w:space="0" w:color="auto"/>
            </w:tcBorders>
            <w:vAlign w:val="center"/>
          </w:tcPr>
          <w:p w14:paraId="50495863" w14:textId="379A3157"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废轮胎两段式催化热裂解特性研究</w:t>
            </w:r>
          </w:p>
        </w:tc>
      </w:tr>
      <w:tr w:rsidR="00020100" w:rsidRPr="00174527" w14:paraId="1AF770E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2E932E8" w14:textId="26E3EE51"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752BF35" w14:textId="628CF5FA"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王仪茹</w:t>
            </w:r>
          </w:p>
        </w:tc>
        <w:tc>
          <w:tcPr>
            <w:tcW w:w="700" w:type="pct"/>
            <w:tcBorders>
              <w:top w:val="single" w:sz="4" w:space="0" w:color="auto"/>
              <w:left w:val="single" w:sz="4" w:space="0" w:color="auto"/>
              <w:bottom w:val="single" w:sz="4" w:space="0" w:color="auto"/>
              <w:right w:val="single" w:sz="4" w:space="0" w:color="auto"/>
            </w:tcBorders>
            <w:vAlign w:val="center"/>
          </w:tcPr>
          <w:p w14:paraId="0C7E0E54" w14:textId="54C5673D"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2018440761</w:t>
            </w:r>
          </w:p>
        </w:tc>
        <w:tc>
          <w:tcPr>
            <w:tcW w:w="567" w:type="pct"/>
            <w:tcBorders>
              <w:top w:val="single" w:sz="4" w:space="0" w:color="auto"/>
              <w:left w:val="single" w:sz="4" w:space="0" w:color="auto"/>
              <w:bottom w:val="single" w:sz="4" w:space="0" w:color="auto"/>
              <w:right w:val="single" w:sz="4" w:space="0" w:color="auto"/>
            </w:tcBorders>
            <w:vAlign w:val="center"/>
          </w:tcPr>
          <w:p w14:paraId="5AF85739" w14:textId="09B9DEA7"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4371415" w14:textId="5B599013"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汽车服务工程</w:t>
            </w:r>
          </w:p>
        </w:tc>
        <w:tc>
          <w:tcPr>
            <w:tcW w:w="473" w:type="pct"/>
            <w:tcBorders>
              <w:top w:val="single" w:sz="4" w:space="0" w:color="auto"/>
              <w:left w:val="single" w:sz="4" w:space="0" w:color="auto"/>
              <w:bottom w:val="single" w:sz="4" w:space="0" w:color="auto"/>
              <w:right w:val="single" w:sz="4" w:space="0" w:color="auto"/>
            </w:tcBorders>
            <w:vAlign w:val="center"/>
          </w:tcPr>
          <w:p w14:paraId="500A0C18" w14:textId="15F9164D"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徐妙侠</w:t>
            </w:r>
          </w:p>
        </w:tc>
        <w:tc>
          <w:tcPr>
            <w:tcW w:w="1862" w:type="pct"/>
            <w:tcBorders>
              <w:top w:val="single" w:sz="4" w:space="0" w:color="auto"/>
              <w:left w:val="single" w:sz="4" w:space="0" w:color="auto"/>
              <w:bottom w:val="single" w:sz="4" w:space="0" w:color="auto"/>
              <w:right w:val="single" w:sz="4" w:space="0" w:color="auto"/>
            </w:tcBorders>
            <w:vAlign w:val="center"/>
          </w:tcPr>
          <w:p w14:paraId="2C7EE3D7" w14:textId="0FD942F2"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492柴油机活塞的结构设计及仿真分析</w:t>
            </w:r>
          </w:p>
        </w:tc>
      </w:tr>
      <w:tr w:rsidR="00020100" w:rsidRPr="00174527" w14:paraId="3A6701B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8A6A72F" w14:textId="6656B17D"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688DAB" w14:textId="3F5E7573"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张天豪</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20F998F" w14:textId="25CCA408"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2018442220</w:t>
            </w:r>
          </w:p>
        </w:tc>
        <w:tc>
          <w:tcPr>
            <w:tcW w:w="567" w:type="pct"/>
            <w:tcBorders>
              <w:top w:val="single" w:sz="4" w:space="0" w:color="auto"/>
              <w:left w:val="single" w:sz="4" w:space="0" w:color="auto"/>
              <w:bottom w:val="single" w:sz="4" w:space="0" w:color="auto"/>
              <w:right w:val="single" w:sz="4" w:space="0" w:color="auto"/>
            </w:tcBorders>
            <w:vAlign w:val="center"/>
          </w:tcPr>
          <w:p w14:paraId="5B82E4E1" w14:textId="0F1E5E48"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4793752A" w14:textId="1FC77F5C"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测控技术与仪器</w:t>
            </w:r>
          </w:p>
        </w:tc>
        <w:tc>
          <w:tcPr>
            <w:tcW w:w="473" w:type="pct"/>
            <w:tcBorders>
              <w:top w:val="single" w:sz="4" w:space="0" w:color="auto"/>
              <w:left w:val="single" w:sz="4" w:space="0" w:color="auto"/>
              <w:bottom w:val="single" w:sz="4" w:space="0" w:color="auto"/>
              <w:right w:val="single" w:sz="4" w:space="0" w:color="auto"/>
            </w:tcBorders>
            <w:vAlign w:val="center"/>
          </w:tcPr>
          <w:p w14:paraId="436DB0FB" w14:textId="77777777" w:rsidR="00E054E5" w:rsidRPr="00174527" w:rsidRDefault="00E054E5" w:rsidP="00020100">
            <w:pPr>
              <w:adjustRightInd w:val="0"/>
              <w:snapToGrid w:val="0"/>
              <w:spacing w:line="340" w:lineRule="exact"/>
              <w:jc w:val="center"/>
              <w:rPr>
                <w:rFonts w:ascii="方正仿宋_GBK" w:eastAsia="方正仿宋_GBK" w:hAnsi="Times New Roman" w:cs="微软雅黑"/>
                <w:color w:val="000000"/>
                <w:szCs w:val="21"/>
              </w:rPr>
            </w:pPr>
            <w:proofErr w:type="gramStart"/>
            <w:r w:rsidRPr="00174527">
              <w:rPr>
                <w:rFonts w:ascii="方正仿宋_GBK" w:eastAsia="方正仿宋_GBK" w:hAnsi="Times New Roman" w:cs="微软雅黑" w:hint="eastAsia"/>
                <w:color w:val="000000"/>
                <w:szCs w:val="21"/>
              </w:rPr>
              <w:t>聂</w:t>
            </w:r>
            <w:proofErr w:type="gramEnd"/>
            <w:r w:rsidRPr="00174527">
              <w:rPr>
                <w:rFonts w:ascii="方正仿宋_GBK" w:eastAsia="方正仿宋_GBK" w:hAnsi="Times New Roman" w:cs="微软雅黑" w:hint="eastAsia"/>
                <w:color w:val="000000"/>
                <w:szCs w:val="21"/>
              </w:rPr>
              <w:t xml:space="preserve">  玲</w:t>
            </w:r>
          </w:p>
          <w:p w14:paraId="7F029589" w14:textId="622B6EBD"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cs="微软雅黑" w:hint="eastAsia"/>
                <w:color w:val="000000"/>
                <w:szCs w:val="21"/>
              </w:rPr>
              <w:t>柏</w:t>
            </w:r>
            <w:proofErr w:type="gramEnd"/>
            <w:r w:rsidRPr="00174527">
              <w:rPr>
                <w:rFonts w:ascii="方正仿宋_GBK" w:eastAsia="方正仿宋_GBK" w:hAnsi="Times New Roman" w:cs="微软雅黑" w:hint="eastAsia"/>
                <w:color w:val="000000"/>
                <w:szCs w:val="21"/>
              </w:rPr>
              <w:t>俊杰</w:t>
            </w:r>
          </w:p>
        </w:tc>
        <w:tc>
          <w:tcPr>
            <w:tcW w:w="1862" w:type="pct"/>
            <w:tcBorders>
              <w:top w:val="single" w:sz="4" w:space="0" w:color="auto"/>
              <w:left w:val="single" w:sz="4" w:space="0" w:color="auto"/>
              <w:bottom w:val="single" w:sz="4" w:space="0" w:color="auto"/>
              <w:right w:val="single" w:sz="4" w:space="0" w:color="auto"/>
            </w:tcBorders>
            <w:vAlign w:val="center"/>
          </w:tcPr>
          <w:p w14:paraId="212F9B56" w14:textId="37443588"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基于气体传感器阵列的“电子鼻”系统设计及实验研究</w:t>
            </w:r>
          </w:p>
        </w:tc>
      </w:tr>
      <w:tr w:rsidR="00020100" w:rsidRPr="00174527" w14:paraId="303C908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7AC77B9" w14:textId="3DF7CBEA"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E79CDAD" w14:textId="717BD459"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高亮</w:t>
            </w:r>
          </w:p>
        </w:tc>
        <w:tc>
          <w:tcPr>
            <w:tcW w:w="700" w:type="pct"/>
            <w:tcBorders>
              <w:top w:val="single" w:sz="4" w:space="0" w:color="auto"/>
              <w:left w:val="single" w:sz="4" w:space="0" w:color="auto"/>
              <w:bottom w:val="single" w:sz="4" w:space="0" w:color="auto"/>
              <w:right w:val="single" w:sz="4" w:space="0" w:color="auto"/>
            </w:tcBorders>
            <w:vAlign w:val="center"/>
          </w:tcPr>
          <w:p w14:paraId="71D414AD" w14:textId="368E551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2018440675</w:t>
            </w:r>
          </w:p>
        </w:tc>
        <w:tc>
          <w:tcPr>
            <w:tcW w:w="567" w:type="pct"/>
            <w:tcBorders>
              <w:top w:val="single" w:sz="4" w:space="0" w:color="auto"/>
              <w:left w:val="single" w:sz="4" w:space="0" w:color="auto"/>
              <w:bottom w:val="single" w:sz="4" w:space="0" w:color="auto"/>
              <w:right w:val="single" w:sz="4" w:space="0" w:color="auto"/>
            </w:tcBorders>
            <w:vAlign w:val="center"/>
          </w:tcPr>
          <w:p w14:paraId="702A1ED7" w14:textId="5B37327F"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1AEE10D3" w14:textId="0B99552B"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3A0825BA" w14:textId="1464FD42" w:rsidR="00E054E5" w:rsidRPr="00174527" w:rsidRDefault="00E054E5" w:rsidP="00020100">
            <w:pPr>
              <w:adjustRightInd w:val="0"/>
              <w:snapToGrid w:val="0"/>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hint="eastAsia"/>
                <w:color w:val="000000"/>
                <w:szCs w:val="21"/>
              </w:rPr>
              <w:t>胡刚</w:t>
            </w:r>
          </w:p>
        </w:tc>
        <w:tc>
          <w:tcPr>
            <w:tcW w:w="1862" w:type="pct"/>
            <w:tcBorders>
              <w:top w:val="single" w:sz="4" w:space="0" w:color="auto"/>
              <w:left w:val="single" w:sz="4" w:space="0" w:color="auto"/>
              <w:bottom w:val="single" w:sz="4" w:space="0" w:color="auto"/>
              <w:right w:val="single" w:sz="4" w:space="0" w:color="auto"/>
            </w:tcBorders>
            <w:vAlign w:val="center"/>
          </w:tcPr>
          <w:p w14:paraId="659C1773" w14:textId="01548E05" w:rsidR="00E054E5" w:rsidRPr="00174527" w:rsidRDefault="00E054E5" w:rsidP="00020100">
            <w:pPr>
              <w:snapToGrid w:val="0"/>
              <w:spacing w:line="340" w:lineRule="exact"/>
              <w:jc w:val="center"/>
              <w:rPr>
                <w:rFonts w:ascii="方正仿宋_GBK" w:eastAsia="方正仿宋_GBK" w:hAnsi="Times New Roman"/>
                <w:color w:val="000000"/>
                <w:szCs w:val="21"/>
              </w:rPr>
            </w:pPr>
            <w:proofErr w:type="spellStart"/>
            <w:r w:rsidRPr="00174527">
              <w:rPr>
                <w:rFonts w:ascii="方正仿宋_GBK" w:eastAsia="方正仿宋_GBK" w:hAnsi="Times New Roman" w:hint="eastAsia"/>
                <w:color w:val="000000"/>
                <w:szCs w:val="21"/>
              </w:rPr>
              <w:t>WiFi</w:t>
            </w:r>
            <w:proofErr w:type="spellEnd"/>
            <w:r w:rsidRPr="00174527">
              <w:rPr>
                <w:rFonts w:ascii="方正仿宋_GBK" w:eastAsia="方正仿宋_GBK" w:hAnsi="Times New Roman" w:hint="eastAsia"/>
                <w:color w:val="000000"/>
                <w:szCs w:val="21"/>
              </w:rPr>
              <w:t>无线电能收集与应用电路设计</w:t>
            </w:r>
          </w:p>
        </w:tc>
      </w:tr>
      <w:tr w:rsidR="00020100" w:rsidRPr="00174527" w14:paraId="407B543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B35709B" w14:textId="2518A828"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C2DD886" w14:textId="1861C66A"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唐云杰</w:t>
            </w:r>
          </w:p>
        </w:tc>
        <w:tc>
          <w:tcPr>
            <w:tcW w:w="700" w:type="pct"/>
            <w:tcBorders>
              <w:top w:val="single" w:sz="4" w:space="0" w:color="auto"/>
              <w:left w:val="single" w:sz="4" w:space="0" w:color="auto"/>
              <w:bottom w:val="single" w:sz="4" w:space="0" w:color="auto"/>
              <w:right w:val="single" w:sz="4" w:space="0" w:color="auto"/>
            </w:tcBorders>
            <w:vAlign w:val="center"/>
          </w:tcPr>
          <w:p w14:paraId="05D89461" w14:textId="7A057F43"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2018444776</w:t>
            </w:r>
          </w:p>
        </w:tc>
        <w:tc>
          <w:tcPr>
            <w:tcW w:w="567" w:type="pct"/>
            <w:tcBorders>
              <w:top w:val="single" w:sz="4" w:space="0" w:color="auto"/>
              <w:left w:val="single" w:sz="4" w:space="0" w:color="auto"/>
              <w:bottom w:val="single" w:sz="4" w:space="0" w:color="auto"/>
              <w:right w:val="single" w:sz="4" w:space="0" w:color="auto"/>
            </w:tcBorders>
            <w:vAlign w:val="center"/>
          </w:tcPr>
          <w:p w14:paraId="60C0FEEA" w14:textId="6010C919"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67004141" w14:textId="784A2AB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vAlign w:val="center"/>
          </w:tcPr>
          <w:p w14:paraId="5054D29E" w14:textId="77777777"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曹政钦</w:t>
            </w:r>
            <w:proofErr w:type="gramEnd"/>
          </w:p>
          <w:p w14:paraId="0FD44A2F" w14:textId="6120DD39"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刘  航</w:t>
            </w:r>
          </w:p>
        </w:tc>
        <w:tc>
          <w:tcPr>
            <w:tcW w:w="1862" w:type="pct"/>
            <w:tcBorders>
              <w:top w:val="single" w:sz="4" w:space="0" w:color="auto"/>
              <w:left w:val="single" w:sz="4" w:space="0" w:color="auto"/>
              <w:bottom w:val="single" w:sz="4" w:space="0" w:color="auto"/>
              <w:right w:val="single" w:sz="4" w:space="0" w:color="auto"/>
            </w:tcBorders>
            <w:vAlign w:val="center"/>
          </w:tcPr>
          <w:p w14:paraId="5E2EB24E" w14:textId="44D3CE24"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高压电力电缆外护套热裂解实验平台设计及PVC热解实验</w:t>
            </w:r>
          </w:p>
        </w:tc>
      </w:tr>
      <w:tr w:rsidR="00020100" w:rsidRPr="00174527" w14:paraId="7EEB2E0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11F8388" w14:textId="5FBB076C"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105A4D7" w14:textId="2A3F65AC"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孙青山</w:t>
            </w:r>
          </w:p>
        </w:tc>
        <w:tc>
          <w:tcPr>
            <w:tcW w:w="700" w:type="pct"/>
            <w:tcBorders>
              <w:top w:val="single" w:sz="4" w:space="0" w:color="auto"/>
              <w:left w:val="single" w:sz="4" w:space="0" w:color="auto"/>
              <w:bottom w:val="single" w:sz="4" w:space="0" w:color="auto"/>
              <w:right w:val="single" w:sz="4" w:space="0" w:color="auto"/>
            </w:tcBorders>
            <w:vAlign w:val="center"/>
          </w:tcPr>
          <w:p w14:paraId="40919AEE" w14:textId="5D2C36D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2018442570</w:t>
            </w:r>
          </w:p>
        </w:tc>
        <w:tc>
          <w:tcPr>
            <w:tcW w:w="567" w:type="pct"/>
            <w:tcBorders>
              <w:top w:val="single" w:sz="4" w:space="0" w:color="auto"/>
              <w:left w:val="single" w:sz="4" w:space="0" w:color="auto"/>
              <w:bottom w:val="single" w:sz="4" w:space="0" w:color="auto"/>
              <w:right w:val="single" w:sz="4" w:space="0" w:color="auto"/>
            </w:tcBorders>
            <w:vAlign w:val="center"/>
          </w:tcPr>
          <w:p w14:paraId="2CF1851A" w14:textId="33A44701"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488BF024" w14:textId="727FAAA3"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化学工程与工艺</w:t>
            </w:r>
          </w:p>
        </w:tc>
        <w:tc>
          <w:tcPr>
            <w:tcW w:w="473" w:type="pct"/>
            <w:tcBorders>
              <w:top w:val="single" w:sz="4" w:space="0" w:color="auto"/>
              <w:left w:val="single" w:sz="4" w:space="0" w:color="auto"/>
              <w:bottom w:val="single" w:sz="4" w:space="0" w:color="auto"/>
              <w:right w:val="single" w:sz="4" w:space="0" w:color="auto"/>
            </w:tcBorders>
            <w:vAlign w:val="center"/>
          </w:tcPr>
          <w:p w14:paraId="3B8869AC" w14:textId="26C212A6"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付雪</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B4AC818" w14:textId="7E521F47"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扬子石化年产9万吨异丙醇项目--丙烯水合工段流程设计</w:t>
            </w:r>
          </w:p>
        </w:tc>
      </w:tr>
      <w:tr w:rsidR="00020100" w:rsidRPr="00174527" w14:paraId="6D48AD0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8C3B379" w14:textId="79702EA9"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6C8F2B0" w14:textId="11FF123B"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唐心林</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6131997" w14:textId="016B2805"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2018442651</w:t>
            </w:r>
          </w:p>
        </w:tc>
        <w:tc>
          <w:tcPr>
            <w:tcW w:w="567" w:type="pct"/>
            <w:tcBorders>
              <w:top w:val="single" w:sz="4" w:space="0" w:color="auto"/>
              <w:left w:val="single" w:sz="4" w:space="0" w:color="auto"/>
              <w:bottom w:val="single" w:sz="4" w:space="0" w:color="auto"/>
              <w:right w:val="single" w:sz="4" w:space="0" w:color="auto"/>
            </w:tcBorders>
            <w:vAlign w:val="center"/>
          </w:tcPr>
          <w:p w14:paraId="25C96C8E" w14:textId="29EF5EAB"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3B564DFE" w14:textId="005276F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能源化学工程</w:t>
            </w:r>
          </w:p>
        </w:tc>
        <w:tc>
          <w:tcPr>
            <w:tcW w:w="473" w:type="pct"/>
            <w:tcBorders>
              <w:top w:val="single" w:sz="4" w:space="0" w:color="auto"/>
              <w:left w:val="single" w:sz="4" w:space="0" w:color="auto"/>
              <w:bottom w:val="single" w:sz="4" w:space="0" w:color="auto"/>
              <w:right w:val="single" w:sz="4" w:space="0" w:color="auto"/>
            </w:tcBorders>
            <w:vAlign w:val="center"/>
          </w:tcPr>
          <w:p w14:paraId="78FACAE8" w14:textId="76A99B5B"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连欣</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8472AFB" w14:textId="63B9E32A"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Al3M2(M=Fe, Co, Ni, Mn)团簇表面吸附CO的密度泛函理论研究</w:t>
            </w:r>
          </w:p>
        </w:tc>
      </w:tr>
      <w:tr w:rsidR="00020100" w:rsidRPr="00174527" w14:paraId="09D8E22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C3F7636" w14:textId="08D89F9E"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9A6F0BA" w14:textId="35D9302B"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 xml:space="preserve">宁俊杰   </w:t>
            </w:r>
          </w:p>
        </w:tc>
        <w:tc>
          <w:tcPr>
            <w:tcW w:w="700" w:type="pct"/>
            <w:tcBorders>
              <w:top w:val="single" w:sz="4" w:space="0" w:color="auto"/>
              <w:left w:val="single" w:sz="4" w:space="0" w:color="auto"/>
              <w:bottom w:val="single" w:sz="4" w:space="0" w:color="auto"/>
              <w:right w:val="single" w:sz="4" w:space="0" w:color="auto"/>
            </w:tcBorders>
            <w:vAlign w:val="center"/>
          </w:tcPr>
          <w:p w14:paraId="046DD3D5" w14:textId="6819A1A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2018442688</w:t>
            </w:r>
          </w:p>
        </w:tc>
        <w:tc>
          <w:tcPr>
            <w:tcW w:w="567" w:type="pct"/>
            <w:tcBorders>
              <w:top w:val="single" w:sz="4" w:space="0" w:color="auto"/>
              <w:left w:val="single" w:sz="4" w:space="0" w:color="auto"/>
              <w:bottom w:val="single" w:sz="4" w:space="0" w:color="auto"/>
              <w:right w:val="single" w:sz="4" w:space="0" w:color="auto"/>
            </w:tcBorders>
            <w:vAlign w:val="center"/>
          </w:tcPr>
          <w:p w14:paraId="04645811" w14:textId="72FA4EBF"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189334CF" w14:textId="0DDA9023"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环境工程</w:t>
            </w:r>
          </w:p>
        </w:tc>
        <w:tc>
          <w:tcPr>
            <w:tcW w:w="473" w:type="pct"/>
            <w:tcBorders>
              <w:top w:val="single" w:sz="4" w:space="0" w:color="auto"/>
              <w:left w:val="single" w:sz="4" w:space="0" w:color="auto"/>
              <w:bottom w:val="single" w:sz="4" w:space="0" w:color="auto"/>
              <w:right w:val="single" w:sz="4" w:space="0" w:color="auto"/>
            </w:tcBorders>
            <w:vAlign w:val="center"/>
          </w:tcPr>
          <w:p w14:paraId="625D9841" w14:textId="14D84F28"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原金海</w:t>
            </w:r>
          </w:p>
        </w:tc>
        <w:tc>
          <w:tcPr>
            <w:tcW w:w="1862" w:type="pct"/>
            <w:tcBorders>
              <w:top w:val="single" w:sz="4" w:space="0" w:color="auto"/>
              <w:left w:val="single" w:sz="4" w:space="0" w:color="auto"/>
              <w:bottom w:val="single" w:sz="4" w:space="0" w:color="auto"/>
              <w:right w:val="single" w:sz="4" w:space="0" w:color="auto"/>
            </w:tcBorders>
            <w:vAlign w:val="center"/>
          </w:tcPr>
          <w:p w14:paraId="3BA6D226" w14:textId="49616D19"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Mg改性膨润土的制备及同步去除氮、</w:t>
            </w:r>
            <w:proofErr w:type="gramStart"/>
            <w:r w:rsidRPr="00174527">
              <w:rPr>
                <w:rFonts w:ascii="方正仿宋_GBK" w:eastAsia="方正仿宋_GBK" w:hAnsi="Times New Roman" w:hint="eastAsia"/>
                <w:color w:val="000000"/>
                <w:szCs w:val="21"/>
              </w:rPr>
              <w:t>磷研究</w:t>
            </w:r>
            <w:proofErr w:type="gramEnd"/>
          </w:p>
        </w:tc>
      </w:tr>
      <w:tr w:rsidR="00020100" w:rsidRPr="00174527" w14:paraId="3B39A3A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67ECD8" w14:textId="433950AC"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1F61A00" w14:textId="6EBE816E"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钟杰峰</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9502B52" w14:textId="1D783F9D"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2018444302</w:t>
            </w:r>
          </w:p>
        </w:tc>
        <w:tc>
          <w:tcPr>
            <w:tcW w:w="567" w:type="pct"/>
            <w:tcBorders>
              <w:top w:val="single" w:sz="4" w:space="0" w:color="auto"/>
              <w:left w:val="single" w:sz="4" w:space="0" w:color="auto"/>
              <w:bottom w:val="single" w:sz="4" w:space="0" w:color="auto"/>
              <w:right w:val="single" w:sz="4" w:space="0" w:color="auto"/>
            </w:tcBorders>
            <w:vAlign w:val="center"/>
          </w:tcPr>
          <w:p w14:paraId="739AC0E7" w14:textId="6A07FE77"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12E76624" w14:textId="47B743E0"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建筑环境与能源应用工程</w:t>
            </w:r>
          </w:p>
        </w:tc>
        <w:tc>
          <w:tcPr>
            <w:tcW w:w="473" w:type="pct"/>
            <w:tcBorders>
              <w:top w:val="single" w:sz="4" w:space="0" w:color="auto"/>
              <w:left w:val="single" w:sz="4" w:space="0" w:color="auto"/>
              <w:bottom w:val="single" w:sz="4" w:space="0" w:color="auto"/>
              <w:right w:val="single" w:sz="4" w:space="0" w:color="auto"/>
            </w:tcBorders>
            <w:vAlign w:val="center"/>
          </w:tcPr>
          <w:p w14:paraId="52462F3F" w14:textId="5CB3C80F"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刘丽莹</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98F5841" w14:textId="780EBF90"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哈尔滨某酒店暖通空调工程设计</w:t>
            </w:r>
          </w:p>
        </w:tc>
      </w:tr>
      <w:tr w:rsidR="00020100" w:rsidRPr="00174527" w14:paraId="0740AB1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5DEDEC4" w14:textId="2CAB506E"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14F3CC" w14:textId="75B3F856"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雷瑶</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8D9B6D8" w14:textId="144B04BD"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2018445096</w:t>
            </w:r>
          </w:p>
        </w:tc>
        <w:tc>
          <w:tcPr>
            <w:tcW w:w="567" w:type="pct"/>
            <w:tcBorders>
              <w:top w:val="single" w:sz="4" w:space="0" w:color="auto"/>
              <w:left w:val="single" w:sz="4" w:space="0" w:color="auto"/>
              <w:bottom w:val="single" w:sz="4" w:space="0" w:color="auto"/>
              <w:right w:val="single" w:sz="4" w:space="0" w:color="auto"/>
            </w:tcBorders>
            <w:vAlign w:val="center"/>
          </w:tcPr>
          <w:p w14:paraId="33485F3A" w14:textId="2D181869"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7A79F6FA" w14:textId="5E834DB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6E4877DC" w14:textId="77777777" w:rsidR="00E054E5" w:rsidRPr="00174527" w:rsidRDefault="00E054E5" w:rsidP="00020100">
            <w:pPr>
              <w:adjustRightInd w:val="0"/>
              <w:snapToGrid w:val="0"/>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cs="微软雅黑" w:hint="eastAsia"/>
                <w:color w:val="000000"/>
                <w:szCs w:val="21"/>
              </w:rPr>
              <w:t>黄林青</w:t>
            </w:r>
          </w:p>
          <w:p w14:paraId="3404DCE4" w14:textId="6D2B16B9"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cs="微软雅黑" w:hint="eastAsia"/>
                <w:color w:val="000000"/>
                <w:szCs w:val="21"/>
              </w:rPr>
              <w:t>王雪凡</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99AEB46" w14:textId="2913B550"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重庆云阳县审计局多层办公楼建筑及结构设计</w:t>
            </w:r>
          </w:p>
        </w:tc>
      </w:tr>
      <w:tr w:rsidR="00020100" w:rsidRPr="00174527" w14:paraId="2AEF0AF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9069D3A" w14:textId="723D1714"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DCA86A6" w14:textId="6CC4BC42"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赵婉妍</w:t>
            </w:r>
          </w:p>
        </w:tc>
        <w:tc>
          <w:tcPr>
            <w:tcW w:w="700" w:type="pct"/>
            <w:tcBorders>
              <w:top w:val="single" w:sz="4" w:space="0" w:color="auto"/>
              <w:left w:val="single" w:sz="4" w:space="0" w:color="auto"/>
              <w:bottom w:val="single" w:sz="4" w:space="0" w:color="auto"/>
              <w:right w:val="single" w:sz="4" w:space="0" w:color="auto"/>
            </w:tcBorders>
            <w:vAlign w:val="center"/>
          </w:tcPr>
          <w:p w14:paraId="4D9C5A35" w14:textId="52771295"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2018441139</w:t>
            </w:r>
          </w:p>
        </w:tc>
        <w:tc>
          <w:tcPr>
            <w:tcW w:w="567" w:type="pct"/>
            <w:tcBorders>
              <w:top w:val="single" w:sz="4" w:space="0" w:color="auto"/>
              <w:left w:val="single" w:sz="4" w:space="0" w:color="auto"/>
              <w:bottom w:val="single" w:sz="4" w:space="0" w:color="auto"/>
              <w:right w:val="single" w:sz="4" w:space="0" w:color="auto"/>
            </w:tcBorders>
            <w:vAlign w:val="center"/>
          </w:tcPr>
          <w:p w14:paraId="023D7D2C" w14:textId="489E1906"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BF7B344" w14:textId="45A7F42E"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工程造价</w:t>
            </w:r>
          </w:p>
        </w:tc>
        <w:tc>
          <w:tcPr>
            <w:tcW w:w="473" w:type="pct"/>
            <w:tcBorders>
              <w:top w:val="single" w:sz="4" w:space="0" w:color="auto"/>
              <w:left w:val="single" w:sz="4" w:space="0" w:color="auto"/>
              <w:bottom w:val="single" w:sz="4" w:space="0" w:color="auto"/>
              <w:right w:val="single" w:sz="4" w:space="0" w:color="auto"/>
            </w:tcBorders>
            <w:vAlign w:val="center"/>
          </w:tcPr>
          <w:p w14:paraId="38A4E69D" w14:textId="574F5C68" w:rsidR="00E054E5" w:rsidRPr="00174527" w:rsidRDefault="00E054E5" w:rsidP="00020100">
            <w:pPr>
              <w:adjustRightInd w:val="0"/>
              <w:snapToGrid w:val="0"/>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hint="eastAsia"/>
                <w:color w:val="000000"/>
                <w:szCs w:val="21"/>
              </w:rPr>
              <w:t>曾玥琳</w:t>
            </w:r>
          </w:p>
        </w:tc>
        <w:tc>
          <w:tcPr>
            <w:tcW w:w="1862" w:type="pct"/>
            <w:tcBorders>
              <w:top w:val="single" w:sz="4" w:space="0" w:color="auto"/>
              <w:left w:val="single" w:sz="4" w:space="0" w:color="auto"/>
              <w:bottom w:val="single" w:sz="4" w:space="0" w:color="auto"/>
              <w:right w:val="single" w:sz="4" w:space="0" w:color="auto"/>
            </w:tcBorders>
            <w:vAlign w:val="center"/>
          </w:tcPr>
          <w:p w14:paraId="292FD444" w14:textId="1A98D780"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璧山高新区</w:t>
            </w:r>
            <w:proofErr w:type="gramStart"/>
            <w:r w:rsidRPr="00174527">
              <w:rPr>
                <w:rFonts w:ascii="方正仿宋_GBK" w:eastAsia="方正仿宋_GBK" w:hAnsi="Times New Roman" w:hint="eastAsia"/>
                <w:color w:val="000000"/>
                <w:szCs w:val="21"/>
              </w:rPr>
              <w:t>锂</w:t>
            </w:r>
            <w:proofErr w:type="gramEnd"/>
            <w:r w:rsidRPr="00174527">
              <w:rPr>
                <w:rFonts w:ascii="方正仿宋_GBK" w:eastAsia="方正仿宋_GBK" w:hAnsi="Times New Roman" w:hint="eastAsia"/>
                <w:color w:val="000000"/>
                <w:szCs w:val="21"/>
              </w:rPr>
              <w:t>山路道路工程投标报价编制</w:t>
            </w:r>
          </w:p>
        </w:tc>
      </w:tr>
      <w:tr w:rsidR="00020100" w:rsidRPr="00174527" w14:paraId="1F434FF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199325B" w14:textId="146E9B00"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D2D8B79" w14:textId="04F9EFC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罗 楠</w:t>
            </w:r>
          </w:p>
        </w:tc>
        <w:tc>
          <w:tcPr>
            <w:tcW w:w="700" w:type="pct"/>
            <w:tcBorders>
              <w:top w:val="single" w:sz="4" w:space="0" w:color="auto"/>
              <w:left w:val="single" w:sz="4" w:space="0" w:color="auto"/>
              <w:bottom w:val="single" w:sz="4" w:space="0" w:color="auto"/>
              <w:right w:val="single" w:sz="4" w:space="0" w:color="auto"/>
            </w:tcBorders>
            <w:vAlign w:val="center"/>
          </w:tcPr>
          <w:p w14:paraId="174C8690" w14:textId="037192D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2018442963</w:t>
            </w:r>
          </w:p>
        </w:tc>
        <w:tc>
          <w:tcPr>
            <w:tcW w:w="567" w:type="pct"/>
            <w:tcBorders>
              <w:top w:val="single" w:sz="4" w:space="0" w:color="auto"/>
              <w:left w:val="single" w:sz="4" w:space="0" w:color="auto"/>
              <w:bottom w:val="single" w:sz="4" w:space="0" w:color="auto"/>
              <w:right w:val="single" w:sz="4" w:space="0" w:color="auto"/>
            </w:tcBorders>
            <w:vAlign w:val="center"/>
          </w:tcPr>
          <w:p w14:paraId="6DD30179" w14:textId="6044EE68"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52EC83E1" w14:textId="4F94A635"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安全工程</w:t>
            </w:r>
          </w:p>
        </w:tc>
        <w:tc>
          <w:tcPr>
            <w:tcW w:w="473" w:type="pct"/>
            <w:tcBorders>
              <w:top w:val="single" w:sz="4" w:space="0" w:color="auto"/>
              <w:left w:val="single" w:sz="4" w:space="0" w:color="auto"/>
              <w:bottom w:val="single" w:sz="4" w:space="0" w:color="auto"/>
              <w:right w:val="single" w:sz="4" w:space="0" w:color="auto"/>
            </w:tcBorders>
            <w:vAlign w:val="center"/>
          </w:tcPr>
          <w:p w14:paraId="568C3191" w14:textId="14B93173"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米红甫</w:t>
            </w:r>
          </w:p>
        </w:tc>
        <w:tc>
          <w:tcPr>
            <w:tcW w:w="1862" w:type="pct"/>
            <w:tcBorders>
              <w:top w:val="single" w:sz="4" w:space="0" w:color="auto"/>
              <w:left w:val="single" w:sz="4" w:space="0" w:color="auto"/>
              <w:bottom w:val="single" w:sz="4" w:space="0" w:color="auto"/>
              <w:right w:val="single" w:sz="4" w:space="0" w:color="auto"/>
            </w:tcBorders>
            <w:vAlign w:val="center"/>
          </w:tcPr>
          <w:p w14:paraId="5B5677EB" w14:textId="1FAAB55D"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加氢站泄漏风险分析及防爆设计</w:t>
            </w:r>
          </w:p>
        </w:tc>
      </w:tr>
      <w:tr w:rsidR="00020100" w:rsidRPr="00174527" w14:paraId="76A411E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FE46E8D" w14:textId="095EC9C1"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971F09D" w14:textId="5E7E5CA5"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杨溢</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3288542" w14:textId="30B50866"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2018443201</w:t>
            </w:r>
          </w:p>
        </w:tc>
        <w:tc>
          <w:tcPr>
            <w:tcW w:w="567" w:type="pct"/>
            <w:tcBorders>
              <w:top w:val="single" w:sz="4" w:space="0" w:color="auto"/>
              <w:left w:val="single" w:sz="4" w:space="0" w:color="auto"/>
              <w:bottom w:val="single" w:sz="4" w:space="0" w:color="auto"/>
              <w:right w:val="single" w:sz="4" w:space="0" w:color="auto"/>
            </w:tcBorders>
            <w:vAlign w:val="center"/>
          </w:tcPr>
          <w:p w14:paraId="248D2718" w14:textId="38E49524"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56218FB2" w14:textId="7CA19A54"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物流管理</w:t>
            </w:r>
          </w:p>
        </w:tc>
        <w:tc>
          <w:tcPr>
            <w:tcW w:w="473" w:type="pct"/>
            <w:tcBorders>
              <w:top w:val="single" w:sz="4" w:space="0" w:color="auto"/>
              <w:left w:val="single" w:sz="4" w:space="0" w:color="auto"/>
              <w:bottom w:val="single" w:sz="4" w:space="0" w:color="auto"/>
              <w:right w:val="single" w:sz="4" w:space="0" w:color="auto"/>
            </w:tcBorders>
            <w:vAlign w:val="center"/>
          </w:tcPr>
          <w:p w14:paraId="6092808B" w14:textId="5EAA81D3"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牛玉君</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F5A4F60" w14:textId="4E43587D"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基于SLP的BZ公司仓库布局研究</w:t>
            </w:r>
          </w:p>
        </w:tc>
      </w:tr>
      <w:tr w:rsidR="00020100" w:rsidRPr="00174527" w14:paraId="51B4D48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FD7C094" w14:textId="7808EC51"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303D637" w14:textId="0C7C1F7C"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cs="微软雅黑" w:hint="eastAsia"/>
                <w:color w:val="000000"/>
                <w:szCs w:val="21"/>
              </w:rPr>
              <w:t>熊佳莹</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53DDDC3" w14:textId="10D0941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cs="微软雅黑" w:hint="eastAsia"/>
                <w:color w:val="000000"/>
                <w:szCs w:val="21"/>
              </w:rPr>
              <w:t>2018443395</w:t>
            </w:r>
          </w:p>
        </w:tc>
        <w:tc>
          <w:tcPr>
            <w:tcW w:w="567" w:type="pct"/>
            <w:tcBorders>
              <w:top w:val="single" w:sz="4" w:space="0" w:color="auto"/>
              <w:left w:val="single" w:sz="4" w:space="0" w:color="auto"/>
              <w:bottom w:val="single" w:sz="4" w:space="0" w:color="auto"/>
              <w:right w:val="single" w:sz="4" w:space="0" w:color="auto"/>
            </w:tcBorders>
            <w:vAlign w:val="center"/>
          </w:tcPr>
          <w:p w14:paraId="41715D41" w14:textId="3E0011BC"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3513512B" w14:textId="52E92E9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cs="微软雅黑" w:hint="eastAsia"/>
                <w:color w:val="000000"/>
                <w:szCs w:val="21"/>
              </w:rPr>
              <w:t>社会工作</w:t>
            </w:r>
          </w:p>
        </w:tc>
        <w:tc>
          <w:tcPr>
            <w:tcW w:w="473" w:type="pct"/>
            <w:tcBorders>
              <w:top w:val="single" w:sz="4" w:space="0" w:color="auto"/>
              <w:left w:val="single" w:sz="4" w:space="0" w:color="auto"/>
              <w:bottom w:val="single" w:sz="4" w:space="0" w:color="auto"/>
              <w:right w:val="single" w:sz="4" w:space="0" w:color="auto"/>
            </w:tcBorders>
            <w:vAlign w:val="center"/>
          </w:tcPr>
          <w:p w14:paraId="411DAE32" w14:textId="56AE5C55"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cs="微软雅黑" w:hint="eastAsia"/>
                <w:color w:val="000000"/>
                <w:szCs w:val="21"/>
              </w:rPr>
              <w:t>徐小平</w:t>
            </w:r>
          </w:p>
        </w:tc>
        <w:tc>
          <w:tcPr>
            <w:tcW w:w="1862" w:type="pct"/>
            <w:tcBorders>
              <w:top w:val="single" w:sz="4" w:space="0" w:color="auto"/>
              <w:left w:val="single" w:sz="4" w:space="0" w:color="auto"/>
              <w:bottom w:val="single" w:sz="4" w:space="0" w:color="auto"/>
              <w:right w:val="single" w:sz="4" w:space="0" w:color="auto"/>
            </w:tcBorders>
            <w:vAlign w:val="center"/>
          </w:tcPr>
          <w:p w14:paraId="2AB08A42" w14:textId="7A190929"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cs="微软雅黑" w:hint="eastAsia"/>
                <w:color w:val="000000"/>
                <w:szCs w:val="21"/>
              </w:rPr>
              <w:t>社工专业团队运营养老中心的个案考察——以Q</w:t>
            </w:r>
            <w:proofErr w:type="gramStart"/>
            <w:r w:rsidRPr="00174527">
              <w:rPr>
                <w:rFonts w:ascii="方正仿宋_GBK" w:eastAsia="方正仿宋_GBK" w:hAnsi="Times New Roman" w:cs="微软雅黑" w:hint="eastAsia"/>
                <w:color w:val="000000"/>
                <w:szCs w:val="21"/>
              </w:rPr>
              <w:t>晓苑为例</w:t>
            </w:r>
            <w:proofErr w:type="gramEnd"/>
          </w:p>
        </w:tc>
      </w:tr>
      <w:tr w:rsidR="00020100" w:rsidRPr="00174527" w14:paraId="066189D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3DECC2" w14:textId="7227B2F2"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1B09967" w14:textId="4FE7DB69" w:rsidR="00E054E5" w:rsidRPr="00174527" w:rsidRDefault="00E054E5" w:rsidP="00020100">
            <w:pPr>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cs="方正小标宋简体" w:hint="eastAsia"/>
                <w:szCs w:val="21"/>
              </w:rPr>
              <w:t>申渝</w:t>
            </w:r>
          </w:p>
        </w:tc>
        <w:tc>
          <w:tcPr>
            <w:tcW w:w="700" w:type="pct"/>
            <w:tcBorders>
              <w:top w:val="single" w:sz="4" w:space="0" w:color="auto"/>
              <w:left w:val="single" w:sz="4" w:space="0" w:color="auto"/>
              <w:bottom w:val="single" w:sz="4" w:space="0" w:color="auto"/>
              <w:right w:val="single" w:sz="4" w:space="0" w:color="auto"/>
            </w:tcBorders>
            <w:vAlign w:val="center"/>
          </w:tcPr>
          <w:p w14:paraId="7EF9F6D4" w14:textId="0CD929EF" w:rsidR="00E054E5" w:rsidRPr="00174527" w:rsidRDefault="00E054E5" w:rsidP="00020100">
            <w:pPr>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cs="方正小标宋简体" w:hint="eastAsia"/>
                <w:szCs w:val="21"/>
              </w:rPr>
              <w:t>2018443889</w:t>
            </w:r>
          </w:p>
        </w:tc>
        <w:tc>
          <w:tcPr>
            <w:tcW w:w="567" w:type="pct"/>
            <w:tcBorders>
              <w:top w:val="single" w:sz="4" w:space="0" w:color="auto"/>
              <w:left w:val="single" w:sz="4" w:space="0" w:color="auto"/>
              <w:bottom w:val="single" w:sz="4" w:space="0" w:color="auto"/>
              <w:right w:val="single" w:sz="4" w:space="0" w:color="auto"/>
            </w:tcBorders>
            <w:vAlign w:val="center"/>
          </w:tcPr>
          <w:p w14:paraId="567F313A" w14:textId="77D3EA44" w:rsidR="00E054E5" w:rsidRPr="00174527" w:rsidRDefault="00E054E5" w:rsidP="00020100">
            <w:pPr>
              <w:spacing w:line="340" w:lineRule="exact"/>
              <w:jc w:val="center"/>
              <w:rPr>
                <w:rFonts w:ascii="方正仿宋_GBK" w:eastAsia="方正仿宋_GBK" w:hAnsi="Times New Roman" w:cs="微软雅黑"/>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689074FB" w14:textId="2ECBEF85" w:rsidR="00E054E5" w:rsidRPr="00174527" w:rsidRDefault="00E054E5" w:rsidP="00020100">
            <w:pPr>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cs="微软雅黑" w:hint="eastAsia"/>
                <w:color w:val="000000"/>
                <w:szCs w:val="21"/>
              </w:rPr>
              <w:t>数学与应用数学</w:t>
            </w:r>
          </w:p>
        </w:tc>
        <w:tc>
          <w:tcPr>
            <w:tcW w:w="473" w:type="pct"/>
            <w:tcBorders>
              <w:top w:val="single" w:sz="4" w:space="0" w:color="auto"/>
              <w:left w:val="single" w:sz="4" w:space="0" w:color="auto"/>
              <w:bottom w:val="single" w:sz="4" w:space="0" w:color="auto"/>
              <w:right w:val="single" w:sz="4" w:space="0" w:color="auto"/>
            </w:tcBorders>
            <w:vAlign w:val="center"/>
          </w:tcPr>
          <w:p w14:paraId="60B081E8" w14:textId="77777777" w:rsidR="00E054E5" w:rsidRPr="00174527" w:rsidRDefault="00E054E5" w:rsidP="00020100">
            <w:pPr>
              <w:adjustRightInd w:val="0"/>
              <w:snapToGrid w:val="0"/>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cs="微软雅黑" w:hint="eastAsia"/>
                <w:color w:val="000000"/>
                <w:szCs w:val="21"/>
              </w:rPr>
              <w:t>田学全</w:t>
            </w:r>
          </w:p>
          <w:p w14:paraId="08E4A524" w14:textId="6E7481C9" w:rsidR="00E054E5" w:rsidRPr="00174527" w:rsidRDefault="00E054E5" w:rsidP="00020100">
            <w:pPr>
              <w:adjustRightInd w:val="0"/>
              <w:snapToGrid w:val="0"/>
              <w:spacing w:line="340" w:lineRule="exact"/>
              <w:jc w:val="center"/>
              <w:rPr>
                <w:rFonts w:ascii="方正仿宋_GBK" w:eastAsia="方正仿宋_GBK" w:hAnsi="Times New Roman" w:cs="微软雅黑"/>
                <w:color w:val="000000"/>
                <w:szCs w:val="21"/>
              </w:rPr>
            </w:pPr>
            <w:proofErr w:type="gramStart"/>
            <w:r w:rsidRPr="00174527">
              <w:rPr>
                <w:rFonts w:ascii="方正仿宋_GBK" w:eastAsia="方正仿宋_GBK" w:hAnsi="Times New Roman" w:cs="微软雅黑" w:hint="eastAsia"/>
                <w:color w:val="000000"/>
                <w:szCs w:val="21"/>
              </w:rPr>
              <w:lastRenderedPageBreak/>
              <w:t>邬</w:t>
            </w:r>
            <w:proofErr w:type="gramEnd"/>
            <w:r w:rsidRPr="00174527">
              <w:rPr>
                <w:rFonts w:ascii="方正仿宋_GBK" w:eastAsia="方正仿宋_GBK" w:hAnsi="Times New Roman" w:cs="微软雅黑" w:hint="eastAsia"/>
                <w:color w:val="000000"/>
                <w:szCs w:val="21"/>
              </w:rPr>
              <w:t xml:space="preserve">  毅</w:t>
            </w:r>
          </w:p>
        </w:tc>
        <w:tc>
          <w:tcPr>
            <w:tcW w:w="1862" w:type="pct"/>
            <w:tcBorders>
              <w:top w:val="single" w:sz="4" w:space="0" w:color="auto"/>
              <w:left w:val="single" w:sz="4" w:space="0" w:color="auto"/>
              <w:bottom w:val="single" w:sz="4" w:space="0" w:color="auto"/>
              <w:right w:val="single" w:sz="4" w:space="0" w:color="auto"/>
            </w:tcBorders>
            <w:vAlign w:val="center"/>
          </w:tcPr>
          <w:p w14:paraId="46A01564" w14:textId="06A3FA6D" w:rsidR="00E054E5" w:rsidRPr="00174527" w:rsidRDefault="00E054E5" w:rsidP="00020100">
            <w:pPr>
              <w:snapToGrid w:val="0"/>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cs="微软雅黑" w:hint="eastAsia"/>
                <w:color w:val="000000"/>
                <w:szCs w:val="21"/>
              </w:rPr>
              <w:lastRenderedPageBreak/>
              <w:t>基于深度学习的人脸口罩识别方法研究</w:t>
            </w:r>
          </w:p>
        </w:tc>
      </w:tr>
      <w:tr w:rsidR="00020100" w:rsidRPr="00174527" w14:paraId="24B6AEC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1279E0D" w14:textId="1CA7F326"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7E70EE6" w14:textId="606FC938" w:rsidR="00E054E5" w:rsidRPr="00174527" w:rsidRDefault="00E054E5" w:rsidP="00020100">
            <w:pPr>
              <w:spacing w:line="340" w:lineRule="exact"/>
              <w:jc w:val="center"/>
              <w:rPr>
                <w:rFonts w:ascii="方正仿宋_GBK" w:eastAsia="方正仿宋_GBK" w:hAnsi="Times New Roman" w:cs="方正小标宋简体"/>
                <w:szCs w:val="21"/>
              </w:rPr>
            </w:pPr>
            <w:proofErr w:type="gramStart"/>
            <w:r w:rsidRPr="00174527">
              <w:rPr>
                <w:rFonts w:ascii="方正仿宋_GBK" w:eastAsia="方正仿宋_GBK" w:hAnsi="Times New Roman" w:cs="方正小标宋简体" w:hint="eastAsia"/>
                <w:szCs w:val="21"/>
              </w:rPr>
              <w:t>李腊欢</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6334D8B" w14:textId="3B8752B2" w:rsidR="00E054E5" w:rsidRPr="00174527" w:rsidRDefault="00E054E5" w:rsidP="00020100">
            <w:pPr>
              <w:spacing w:line="340" w:lineRule="exact"/>
              <w:jc w:val="center"/>
              <w:rPr>
                <w:rFonts w:ascii="方正仿宋_GBK" w:eastAsia="方正仿宋_GBK" w:hAnsi="Times New Roman" w:cs="方正小标宋简体"/>
                <w:szCs w:val="21"/>
              </w:rPr>
            </w:pPr>
            <w:r w:rsidRPr="00174527">
              <w:rPr>
                <w:rFonts w:ascii="方正仿宋_GBK" w:eastAsia="方正仿宋_GBK" w:hAnsi="Times New Roman" w:cs="方正小标宋简体" w:hint="eastAsia"/>
                <w:szCs w:val="21"/>
              </w:rPr>
              <w:t>2018444008</w:t>
            </w:r>
          </w:p>
        </w:tc>
        <w:tc>
          <w:tcPr>
            <w:tcW w:w="567" w:type="pct"/>
            <w:tcBorders>
              <w:top w:val="single" w:sz="4" w:space="0" w:color="auto"/>
              <w:left w:val="single" w:sz="4" w:space="0" w:color="auto"/>
              <w:bottom w:val="single" w:sz="4" w:space="0" w:color="auto"/>
              <w:right w:val="single" w:sz="4" w:space="0" w:color="auto"/>
            </w:tcBorders>
            <w:vAlign w:val="center"/>
          </w:tcPr>
          <w:p w14:paraId="6932ABFA" w14:textId="00FDD5C2" w:rsidR="00E054E5" w:rsidRPr="00174527" w:rsidRDefault="00E054E5" w:rsidP="00020100">
            <w:pPr>
              <w:spacing w:line="340" w:lineRule="exact"/>
              <w:jc w:val="center"/>
              <w:rPr>
                <w:rFonts w:ascii="方正仿宋_GBK" w:eastAsia="方正仿宋_GBK" w:hAnsi="Times New Roman"/>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57FC97E5" w14:textId="25A29F25" w:rsidR="00E054E5" w:rsidRPr="00174527" w:rsidRDefault="00E054E5" w:rsidP="00020100">
            <w:pPr>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cs="微软雅黑" w:hint="eastAsia"/>
                <w:color w:val="000000"/>
                <w:szCs w:val="21"/>
              </w:rPr>
              <w:t>应用统计学</w:t>
            </w:r>
          </w:p>
        </w:tc>
        <w:tc>
          <w:tcPr>
            <w:tcW w:w="473" w:type="pct"/>
            <w:tcBorders>
              <w:top w:val="single" w:sz="4" w:space="0" w:color="auto"/>
              <w:left w:val="single" w:sz="4" w:space="0" w:color="auto"/>
              <w:bottom w:val="single" w:sz="4" w:space="0" w:color="auto"/>
              <w:right w:val="single" w:sz="4" w:space="0" w:color="auto"/>
            </w:tcBorders>
            <w:vAlign w:val="center"/>
          </w:tcPr>
          <w:p w14:paraId="105C129F" w14:textId="6AC01D7D" w:rsidR="00E054E5" w:rsidRPr="00174527" w:rsidRDefault="00E054E5" w:rsidP="00020100">
            <w:pPr>
              <w:adjustRightInd w:val="0"/>
              <w:snapToGrid w:val="0"/>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hint="eastAsia"/>
                <w:szCs w:val="21"/>
              </w:rPr>
              <w:t>何  勇</w:t>
            </w:r>
          </w:p>
        </w:tc>
        <w:tc>
          <w:tcPr>
            <w:tcW w:w="1862" w:type="pct"/>
            <w:tcBorders>
              <w:top w:val="single" w:sz="4" w:space="0" w:color="auto"/>
              <w:left w:val="single" w:sz="4" w:space="0" w:color="auto"/>
              <w:bottom w:val="single" w:sz="4" w:space="0" w:color="auto"/>
              <w:right w:val="single" w:sz="4" w:space="0" w:color="auto"/>
            </w:tcBorders>
            <w:vAlign w:val="center"/>
          </w:tcPr>
          <w:p w14:paraId="37431CDA" w14:textId="67383673" w:rsidR="00E054E5" w:rsidRPr="00174527" w:rsidRDefault="00E054E5" w:rsidP="00020100">
            <w:pPr>
              <w:snapToGrid w:val="0"/>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cs="微软雅黑" w:hint="eastAsia"/>
                <w:color w:val="000000"/>
                <w:szCs w:val="21"/>
              </w:rPr>
              <w:t>基于中国企业500强透析城市经济发展</w:t>
            </w:r>
          </w:p>
        </w:tc>
      </w:tr>
      <w:tr w:rsidR="00020100" w:rsidRPr="00174527" w14:paraId="706D335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351BB60" w14:textId="2845E67C"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18E177B" w14:textId="588E0731" w:rsidR="00E054E5" w:rsidRPr="00174527" w:rsidRDefault="00E054E5" w:rsidP="00020100">
            <w:pPr>
              <w:spacing w:line="340" w:lineRule="exact"/>
              <w:jc w:val="center"/>
              <w:rPr>
                <w:rFonts w:ascii="方正仿宋_GBK" w:eastAsia="方正仿宋_GBK" w:hAnsi="Times New Roman" w:cs="方正小标宋简体"/>
                <w:szCs w:val="21"/>
              </w:rPr>
            </w:pPr>
            <w:r w:rsidRPr="00174527">
              <w:rPr>
                <w:rFonts w:ascii="方正仿宋_GBK" w:eastAsia="方正仿宋_GBK" w:hAnsi="Times New Roman" w:hint="eastAsia"/>
                <w:color w:val="000000"/>
                <w:szCs w:val="21"/>
              </w:rPr>
              <w:t>冷雨晴</w:t>
            </w:r>
          </w:p>
        </w:tc>
        <w:tc>
          <w:tcPr>
            <w:tcW w:w="700" w:type="pct"/>
            <w:tcBorders>
              <w:top w:val="single" w:sz="4" w:space="0" w:color="auto"/>
              <w:left w:val="single" w:sz="4" w:space="0" w:color="auto"/>
              <w:bottom w:val="single" w:sz="4" w:space="0" w:color="auto"/>
              <w:right w:val="single" w:sz="4" w:space="0" w:color="auto"/>
            </w:tcBorders>
            <w:vAlign w:val="center"/>
          </w:tcPr>
          <w:p w14:paraId="2327C013" w14:textId="5BB6D43E" w:rsidR="00E054E5" w:rsidRPr="00174527" w:rsidRDefault="00E054E5" w:rsidP="00020100">
            <w:pPr>
              <w:spacing w:line="340" w:lineRule="exact"/>
              <w:jc w:val="center"/>
              <w:rPr>
                <w:rFonts w:ascii="方正仿宋_GBK" w:eastAsia="方正仿宋_GBK" w:hAnsi="Times New Roman" w:cs="方正小标宋简体"/>
                <w:szCs w:val="21"/>
              </w:rPr>
            </w:pPr>
            <w:r w:rsidRPr="00174527">
              <w:rPr>
                <w:rFonts w:ascii="方正仿宋_GBK" w:eastAsia="方正仿宋_GBK" w:hAnsi="Times New Roman" w:hint="eastAsia"/>
                <w:color w:val="000000"/>
                <w:szCs w:val="21"/>
              </w:rPr>
              <w:t>2018444956</w:t>
            </w:r>
          </w:p>
        </w:tc>
        <w:tc>
          <w:tcPr>
            <w:tcW w:w="567" w:type="pct"/>
            <w:tcBorders>
              <w:top w:val="single" w:sz="4" w:space="0" w:color="auto"/>
              <w:left w:val="single" w:sz="4" w:space="0" w:color="auto"/>
              <w:bottom w:val="single" w:sz="4" w:space="0" w:color="auto"/>
              <w:right w:val="single" w:sz="4" w:space="0" w:color="auto"/>
            </w:tcBorders>
            <w:vAlign w:val="center"/>
          </w:tcPr>
          <w:p w14:paraId="47004C14" w14:textId="466841F5" w:rsidR="00E054E5" w:rsidRPr="00174527" w:rsidRDefault="00E054E5" w:rsidP="00020100">
            <w:pPr>
              <w:spacing w:line="340" w:lineRule="exact"/>
              <w:jc w:val="center"/>
              <w:rPr>
                <w:rFonts w:ascii="方正仿宋_GBK" w:eastAsia="方正仿宋_GBK" w:hAnsi="Times New Roman"/>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7173776D" w14:textId="64940932" w:rsidR="00E054E5" w:rsidRPr="00174527" w:rsidRDefault="00E054E5" w:rsidP="00020100">
            <w:pPr>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hint="eastAsia"/>
                <w:color w:val="000000"/>
                <w:szCs w:val="21"/>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75B97A78" w14:textId="1E31BAAD" w:rsidR="00E054E5" w:rsidRPr="00174527" w:rsidRDefault="00E054E5"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color w:val="000000"/>
                <w:szCs w:val="21"/>
              </w:rPr>
              <w:t>李  擎</w:t>
            </w:r>
          </w:p>
        </w:tc>
        <w:tc>
          <w:tcPr>
            <w:tcW w:w="1862" w:type="pct"/>
            <w:tcBorders>
              <w:top w:val="single" w:sz="4" w:space="0" w:color="auto"/>
              <w:left w:val="single" w:sz="4" w:space="0" w:color="auto"/>
              <w:bottom w:val="single" w:sz="4" w:space="0" w:color="auto"/>
              <w:right w:val="single" w:sz="4" w:space="0" w:color="auto"/>
            </w:tcBorders>
            <w:vAlign w:val="center"/>
          </w:tcPr>
          <w:p w14:paraId="679C40C2" w14:textId="74D34DD2" w:rsidR="00E054E5" w:rsidRPr="00174527" w:rsidRDefault="00E054E5" w:rsidP="00020100">
            <w:pPr>
              <w:snapToGrid w:val="0"/>
              <w:spacing w:line="340" w:lineRule="exact"/>
              <w:jc w:val="center"/>
              <w:rPr>
                <w:rFonts w:ascii="方正仿宋_GBK" w:eastAsia="方正仿宋_GBK" w:hAnsi="Times New Roman" w:cs="微软雅黑"/>
                <w:color w:val="000000"/>
                <w:szCs w:val="21"/>
              </w:rPr>
            </w:pPr>
            <w:r w:rsidRPr="00174527">
              <w:rPr>
                <w:rFonts w:ascii="方正仿宋_GBK" w:eastAsia="方正仿宋_GBK" w:hAnsi="Times New Roman" w:hint="eastAsia"/>
                <w:color w:val="000000"/>
                <w:szCs w:val="21"/>
              </w:rPr>
              <w:t>《如何欣赏艺术：入门指南》（第五章）翻译实践报告</w:t>
            </w:r>
          </w:p>
        </w:tc>
      </w:tr>
      <w:tr w:rsidR="00020100" w:rsidRPr="00174527" w14:paraId="27A23C7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D70A296" w14:textId="2117C74F"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519FEAE" w14:textId="26EB6C1E"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刘潇</w:t>
            </w:r>
          </w:p>
        </w:tc>
        <w:tc>
          <w:tcPr>
            <w:tcW w:w="700" w:type="pct"/>
            <w:tcBorders>
              <w:top w:val="single" w:sz="4" w:space="0" w:color="auto"/>
              <w:left w:val="single" w:sz="4" w:space="0" w:color="auto"/>
              <w:bottom w:val="single" w:sz="4" w:space="0" w:color="auto"/>
              <w:right w:val="single" w:sz="4" w:space="0" w:color="auto"/>
            </w:tcBorders>
            <w:vAlign w:val="center"/>
          </w:tcPr>
          <w:p w14:paraId="414C16CD" w14:textId="309F781E"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2018440344</w:t>
            </w:r>
          </w:p>
        </w:tc>
        <w:tc>
          <w:tcPr>
            <w:tcW w:w="567" w:type="pct"/>
            <w:tcBorders>
              <w:top w:val="single" w:sz="4" w:space="0" w:color="auto"/>
              <w:left w:val="single" w:sz="4" w:space="0" w:color="auto"/>
              <w:bottom w:val="single" w:sz="4" w:space="0" w:color="auto"/>
              <w:right w:val="single" w:sz="4" w:space="0" w:color="auto"/>
            </w:tcBorders>
            <w:vAlign w:val="center"/>
          </w:tcPr>
          <w:p w14:paraId="1F139C27" w14:textId="187EA0FD"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4E5A4A4D" w14:textId="70E0DC08"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环境设计</w:t>
            </w:r>
          </w:p>
        </w:tc>
        <w:tc>
          <w:tcPr>
            <w:tcW w:w="473" w:type="pct"/>
            <w:tcBorders>
              <w:top w:val="single" w:sz="4" w:space="0" w:color="auto"/>
              <w:left w:val="single" w:sz="4" w:space="0" w:color="auto"/>
              <w:bottom w:val="single" w:sz="4" w:space="0" w:color="auto"/>
              <w:right w:val="single" w:sz="4" w:space="0" w:color="auto"/>
            </w:tcBorders>
            <w:vAlign w:val="center"/>
          </w:tcPr>
          <w:p w14:paraId="78E14668" w14:textId="7D661DE8"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 xml:space="preserve">李  </w:t>
            </w:r>
            <w:proofErr w:type="gramStart"/>
            <w:r w:rsidRPr="00174527">
              <w:rPr>
                <w:rFonts w:ascii="方正仿宋_GBK" w:eastAsia="方正仿宋_GBK" w:hAnsi="Times New Roman" w:hint="eastAsia"/>
                <w:color w:val="000000"/>
                <w:szCs w:val="21"/>
              </w:rPr>
              <w:t>莉</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5570D32" w14:textId="519648FD"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“叠山理水 移步异景”——中式园林汤</w:t>
            </w:r>
            <w:proofErr w:type="gramStart"/>
            <w:r w:rsidRPr="00174527">
              <w:rPr>
                <w:rFonts w:ascii="方正仿宋_GBK" w:eastAsia="方正仿宋_GBK" w:hAnsi="Times New Roman" w:hint="eastAsia"/>
                <w:color w:val="000000"/>
                <w:szCs w:val="21"/>
              </w:rPr>
              <w:t>馆设计</w:t>
            </w:r>
            <w:proofErr w:type="gramEnd"/>
          </w:p>
        </w:tc>
      </w:tr>
      <w:tr w:rsidR="00020100" w:rsidRPr="00174527" w14:paraId="719703C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85DB035" w14:textId="35BFFB48"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D3D9747" w14:textId="1D9C9B4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陈静</w:t>
            </w:r>
          </w:p>
        </w:tc>
        <w:tc>
          <w:tcPr>
            <w:tcW w:w="700" w:type="pct"/>
            <w:tcBorders>
              <w:top w:val="single" w:sz="4" w:space="0" w:color="auto"/>
              <w:left w:val="single" w:sz="4" w:space="0" w:color="auto"/>
              <w:bottom w:val="single" w:sz="4" w:space="0" w:color="auto"/>
              <w:right w:val="single" w:sz="4" w:space="0" w:color="auto"/>
            </w:tcBorders>
            <w:vAlign w:val="center"/>
          </w:tcPr>
          <w:p w14:paraId="1EE15736" w14:textId="1BFEE3E4"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2018440323</w:t>
            </w:r>
          </w:p>
        </w:tc>
        <w:tc>
          <w:tcPr>
            <w:tcW w:w="567" w:type="pct"/>
            <w:tcBorders>
              <w:top w:val="single" w:sz="4" w:space="0" w:color="auto"/>
              <w:left w:val="single" w:sz="4" w:space="0" w:color="auto"/>
              <w:bottom w:val="single" w:sz="4" w:space="0" w:color="auto"/>
              <w:right w:val="single" w:sz="4" w:space="0" w:color="auto"/>
            </w:tcBorders>
            <w:vAlign w:val="center"/>
          </w:tcPr>
          <w:p w14:paraId="45DB72FB" w14:textId="168F19B1"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ED6E226" w14:textId="7A2B7091"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视觉传达</w:t>
            </w:r>
          </w:p>
        </w:tc>
        <w:tc>
          <w:tcPr>
            <w:tcW w:w="473" w:type="pct"/>
            <w:tcBorders>
              <w:top w:val="single" w:sz="4" w:space="0" w:color="auto"/>
              <w:left w:val="single" w:sz="4" w:space="0" w:color="auto"/>
              <w:bottom w:val="single" w:sz="4" w:space="0" w:color="auto"/>
              <w:right w:val="single" w:sz="4" w:space="0" w:color="auto"/>
            </w:tcBorders>
            <w:vAlign w:val="center"/>
          </w:tcPr>
          <w:p w14:paraId="64AE92E9" w14:textId="6F8A6E79"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冯知之</w:t>
            </w:r>
          </w:p>
        </w:tc>
        <w:tc>
          <w:tcPr>
            <w:tcW w:w="1862" w:type="pct"/>
            <w:tcBorders>
              <w:top w:val="single" w:sz="4" w:space="0" w:color="auto"/>
              <w:left w:val="single" w:sz="4" w:space="0" w:color="auto"/>
              <w:bottom w:val="single" w:sz="4" w:space="0" w:color="auto"/>
              <w:right w:val="single" w:sz="4" w:space="0" w:color="auto"/>
            </w:tcBorders>
            <w:vAlign w:val="center"/>
          </w:tcPr>
          <w:p w14:paraId="1846DCF3" w14:textId="2CBD0547"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Z世代消费理念下的品牌设计应用研究</w:t>
            </w:r>
          </w:p>
        </w:tc>
      </w:tr>
      <w:tr w:rsidR="00020100" w:rsidRPr="00174527" w14:paraId="611ACA0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A380614" w14:textId="43EB5245"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4E16B0" w14:textId="1FF9BA5B" w:rsidR="00E054E5" w:rsidRPr="00174527" w:rsidRDefault="00E054E5" w:rsidP="00020100">
            <w:pPr>
              <w:spacing w:line="340" w:lineRule="exact"/>
              <w:jc w:val="center"/>
              <w:rPr>
                <w:rFonts w:ascii="方正仿宋_GBK" w:eastAsia="方正仿宋_GBK" w:hAnsi="Times New Roman"/>
                <w:color w:val="000000"/>
                <w:szCs w:val="21"/>
              </w:rPr>
            </w:pPr>
            <w:proofErr w:type="gramStart"/>
            <w:r w:rsidRPr="00174527">
              <w:rPr>
                <w:rFonts w:ascii="方正仿宋_GBK" w:eastAsia="方正仿宋_GBK" w:hAnsi="Times New Roman" w:hint="eastAsia"/>
                <w:color w:val="000000"/>
                <w:szCs w:val="21"/>
              </w:rPr>
              <w:t>陈晓渊</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8C94D94" w14:textId="4A6EF7B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2018444442</w:t>
            </w:r>
          </w:p>
        </w:tc>
        <w:tc>
          <w:tcPr>
            <w:tcW w:w="567" w:type="pct"/>
            <w:tcBorders>
              <w:top w:val="single" w:sz="4" w:space="0" w:color="auto"/>
              <w:left w:val="single" w:sz="4" w:space="0" w:color="auto"/>
              <w:bottom w:val="single" w:sz="4" w:space="0" w:color="auto"/>
              <w:right w:val="single" w:sz="4" w:space="0" w:color="auto"/>
            </w:tcBorders>
            <w:vAlign w:val="center"/>
          </w:tcPr>
          <w:p w14:paraId="0DB21956" w14:textId="509B5857"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482A14F" w14:textId="45A33D3F"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2272F57E" w14:textId="22716771"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向  毅</w:t>
            </w:r>
          </w:p>
        </w:tc>
        <w:tc>
          <w:tcPr>
            <w:tcW w:w="1862" w:type="pct"/>
            <w:tcBorders>
              <w:top w:val="single" w:sz="4" w:space="0" w:color="auto"/>
              <w:left w:val="single" w:sz="4" w:space="0" w:color="auto"/>
              <w:bottom w:val="single" w:sz="4" w:space="0" w:color="auto"/>
              <w:right w:val="single" w:sz="4" w:space="0" w:color="auto"/>
            </w:tcBorders>
            <w:vAlign w:val="center"/>
          </w:tcPr>
          <w:p w14:paraId="2F40B98B" w14:textId="739A0D73"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组件交互式深度神经网络生成平台设计与实现</w:t>
            </w:r>
          </w:p>
        </w:tc>
      </w:tr>
      <w:tr w:rsidR="00020100" w:rsidRPr="00174527" w14:paraId="147067F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71D87C6" w14:textId="563B81B1"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r w:rsidRPr="00E502F7">
              <w:rPr>
                <w:rFonts w:ascii="方正仿宋_GBK" w:eastAsia="方正仿宋_GBK" w:hAnsi="Times New Roman" w:hint="eastAsia"/>
                <w:szCs w:val="21"/>
              </w:rPr>
              <w:t>3</w:t>
            </w:r>
          </w:p>
        </w:tc>
        <w:tc>
          <w:tcPr>
            <w:tcW w:w="400" w:type="pct"/>
            <w:tcBorders>
              <w:top w:val="single" w:sz="4" w:space="0" w:color="auto"/>
              <w:left w:val="single" w:sz="4" w:space="0" w:color="auto"/>
              <w:bottom w:val="single" w:sz="4" w:space="0" w:color="auto"/>
              <w:right w:val="single" w:sz="4" w:space="0" w:color="auto"/>
            </w:tcBorders>
            <w:vAlign w:val="center"/>
          </w:tcPr>
          <w:p w14:paraId="22EEA65A" w14:textId="48398E18"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李雪健</w:t>
            </w:r>
          </w:p>
        </w:tc>
        <w:tc>
          <w:tcPr>
            <w:tcW w:w="700" w:type="pct"/>
            <w:tcBorders>
              <w:top w:val="single" w:sz="4" w:space="0" w:color="auto"/>
              <w:left w:val="single" w:sz="4" w:space="0" w:color="auto"/>
              <w:bottom w:val="single" w:sz="4" w:space="0" w:color="auto"/>
              <w:right w:val="single" w:sz="4" w:space="0" w:color="auto"/>
            </w:tcBorders>
            <w:vAlign w:val="center"/>
          </w:tcPr>
          <w:p w14:paraId="387081FE" w14:textId="630D05C9"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2018443710</w:t>
            </w:r>
          </w:p>
        </w:tc>
        <w:tc>
          <w:tcPr>
            <w:tcW w:w="567" w:type="pct"/>
            <w:tcBorders>
              <w:top w:val="single" w:sz="4" w:space="0" w:color="auto"/>
              <w:left w:val="single" w:sz="4" w:space="0" w:color="auto"/>
              <w:bottom w:val="single" w:sz="4" w:space="0" w:color="auto"/>
              <w:right w:val="single" w:sz="4" w:space="0" w:color="auto"/>
            </w:tcBorders>
            <w:vAlign w:val="center"/>
          </w:tcPr>
          <w:p w14:paraId="4F37C90F" w14:textId="6D7DB234" w:rsidR="00E054E5" w:rsidRPr="00174527" w:rsidRDefault="00E054E5" w:rsidP="00020100">
            <w:pPr>
              <w:spacing w:line="340" w:lineRule="exact"/>
              <w:jc w:val="center"/>
              <w:rPr>
                <w:rFonts w:ascii="方正仿宋_GBK" w:eastAsia="方正仿宋_GBK" w:hAnsi="Times New Roman"/>
                <w:color w:val="000000"/>
                <w:szCs w:val="21"/>
              </w:rPr>
            </w:pPr>
            <w:r w:rsidRPr="006C0D2E">
              <w:rPr>
                <w:rFonts w:ascii="方正仿宋_GBK" w:eastAsia="方正仿宋_GBK" w:hAnsi="Times New Roman" w:hint="eastAsia"/>
                <w:color w:val="000000"/>
                <w:szCs w:val="21"/>
              </w:rPr>
              <w:t>重庆科技学院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2A2931D9" w14:textId="77E58A32" w:rsidR="00E054E5" w:rsidRPr="00174527" w:rsidRDefault="00E054E5"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096A0CCE" w14:textId="3BF386E4" w:rsidR="00E054E5" w:rsidRPr="00174527" w:rsidRDefault="00E054E5"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于安宁</w:t>
            </w:r>
          </w:p>
        </w:tc>
        <w:tc>
          <w:tcPr>
            <w:tcW w:w="1862" w:type="pct"/>
            <w:tcBorders>
              <w:top w:val="single" w:sz="4" w:space="0" w:color="auto"/>
              <w:left w:val="single" w:sz="4" w:space="0" w:color="auto"/>
              <w:bottom w:val="single" w:sz="4" w:space="0" w:color="auto"/>
              <w:right w:val="single" w:sz="4" w:space="0" w:color="auto"/>
            </w:tcBorders>
            <w:vAlign w:val="center"/>
          </w:tcPr>
          <w:p w14:paraId="4479EC70" w14:textId="088AB3DF" w:rsidR="00E054E5" w:rsidRPr="00174527" w:rsidRDefault="00E054E5"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Times New Roman" w:hint="eastAsia"/>
                <w:color w:val="000000"/>
                <w:szCs w:val="21"/>
              </w:rPr>
              <w:t>基于</w:t>
            </w:r>
            <w:proofErr w:type="spellStart"/>
            <w:r w:rsidRPr="00174527">
              <w:rPr>
                <w:rFonts w:ascii="方正仿宋_GBK" w:eastAsia="方正仿宋_GBK" w:hAnsi="Times New Roman" w:hint="eastAsia"/>
                <w:color w:val="000000"/>
                <w:szCs w:val="21"/>
              </w:rPr>
              <w:t>OpenMV</w:t>
            </w:r>
            <w:proofErr w:type="spellEnd"/>
            <w:r w:rsidRPr="00174527">
              <w:rPr>
                <w:rFonts w:ascii="方正仿宋_GBK" w:eastAsia="方正仿宋_GBK" w:hAnsi="Times New Roman" w:hint="eastAsia"/>
                <w:color w:val="000000"/>
                <w:szCs w:val="21"/>
              </w:rPr>
              <w:t>的共享单车规范停车系统设计与开发</w:t>
            </w:r>
          </w:p>
        </w:tc>
      </w:tr>
      <w:tr w:rsidR="00020100" w:rsidRPr="00174527" w14:paraId="34A7523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17AA6E8" w14:textId="5436D2A2" w:rsidR="00675A26" w:rsidRPr="00E502F7" w:rsidRDefault="00675A26"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9621077" w14:textId="49ED8041" w:rsidR="00675A26" w:rsidRPr="00174527" w:rsidRDefault="00675A26"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方正仿宋_GBK" w:cs="方正仿宋_GBK" w:hint="eastAsia"/>
                <w:color w:val="000000"/>
                <w:kern w:val="0"/>
                <w:szCs w:val="21"/>
                <w:lang w:bidi="ar"/>
              </w:rPr>
              <w:t>杨茜婷</w:t>
            </w:r>
          </w:p>
        </w:tc>
        <w:tc>
          <w:tcPr>
            <w:tcW w:w="700" w:type="pct"/>
            <w:tcBorders>
              <w:top w:val="single" w:sz="4" w:space="0" w:color="auto"/>
              <w:left w:val="single" w:sz="4" w:space="0" w:color="auto"/>
              <w:bottom w:val="single" w:sz="4" w:space="0" w:color="auto"/>
              <w:right w:val="single" w:sz="4" w:space="0" w:color="auto"/>
            </w:tcBorders>
            <w:vAlign w:val="center"/>
          </w:tcPr>
          <w:p w14:paraId="121E5437" w14:textId="375E1D4C" w:rsidR="00675A26" w:rsidRPr="00174527" w:rsidRDefault="00675A26"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方正仿宋_GBK" w:cs="方正仿宋_GBK" w:hint="eastAsia"/>
                <w:color w:val="000000"/>
                <w:kern w:val="0"/>
                <w:szCs w:val="21"/>
                <w:lang w:bidi="ar"/>
              </w:rPr>
              <w:t>1810803136</w:t>
            </w:r>
          </w:p>
        </w:tc>
        <w:tc>
          <w:tcPr>
            <w:tcW w:w="567" w:type="pct"/>
            <w:tcBorders>
              <w:top w:val="single" w:sz="4" w:space="0" w:color="auto"/>
              <w:left w:val="single" w:sz="4" w:space="0" w:color="auto"/>
              <w:bottom w:val="single" w:sz="4" w:space="0" w:color="auto"/>
              <w:right w:val="single" w:sz="4" w:space="0" w:color="auto"/>
            </w:tcBorders>
            <w:vAlign w:val="center"/>
          </w:tcPr>
          <w:p w14:paraId="30917130" w14:textId="5901EB37" w:rsidR="00675A26" w:rsidRPr="00174527" w:rsidRDefault="00E054E5" w:rsidP="00020100">
            <w:pPr>
              <w:spacing w:line="340" w:lineRule="exact"/>
              <w:jc w:val="center"/>
              <w:rPr>
                <w:rFonts w:ascii="方正仿宋_GBK" w:eastAsia="方正仿宋_GBK" w:hAnsi="Times New Roman"/>
                <w:color w:val="000000"/>
                <w:szCs w:val="21"/>
              </w:rPr>
            </w:pPr>
            <w:r>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56B0028C" w14:textId="2305DE6D" w:rsidR="00675A26" w:rsidRPr="00174527" w:rsidRDefault="00675A26" w:rsidP="00020100">
            <w:pPr>
              <w:spacing w:line="340" w:lineRule="exact"/>
              <w:jc w:val="center"/>
              <w:rPr>
                <w:rFonts w:ascii="方正仿宋_GBK" w:eastAsia="方正仿宋_GBK" w:hAnsi="Times New Roman"/>
                <w:color w:val="000000"/>
                <w:szCs w:val="21"/>
              </w:rPr>
            </w:pPr>
            <w:r w:rsidRPr="00174527">
              <w:rPr>
                <w:rFonts w:ascii="方正仿宋_GBK" w:eastAsia="方正仿宋_GBK" w:hAnsi="方正仿宋_GBK" w:cs="方正仿宋_GBK" w:hint="eastAsia"/>
                <w:color w:val="000000"/>
                <w:kern w:val="0"/>
                <w:szCs w:val="21"/>
                <w:lang w:bidi="ar"/>
              </w:rPr>
              <w:t>商务经济学（中英）</w:t>
            </w:r>
          </w:p>
        </w:tc>
        <w:tc>
          <w:tcPr>
            <w:tcW w:w="473" w:type="pct"/>
            <w:tcBorders>
              <w:top w:val="single" w:sz="4" w:space="0" w:color="auto"/>
              <w:left w:val="single" w:sz="4" w:space="0" w:color="auto"/>
              <w:bottom w:val="single" w:sz="4" w:space="0" w:color="auto"/>
              <w:right w:val="single" w:sz="4" w:space="0" w:color="auto"/>
            </w:tcBorders>
            <w:vAlign w:val="center"/>
          </w:tcPr>
          <w:p w14:paraId="395E92F8" w14:textId="3332C0AF" w:rsidR="00675A26" w:rsidRPr="00174527" w:rsidRDefault="00675A26" w:rsidP="00020100">
            <w:pPr>
              <w:adjustRightInd w:val="0"/>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方正仿宋_GBK" w:cs="方正仿宋_GBK" w:hint="eastAsia"/>
                <w:color w:val="000000"/>
                <w:kern w:val="0"/>
                <w:szCs w:val="21"/>
                <w:lang w:bidi="ar"/>
              </w:rPr>
              <w:t>马正兵</w:t>
            </w:r>
          </w:p>
        </w:tc>
        <w:tc>
          <w:tcPr>
            <w:tcW w:w="1862" w:type="pct"/>
            <w:tcBorders>
              <w:top w:val="single" w:sz="4" w:space="0" w:color="auto"/>
              <w:left w:val="single" w:sz="4" w:space="0" w:color="auto"/>
              <w:bottom w:val="single" w:sz="4" w:space="0" w:color="auto"/>
              <w:right w:val="single" w:sz="4" w:space="0" w:color="auto"/>
            </w:tcBorders>
            <w:vAlign w:val="center"/>
          </w:tcPr>
          <w:p w14:paraId="7C391353" w14:textId="3D16BF2F" w:rsidR="00675A26" w:rsidRPr="00174527" w:rsidRDefault="00675A26" w:rsidP="00020100">
            <w:pPr>
              <w:snapToGrid w:val="0"/>
              <w:spacing w:line="340" w:lineRule="exact"/>
              <w:jc w:val="center"/>
              <w:rPr>
                <w:rFonts w:ascii="方正仿宋_GBK" w:eastAsia="方正仿宋_GBK" w:hAnsi="Times New Roman"/>
                <w:color w:val="000000"/>
                <w:szCs w:val="21"/>
              </w:rPr>
            </w:pPr>
            <w:r w:rsidRPr="00174527">
              <w:rPr>
                <w:rFonts w:ascii="方正仿宋_GBK" w:eastAsia="方正仿宋_GBK" w:hAnsi="方正仿宋_GBK" w:cs="方正仿宋_GBK" w:hint="eastAsia"/>
                <w:color w:val="000000"/>
                <w:kern w:val="0"/>
                <w:szCs w:val="21"/>
                <w:lang w:bidi="ar"/>
              </w:rPr>
              <w:t>数字普惠金融发展对区域市场一体化的影响实证研究</w:t>
            </w:r>
          </w:p>
        </w:tc>
      </w:tr>
      <w:tr w:rsidR="00020100" w:rsidRPr="00174527" w14:paraId="1555E85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FA9AC8C" w14:textId="1084DD9F"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6B4D411C" w14:textId="0BAE373C"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曾德航</w:t>
            </w:r>
          </w:p>
        </w:tc>
        <w:tc>
          <w:tcPr>
            <w:tcW w:w="700" w:type="pct"/>
            <w:tcBorders>
              <w:top w:val="single" w:sz="4" w:space="0" w:color="auto"/>
              <w:left w:val="single" w:sz="4" w:space="0" w:color="auto"/>
              <w:bottom w:val="single" w:sz="4" w:space="0" w:color="auto"/>
              <w:right w:val="single" w:sz="4" w:space="0" w:color="auto"/>
            </w:tcBorders>
            <w:vAlign w:val="center"/>
          </w:tcPr>
          <w:p w14:paraId="0DC7CF9A" w14:textId="3589A4E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1810301303</w:t>
            </w:r>
          </w:p>
        </w:tc>
        <w:tc>
          <w:tcPr>
            <w:tcW w:w="567" w:type="pct"/>
            <w:tcBorders>
              <w:top w:val="single" w:sz="4" w:space="0" w:color="auto"/>
              <w:left w:val="single" w:sz="4" w:space="0" w:color="auto"/>
              <w:bottom w:val="single" w:sz="4" w:space="0" w:color="auto"/>
              <w:right w:val="single" w:sz="4" w:space="0" w:color="auto"/>
            </w:tcBorders>
            <w:vAlign w:val="center"/>
          </w:tcPr>
          <w:p w14:paraId="4574074F" w14:textId="1DA52443"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0F493CAA" w14:textId="3261F48D"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学前教育</w:t>
            </w:r>
          </w:p>
        </w:tc>
        <w:tc>
          <w:tcPr>
            <w:tcW w:w="473" w:type="pct"/>
            <w:tcBorders>
              <w:top w:val="single" w:sz="4" w:space="0" w:color="auto"/>
              <w:left w:val="single" w:sz="4" w:space="0" w:color="auto"/>
              <w:bottom w:val="single" w:sz="4" w:space="0" w:color="auto"/>
              <w:right w:val="single" w:sz="4" w:space="0" w:color="auto"/>
            </w:tcBorders>
            <w:vAlign w:val="center"/>
          </w:tcPr>
          <w:p w14:paraId="07A90CDE" w14:textId="72EF952B"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杨兴国</w:t>
            </w:r>
          </w:p>
        </w:tc>
        <w:tc>
          <w:tcPr>
            <w:tcW w:w="1862" w:type="pct"/>
            <w:tcBorders>
              <w:top w:val="single" w:sz="4" w:space="0" w:color="auto"/>
              <w:left w:val="single" w:sz="4" w:space="0" w:color="auto"/>
              <w:bottom w:val="single" w:sz="4" w:space="0" w:color="auto"/>
              <w:right w:val="single" w:sz="4" w:space="0" w:color="auto"/>
            </w:tcBorders>
            <w:vAlign w:val="center"/>
          </w:tcPr>
          <w:p w14:paraId="7B5F6295" w14:textId="6C3A8B8E"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《幼儿园一日生活过渡环节优化策略研究》</w:t>
            </w:r>
          </w:p>
        </w:tc>
      </w:tr>
      <w:tr w:rsidR="00020100" w:rsidRPr="00174527" w14:paraId="5E8B6E7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660D979" w14:textId="75CB3A34"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2C83D1EC" w14:textId="5D7AABB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朱琳</w:t>
            </w:r>
          </w:p>
        </w:tc>
        <w:tc>
          <w:tcPr>
            <w:tcW w:w="700" w:type="pct"/>
            <w:tcBorders>
              <w:top w:val="single" w:sz="4" w:space="0" w:color="auto"/>
              <w:left w:val="single" w:sz="4" w:space="0" w:color="auto"/>
              <w:bottom w:val="single" w:sz="4" w:space="0" w:color="auto"/>
              <w:right w:val="single" w:sz="4" w:space="0" w:color="auto"/>
            </w:tcBorders>
            <w:vAlign w:val="center"/>
          </w:tcPr>
          <w:p w14:paraId="581911D7" w14:textId="4619636B"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1810203127</w:t>
            </w:r>
          </w:p>
        </w:tc>
        <w:tc>
          <w:tcPr>
            <w:tcW w:w="567" w:type="pct"/>
            <w:tcBorders>
              <w:top w:val="single" w:sz="4" w:space="0" w:color="auto"/>
              <w:left w:val="single" w:sz="4" w:space="0" w:color="auto"/>
              <w:bottom w:val="single" w:sz="4" w:space="0" w:color="auto"/>
              <w:right w:val="single" w:sz="4" w:space="0" w:color="auto"/>
            </w:tcBorders>
            <w:vAlign w:val="center"/>
          </w:tcPr>
          <w:p w14:paraId="54CE4D68" w14:textId="62E1F7C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097C62A1" w14:textId="60CDE898"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小学教育</w:t>
            </w:r>
          </w:p>
        </w:tc>
        <w:tc>
          <w:tcPr>
            <w:tcW w:w="473" w:type="pct"/>
            <w:tcBorders>
              <w:top w:val="single" w:sz="4" w:space="0" w:color="auto"/>
              <w:left w:val="single" w:sz="4" w:space="0" w:color="auto"/>
              <w:bottom w:val="single" w:sz="4" w:space="0" w:color="auto"/>
              <w:right w:val="single" w:sz="4" w:space="0" w:color="auto"/>
            </w:tcBorders>
            <w:vAlign w:val="center"/>
          </w:tcPr>
          <w:p w14:paraId="03E077C9" w14:textId="5660EC47"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李江</w:t>
            </w:r>
          </w:p>
        </w:tc>
        <w:tc>
          <w:tcPr>
            <w:tcW w:w="1862" w:type="pct"/>
            <w:tcBorders>
              <w:top w:val="single" w:sz="4" w:space="0" w:color="auto"/>
              <w:left w:val="single" w:sz="4" w:space="0" w:color="auto"/>
              <w:bottom w:val="single" w:sz="4" w:space="0" w:color="auto"/>
              <w:right w:val="single" w:sz="4" w:space="0" w:color="auto"/>
            </w:tcBorders>
            <w:vAlign w:val="center"/>
          </w:tcPr>
          <w:p w14:paraId="555FFD76" w14:textId="5F55508F"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“双减”背景下小学教师职业幸福感调查研究</w:t>
            </w:r>
          </w:p>
        </w:tc>
      </w:tr>
      <w:tr w:rsidR="00020100" w:rsidRPr="00174527" w14:paraId="220C550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1A16172" w14:textId="4D028C3F"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7241253" w14:textId="38782B7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梁芹</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3DDFF808" w14:textId="7528034A"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1810202121</w:t>
            </w:r>
          </w:p>
        </w:tc>
        <w:tc>
          <w:tcPr>
            <w:tcW w:w="567" w:type="pct"/>
            <w:tcBorders>
              <w:top w:val="single" w:sz="4" w:space="0" w:color="auto"/>
              <w:left w:val="single" w:sz="4" w:space="0" w:color="auto"/>
              <w:bottom w:val="single" w:sz="4" w:space="0" w:color="auto"/>
              <w:right w:val="single" w:sz="4" w:space="0" w:color="auto"/>
            </w:tcBorders>
            <w:vAlign w:val="center"/>
          </w:tcPr>
          <w:p w14:paraId="543B2ABD" w14:textId="7FB7C39C"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7CE37AB6" w14:textId="470A542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小学教育</w:t>
            </w:r>
          </w:p>
        </w:tc>
        <w:tc>
          <w:tcPr>
            <w:tcW w:w="473" w:type="pct"/>
            <w:tcBorders>
              <w:top w:val="single" w:sz="4" w:space="0" w:color="auto"/>
              <w:left w:val="single" w:sz="4" w:space="0" w:color="auto"/>
              <w:bottom w:val="single" w:sz="4" w:space="0" w:color="auto"/>
              <w:right w:val="single" w:sz="4" w:space="0" w:color="auto"/>
            </w:tcBorders>
            <w:vAlign w:val="center"/>
          </w:tcPr>
          <w:p w14:paraId="3DE78118" w14:textId="724A2797"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王永玲</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5503BA0" w14:textId="21DDAF23"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思维可视化工具在小学数学教学中应用的改进策略研究</w:t>
            </w:r>
          </w:p>
        </w:tc>
      </w:tr>
      <w:tr w:rsidR="00020100" w:rsidRPr="00174527" w14:paraId="6356052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3197BD8" w14:textId="2003CE00"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53B0C37E" w14:textId="5178D1BF"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林金三</w:t>
            </w:r>
          </w:p>
        </w:tc>
        <w:tc>
          <w:tcPr>
            <w:tcW w:w="700" w:type="pct"/>
            <w:tcBorders>
              <w:top w:val="single" w:sz="4" w:space="0" w:color="auto"/>
              <w:left w:val="single" w:sz="4" w:space="0" w:color="auto"/>
              <w:bottom w:val="single" w:sz="4" w:space="0" w:color="auto"/>
              <w:right w:val="single" w:sz="4" w:space="0" w:color="auto"/>
            </w:tcBorders>
            <w:vAlign w:val="center"/>
          </w:tcPr>
          <w:p w14:paraId="3F489130" w14:textId="2313631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1810802155</w:t>
            </w:r>
          </w:p>
        </w:tc>
        <w:tc>
          <w:tcPr>
            <w:tcW w:w="567" w:type="pct"/>
            <w:tcBorders>
              <w:top w:val="single" w:sz="4" w:space="0" w:color="auto"/>
              <w:left w:val="single" w:sz="4" w:space="0" w:color="auto"/>
              <w:bottom w:val="single" w:sz="4" w:space="0" w:color="auto"/>
              <w:right w:val="single" w:sz="4" w:space="0" w:color="auto"/>
            </w:tcBorders>
            <w:vAlign w:val="center"/>
          </w:tcPr>
          <w:p w14:paraId="5DF6C52A" w14:textId="4CEFDD9B"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5EF6B738" w14:textId="02414302"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经济与金融</w:t>
            </w:r>
          </w:p>
        </w:tc>
        <w:tc>
          <w:tcPr>
            <w:tcW w:w="473" w:type="pct"/>
            <w:tcBorders>
              <w:top w:val="single" w:sz="4" w:space="0" w:color="auto"/>
              <w:left w:val="single" w:sz="4" w:space="0" w:color="auto"/>
              <w:bottom w:val="single" w:sz="4" w:space="0" w:color="auto"/>
              <w:right w:val="single" w:sz="4" w:space="0" w:color="auto"/>
            </w:tcBorders>
            <w:vAlign w:val="center"/>
          </w:tcPr>
          <w:p w14:paraId="39DFCCD1" w14:textId="1CB46238"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朱永</w:t>
            </w:r>
            <w:proofErr w:type="gramStart"/>
            <w:r w:rsidRPr="00174527">
              <w:rPr>
                <w:rFonts w:ascii="方正仿宋_GBK" w:eastAsia="方正仿宋_GBK" w:hAnsi="方正仿宋_GBK" w:cs="方正仿宋_GBK" w:hint="eastAsia"/>
                <w:color w:val="000000"/>
                <w:kern w:val="0"/>
                <w:szCs w:val="21"/>
                <w:lang w:bidi="ar"/>
              </w:rPr>
              <w:t>永</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9C12FDD" w14:textId="4F28C48E"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渝鄂川高技术制造业与高技术服务业协同集聚的空间溢出研究</w:t>
            </w:r>
          </w:p>
        </w:tc>
      </w:tr>
      <w:tr w:rsidR="00020100" w:rsidRPr="00174527" w14:paraId="04181B7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5F2CEDD" w14:textId="0E319A94"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1EF6A84A" w14:textId="0D52808A"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邹莹娟</w:t>
            </w:r>
          </w:p>
        </w:tc>
        <w:tc>
          <w:tcPr>
            <w:tcW w:w="700" w:type="pct"/>
            <w:tcBorders>
              <w:top w:val="single" w:sz="4" w:space="0" w:color="auto"/>
              <w:left w:val="single" w:sz="4" w:space="0" w:color="auto"/>
              <w:bottom w:val="single" w:sz="4" w:space="0" w:color="auto"/>
              <w:right w:val="single" w:sz="4" w:space="0" w:color="auto"/>
            </w:tcBorders>
            <w:vAlign w:val="center"/>
          </w:tcPr>
          <w:p w14:paraId="77A2D49A" w14:textId="3119EE6C"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1810802129</w:t>
            </w:r>
          </w:p>
        </w:tc>
        <w:tc>
          <w:tcPr>
            <w:tcW w:w="567" w:type="pct"/>
            <w:tcBorders>
              <w:top w:val="single" w:sz="4" w:space="0" w:color="auto"/>
              <w:left w:val="single" w:sz="4" w:space="0" w:color="auto"/>
              <w:bottom w:val="single" w:sz="4" w:space="0" w:color="auto"/>
              <w:right w:val="single" w:sz="4" w:space="0" w:color="auto"/>
            </w:tcBorders>
            <w:vAlign w:val="center"/>
          </w:tcPr>
          <w:p w14:paraId="3CC32137" w14:textId="3224FDA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24DE0BD5" w14:textId="072397AA"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经济与金融</w:t>
            </w:r>
          </w:p>
        </w:tc>
        <w:tc>
          <w:tcPr>
            <w:tcW w:w="473" w:type="pct"/>
            <w:tcBorders>
              <w:top w:val="single" w:sz="4" w:space="0" w:color="auto"/>
              <w:left w:val="single" w:sz="4" w:space="0" w:color="auto"/>
              <w:bottom w:val="single" w:sz="4" w:space="0" w:color="auto"/>
              <w:right w:val="single" w:sz="4" w:space="0" w:color="auto"/>
            </w:tcBorders>
            <w:vAlign w:val="center"/>
          </w:tcPr>
          <w:p w14:paraId="75789D7A" w14:textId="7B7E1651"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黄蕾</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F3E4CE1" w14:textId="2F2B1F28"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重庆智</w:t>
            </w:r>
            <w:proofErr w:type="gramStart"/>
            <w:r w:rsidRPr="00174527">
              <w:rPr>
                <w:rFonts w:ascii="方正仿宋_GBK" w:eastAsia="方正仿宋_GBK" w:hAnsi="方正仿宋_GBK" w:cs="方正仿宋_GBK" w:hint="eastAsia"/>
                <w:color w:val="000000"/>
                <w:kern w:val="0"/>
                <w:szCs w:val="21"/>
                <w:lang w:bidi="ar"/>
              </w:rPr>
              <w:t>造产业</w:t>
            </w:r>
            <w:proofErr w:type="gramEnd"/>
            <w:r w:rsidRPr="00174527">
              <w:rPr>
                <w:rFonts w:ascii="方正仿宋_GBK" w:eastAsia="方正仿宋_GBK" w:hAnsi="方正仿宋_GBK" w:cs="方正仿宋_GBK" w:hint="eastAsia"/>
                <w:color w:val="000000"/>
                <w:kern w:val="0"/>
                <w:szCs w:val="21"/>
                <w:lang w:bidi="ar"/>
              </w:rPr>
              <w:t>与城市韧性耦合协调发展研究</w:t>
            </w:r>
          </w:p>
        </w:tc>
      </w:tr>
      <w:tr w:rsidR="00020100" w:rsidRPr="00174527" w14:paraId="5964105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EA97D33" w14:textId="212E7455"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6734C832" w14:textId="7CA66D8C"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蒋蓉</w:t>
            </w:r>
          </w:p>
        </w:tc>
        <w:tc>
          <w:tcPr>
            <w:tcW w:w="700" w:type="pct"/>
            <w:tcBorders>
              <w:top w:val="single" w:sz="4" w:space="0" w:color="auto"/>
              <w:left w:val="single" w:sz="4" w:space="0" w:color="auto"/>
              <w:bottom w:val="single" w:sz="4" w:space="0" w:color="auto"/>
              <w:right w:val="single" w:sz="4" w:space="0" w:color="auto"/>
            </w:tcBorders>
            <w:vAlign w:val="center"/>
          </w:tcPr>
          <w:p w14:paraId="6EF1089E" w14:textId="17C597F6"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1810901148</w:t>
            </w:r>
          </w:p>
        </w:tc>
        <w:tc>
          <w:tcPr>
            <w:tcW w:w="567" w:type="pct"/>
            <w:tcBorders>
              <w:top w:val="single" w:sz="4" w:space="0" w:color="auto"/>
              <w:left w:val="single" w:sz="4" w:space="0" w:color="auto"/>
              <w:bottom w:val="single" w:sz="4" w:space="0" w:color="auto"/>
              <w:right w:val="single" w:sz="4" w:space="0" w:color="auto"/>
            </w:tcBorders>
            <w:vAlign w:val="center"/>
          </w:tcPr>
          <w:p w14:paraId="2FE4892A" w14:textId="2C0A126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6D6EDC28" w14:textId="0C85FFA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房地产开发与管理</w:t>
            </w:r>
          </w:p>
        </w:tc>
        <w:tc>
          <w:tcPr>
            <w:tcW w:w="473" w:type="pct"/>
            <w:tcBorders>
              <w:top w:val="single" w:sz="4" w:space="0" w:color="auto"/>
              <w:left w:val="single" w:sz="4" w:space="0" w:color="auto"/>
              <w:bottom w:val="single" w:sz="4" w:space="0" w:color="auto"/>
              <w:right w:val="single" w:sz="4" w:space="0" w:color="auto"/>
            </w:tcBorders>
            <w:vAlign w:val="center"/>
          </w:tcPr>
          <w:p w14:paraId="5100EACF" w14:textId="0BAC545A"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孙灵</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B3CDFD7" w14:textId="6D2CAF26"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成都佳年华新生活B区业主委员会成立现状及对策研究</w:t>
            </w:r>
          </w:p>
        </w:tc>
      </w:tr>
      <w:tr w:rsidR="00020100" w:rsidRPr="00174527" w14:paraId="78C6636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E825E7A" w14:textId="0ED875DE"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1A6F66CF" w14:textId="6C95E198"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杨紫燕</w:t>
            </w:r>
          </w:p>
        </w:tc>
        <w:tc>
          <w:tcPr>
            <w:tcW w:w="700" w:type="pct"/>
            <w:tcBorders>
              <w:top w:val="single" w:sz="4" w:space="0" w:color="auto"/>
              <w:left w:val="single" w:sz="4" w:space="0" w:color="auto"/>
              <w:bottom w:val="single" w:sz="4" w:space="0" w:color="auto"/>
              <w:right w:val="single" w:sz="4" w:space="0" w:color="auto"/>
            </w:tcBorders>
            <w:vAlign w:val="center"/>
          </w:tcPr>
          <w:p w14:paraId="3EC7C9AC" w14:textId="4CFC771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1810903228</w:t>
            </w:r>
          </w:p>
        </w:tc>
        <w:tc>
          <w:tcPr>
            <w:tcW w:w="567" w:type="pct"/>
            <w:tcBorders>
              <w:top w:val="single" w:sz="4" w:space="0" w:color="auto"/>
              <w:left w:val="single" w:sz="4" w:space="0" w:color="auto"/>
              <w:bottom w:val="single" w:sz="4" w:space="0" w:color="auto"/>
              <w:right w:val="single" w:sz="4" w:space="0" w:color="auto"/>
            </w:tcBorders>
            <w:vAlign w:val="center"/>
          </w:tcPr>
          <w:p w14:paraId="1190A75A" w14:textId="6F3E56A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w:t>
            </w:r>
            <w:r w:rsidRPr="00BC473C">
              <w:rPr>
                <w:rFonts w:ascii="方正仿宋_GBK" w:eastAsia="方正仿宋_GBK" w:hAnsi="方正仿宋_GBK" w:cs="方正仿宋_GBK" w:hint="eastAsia"/>
                <w:color w:val="000000"/>
                <w:kern w:val="0"/>
                <w:szCs w:val="21"/>
                <w:lang w:bidi="ar"/>
              </w:rPr>
              <w:lastRenderedPageBreak/>
              <w:t>学院</w:t>
            </w:r>
          </w:p>
        </w:tc>
        <w:tc>
          <w:tcPr>
            <w:tcW w:w="660" w:type="pct"/>
            <w:tcBorders>
              <w:top w:val="single" w:sz="4" w:space="0" w:color="auto"/>
              <w:left w:val="single" w:sz="4" w:space="0" w:color="auto"/>
              <w:bottom w:val="single" w:sz="4" w:space="0" w:color="auto"/>
              <w:right w:val="single" w:sz="4" w:space="0" w:color="auto"/>
            </w:tcBorders>
            <w:vAlign w:val="center"/>
          </w:tcPr>
          <w:p w14:paraId="7570CF54" w14:textId="717D810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lastRenderedPageBreak/>
              <w:t>旅游管理（中英高</w:t>
            </w:r>
            <w:r w:rsidRPr="00174527">
              <w:rPr>
                <w:rFonts w:ascii="方正仿宋_GBK" w:eastAsia="方正仿宋_GBK" w:hAnsi="方正仿宋_GBK" w:cs="方正仿宋_GBK" w:hint="eastAsia"/>
                <w:color w:val="000000"/>
                <w:kern w:val="0"/>
                <w:szCs w:val="21"/>
                <w:lang w:bidi="ar"/>
              </w:rPr>
              <w:lastRenderedPageBreak/>
              <w:t>水平项目）</w:t>
            </w:r>
          </w:p>
        </w:tc>
        <w:tc>
          <w:tcPr>
            <w:tcW w:w="473" w:type="pct"/>
            <w:tcBorders>
              <w:top w:val="single" w:sz="4" w:space="0" w:color="auto"/>
              <w:left w:val="single" w:sz="4" w:space="0" w:color="auto"/>
              <w:bottom w:val="single" w:sz="4" w:space="0" w:color="auto"/>
              <w:right w:val="single" w:sz="4" w:space="0" w:color="auto"/>
            </w:tcBorders>
            <w:vAlign w:val="center"/>
          </w:tcPr>
          <w:p w14:paraId="03CECD18" w14:textId="76CAD781"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lastRenderedPageBreak/>
              <w:t>左太安</w:t>
            </w:r>
          </w:p>
        </w:tc>
        <w:tc>
          <w:tcPr>
            <w:tcW w:w="1862" w:type="pct"/>
            <w:tcBorders>
              <w:top w:val="single" w:sz="4" w:space="0" w:color="auto"/>
              <w:left w:val="single" w:sz="4" w:space="0" w:color="auto"/>
              <w:bottom w:val="single" w:sz="4" w:space="0" w:color="auto"/>
              <w:right w:val="single" w:sz="4" w:space="0" w:color="auto"/>
            </w:tcBorders>
            <w:vAlign w:val="center"/>
          </w:tcPr>
          <w:p w14:paraId="2F9EC3B2" w14:textId="5EBA6F77"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基于因子分析的潼南崇龛乡村旅游游客满意度研究</w:t>
            </w:r>
          </w:p>
        </w:tc>
      </w:tr>
      <w:tr w:rsidR="00020100" w:rsidRPr="00174527" w14:paraId="63C49B2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CEB15A8" w14:textId="5932D9C0"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41AAA6F9" w14:textId="712EBA18"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钟</w:t>
            </w:r>
            <w:proofErr w:type="gramStart"/>
            <w:r w:rsidRPr="00174527">
              <w:rPr>
                <w:rFonts w:ascii="方正仿宋_GBK" w:eastAsia="方正仿宋_GBK" w:hAnsi="方正仿宋_GBK" w:cs="方正仿宋_GBK" w:hint="eastAsia"/>
                <w:color w:val="000000"/>
                <w:kern w:val="0"/>
                <w:szCs w:val="21"/>
                <w:lang w:bidi="ar"/>
              </w:rPr>
              <w:t>浩</w:t>
            </w:r>
            <w:proofErr w:type="gramEnd"/>
            <w:r w:rsidRPr="00174527">
              <w:rPr>
                <w:rFonts w:ascii="方正仿宋_GBK" w:eastAsia="方正仿宋_GBK" w:hAnsi="方正仿宋_GBK" w:cs="方正仿宋_GBK" w:hint="eastAsia"/>
                <w:color w:val="000000"/>
                <w:kern w:val="0"/>
                <w:szCs w:val="21"/>
                <w:lang w:bidi="ar"/>
              </w:rPr>
              <w:t>天</w:t>
            </w:r>
          </w:p>
        </w:tc>
        <w:tc>
          <w:tcPr>
            <w:tcW w:w="700" w:type="pct"/>
            <w:tcBorders>
              <w:top w:val="single" w:sz="4" w:space="0" w:color="auto"/>
              <w:left w:val="single" w:sz="4" w:space="0" w:color="auto"/>
              <w:bottom w:val="single" w:sz="4" w:space="0" w:color="auto"/>
              <w:right w:val="single" w:sz="4" w:space="0" w:color="auto"/>
            </w:tcBorders>
            <w:vAlign w:val="center"/>
          </w:tcPr>
          <w:p w14:paraId="4AD4693C" w14:textId="28A61EDC"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1810903101</w:t>
            </w:r>
          </w:p>
        </w:tc>
        <w:tc>
          <w:tcPr>
            <w:tcW w:w="567" w:type="pct"/>
            <w:tcBorders>
              <w:top w:val="single" w:sz="4" w:space="0" w:color="auto"/>
              <w:left w:val="single" w:sz="4" w:space="0" w:color="auto"/>
              <w:bottom w:val="single" w:sz="4" w:space="0" w:color="auto"/>
              <w:right w:val="single" w:sz="4" w:space="0" w:color="auto"/>
            </w:tcBorders>
            <w:vAlign w:val="center"/>
          </w:tcPr>
          <w:p w14:paraId="51D60746" w14:textId="7A4AB4BF"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1AE1F886" w14:textId="35CDA38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旅游管理（中英高水平项目）</w:t>
            </w:r>
          </w:p>
        </w:tc>
        <w:tc>
          <w:tcPr>
            <w:tcW w:w="473" w:type="pct"/>
            <w:tcBorders>
              <w:top w:val="single" w:sz="4" w:space="0" w:color="auto"/>
              <w:left w:val="single" w:sz="4" w:space="0" w:color="auto"/>
              <w:bottom w:val="single" w:sz="4" w:space="0" w:color="auto"/>
              <w:right w:val="single" w:sz="4" w:space="0" w:color="auto"/>
            </w:tcBorders>
            <w:vAlign w:val="center"/>
          </w:tcPr>
          <w:p w14:paraId="6A07FC54" w14:textId="2D06D559"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李莉</w:t>
            </w:r>
          </w:p>
        </w:tc>
        <w:tc>
          <w:tcPr>
            <w:tcW w:w="1862" w:type="pct"/>
            <w:tcBorders>
              <w:top w:val="single" w:sz="4" w:space="0" w:color="auto"/>
              <w:left w:val="single" w:sz="4" w:space="0" w:color="auto"/>
              <w:bottom w:val="single" w:sz="4" w:space="0" w:color="auto"/>
              <w:right w:val="single" w:sz="4" w:space="0" w:color="auto"/>
            </w:tcBorders>
            <w:vAlign w:val="center"/>
          </w:tcPr>
          <w:p w14:paraId="4F67FF93" w14:textId="7A337B5D"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明星效应对旅游热点开发的影响研究——以肖战同款小面为例</w:t>
            </w:r>
          </w:p>
        </w:tc>
      </w:tr>
      <w:tr w:rsidR="00020100" w:rsidRPr="00174527" w14:paraId="3414DEC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0A0A49" w14:textId="0DB7A49D"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0396D1B" w14:textId="39328443"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杨雪芩</w:t>
            </w:r>
          </w:p>
        </w:tc>
        <w:tc>
          <w:tcPr>
            <w:tcW w:w="700" w:type="pct"/>
            <w:tcBorders>
              <w:top w:val="single" w:sz="4" w:space="0" w:color="auto"/>
              <w:left w:val="single" w:sz="4" w:space="0" w:color="auto"/>
              <w:bottom w:val="single" w:sz="4" w:space="0" w:color="auto"/>
              <w:right w:val="single" w:sz="4" w:space="0" w:color="auto"/>
            </w:tcBorders>
            <w:vAlign w:val="center"/>
          </w:tcPr>
          <w:p w14:paraId="661B95CC" w14:textId="6208DA5A"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1811001121</w:t>
            </w:r>
          </w:p>
        </w:tc>
        <w:tc>
          <w:tcPr>
            <w:tcW w:w="567" w:type="pct"/>
            <w:tcBorders>
              <w:top w:val="single" w:sz="4" w:space="0" w:color="auto"/>
              <w:left w:val="single" w:sz="4" w:space="0" w:color="auto"/>
              <w:bottom w:val="single" w:sz="4" w:space="0" w:color="auto"/>
              <w:right w:val="single" w:sz="4" w:space="0" w:color="auto"/>
            </w:tcBorders>
            <w:vAlign w:val="center"/>
          </w:tcPr>
          <w:p w14:paraId="4B4EB004" w14:textId="1ECC2527"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24C35B6D" w14:textId="04AC3DD3"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服装与服饰设计专业</w:t>
            </w:r>
          </w:p>
        </w:tc>
        <w:tc>
          <w:tcPr>
            <w:tcW w:w="473" w:type="pct"/>
            <w:tcBorders>
              <w:top w:val="single" w:sz="4" w:space="0" w:color="auto"/>
              <w:left w:val="single" w:sz="4" w:space="0" w:color="auto"/>
              <w:bottom w:val="single" w:sz="4" w:space="0" w:color="auto"/>
              <w:right w:val="single" w:sz="4" w:space="0" w:color="auto"/>
            </w:tcBorders>
            <w:vAlign w:val="center"/>
          </w:tcPr>
          <w:p w14:paraId="7597337F" w14:textId="5ECC7A61"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蒋韪鲔</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49F733E" w14:textId="657FB3F4"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重溯</w:t>
            </w:r>
            <w:proofErr w:type="gramEnd"/>
          </w:p>
        </w:tc>
      </w:tr>
      <w:tr w:rsidR="00020100" w:rsidRPr="00174527" w14:paraId="3A36DE1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77394DA" w14:textId="5813E150"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82224C4" w14:textId="4AE2553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余绍源</w:t>
            </w:r>
          </w:p>
        </w:tc>
        <w:tc>
          <w:tcPr>
            <w:tcW w:w="700" w:type="pct"/>
            <w:tcBorders>
              <w:top w:val="single" w:sz="4" w:space="0" w:color="auto"/>
              <w:left w:val="single" w:sz="4" w:space="0" w:color="auto"/>
              <w:bottom w:val="single" w:sz="4" w:space="0" w:color="auto"/>
              <w:right w:val="single" w:sz="4" w:space="0" w:color="auto"/>
            </w:tcBorders>
            <w:vAlign w:val="center"/>
          </w:tcPr>
          <w:p w14:paraId="50E96E89" w14:textId="67ED19D1"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1811004207</w:t>
            </w:r>
          </w:p>
        </w:tc>
        <w:tc>
          <w:tcPr>
            <w:tcW w:w="567" w:type="pct"/>
            <w:tcBorders>
              <w:top w:val="single" w:sz="4" w:space="0" w:color="auto"/>
              <w:left w:val="single" w:sz="4" w:space="0" w:color="auto"/>
              <w:bottom w:val="single" w:sz="4" w:space="0" w:color="auto"/>
              <w:right w:val="single" w:sz="4" w:space="0" w:color="auto"/>
            </w:tcBorders>
            <w:vAlign w:val="center"/>
          </w:tcPr>
          <w:p w14:paraId="26425703" w14:textId="3585106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5A10CE61" w14:textId="565D580B"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视觉传达艺术设计</w:t>
            </w:r>
          </w:p>
        </w:tc>
        <w:tc>
          <w:tcPr>
            <w:tcW w:w="473" w:type="pct"/>
            <w:tcBorders>
              <w:top w:val="single" w:sz="4" w:space="0" w:color="auto"/>
              <w:left w:val="single" w:sz="4" w:space="0" w:color="auto"/>
              <w:bottom w:val="single" w:sz="4" w:space="0" w:color="auto"/>
              <w:right w:val="single" w:sz="4" w:space="0" w:color="auto"/>
            </w:tcBorders>
            <w:vAlign w:val="center"/>
          </w:tcPr>
          <w:p w14:paraId="51CA333B" w14:textId="560785C5"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李贤</w:t>
            </w:r>
          </w:p>
        </w:tc>
        <w:tc>
          <w:tcPr>
            <w:tcW w:w="1862" w:type="pct"/>
            <w:tcBorders>
              <w:top w:val="single" w:sz="4" w:space="0" w:color="auto"/>
              <w:left w:val="single" w:sz="4" w:space="0" w:color="auto"/>
              <w:bottom w:val="single" w:sz="4" w:space="0" w:color="auto"/>
              <w:right w:val="single" w:sz="4" w:space="0" w:color="auto"/>
            </w:tcBorders>
            <w:vAlign w:val="center"/>
          </w:tcPr>
          <w:p w14:paraId="551C5006" w14:textId="79A3C65B"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“戏傩将”</w:t>
            </w:r>
            <w:proofErr w:type="gramStart"/>
            <w:r w:rsidRPr="00174527">
              <w:rPr>
                <w:rFonts w:ascii="方正仿宋_GBK" w:eastAsia="方正仿宋_GBK" w:hAnsi="方正仿宋_GBK" w:cs="方正仿宋_GBK" w:hint="eastAsia"/>
                <w:color w:val="000000"/>
                <w:kern w:val="0"/>
                <w:szCs w:val="21"/>
                <w:lang w:bidi="ar"/>
              </w:rPr>
              <w:t>傩</w:t>
            </w:r>
            <w:proofErr w:type="gramEnd"/>
            <w:r w:rsidRPr="00174527">
              <w:rPr>
                <w:rFonts w:ascii="方正仿宋_GBK" w:eastAsia="方正仿宋_GBK" w:hAnsi="方正仿宋_GBK" w:cs="方正仿宋_GBK" w:hint="eastAsia"/>
                <w:color w:val="000000"/>
                <w:kern w:val="0"/>
                <w:szCs w:val="21"/>
                <w:lang w:bidi="ar"/>
              </w:rPr>
              <w:t>戏文化游戏设计</w:t>
            </w:r>
          </w:p>
        </w:tc>
      </w:tr>
      <w:tr w:rsidR="00020100" w:rsidRPr="00174527" w14:paraId="5FBDE74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46438E6" w14:textId="5FEB11B9"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23E7AB6B" w14:textId="2A92C17D"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周锐</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9A7F5E0" w14:textId="5B1593D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1810605140</w:t>
            </w:r>
          </w:p>
        </w:tc>
        <w:tc>
          <w:tcPr>
            <w:tcW w:w="567" w:type="pct"/>
            <w:tcBorders>
              <w:top w:val="single" w:sz="4" w:space="0" w:color="auto"/>
              <w:left w:val="single" w:sz="4" w:space="0" w:color="auto"/>
              <w:bottom w:val="single" w:sz="4" w:space="0" w:color="auto"/>
              <w:right w:val="single" w:sz="4" w:space="0" w:color="auto"/>
            </w:tcBorders>
            <w:vAlign w:val="center"/>
          </w:tcPr>
          <w:p w14:paraId="0B90493A" w14:textId="7E820042"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3955E80C" w14:textId="388AD18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2FB3F41E" w14:textId="40948487"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李志</w:t>
            </w:r>
          </w:p>
        </w:tc>
        <w:tc>
          <w:tcPr>
            <w:tcW w:w="1862" w:type="pct"/>
            <w:tcBorders>
              <w:top w:val="single" w:sz="4" w:space="0" w:color="auto"/>
              <w:left w:val="single" w:sz="4" w:space="0" w:color="auto"/>
              <w:bottom w:val="single" w:sz="4" w:space="0" w:color="auto"/>
              <w:right w:val="single" w:sz="4" w:space="0" w:color="auto"/>
            </w:tcBorders>
            <w:vAlign w:val="center"/>
          </w:tcPr>
          <w:p w14:paraId="25A901FC" w14:textId="1CAD0523"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基于STM32的远程签章系统设计与实现</w:t>
            </w:r>
          </w:p>
        </w:tc>
      </w:tr>
      <w:tr w:rsidR="00020100" w:rsidRPr="00174527" w14:paraId="38C3AA7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8C928AB" w14:textId="18250986"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4829EB42" w14:textId="64AF936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康峰瑞</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B33133A" w14:textId="3EB655B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1810602112</w:t>
            </w:r>
          </w:p>
        </w:tc>
        <w:tc>
          <w:tcPr>
            <w:tcW w:w="567" w:type="pct"/>
            <w:tcBorders>
              <w:top w:val="single" w:sz="4" w:space="0" w:color="auto"/>
              <w:left w:val="single" w:sz="4" w:space="0" w:color="auto"/>
              <w:bottom w:val="single" w:sz="4" w:space="0" w:color="auto"/>
              <w:right w:val="single" w:sz="4" w:space="0" w:color="auto"/>
            </w:tcBorders>
            <w:vAlign w:val="center"/>
          </w:tcPr>
          <w:p w14:paraId="41756027" w14:textId="2543369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4EF687F7" w14:textId="625FFEC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62CAF9BA" w14:textId="17BDC806"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郑万霞</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FDB3D19" w14:textId="66AF5CB4"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智能菜品推荐系统设计与实现</w:t>
            </w:r>
          </w:p>
        </w:tc>
      </w:tr>
      <w:tr w:rsidR="00020100" w:rsidRPr="00174527" w14:paraId="6F298E6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8DD61E8" w14:textId="4516D638"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6001FBCA" w14:textId="1EC69F38"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蒋</w:t>
            </w:r>
            <w:proofErr w:type="gramEnd"/>
            <w:r w:rsidRPr="00174527">
              <w:rPr>
                <w:rFonts w:ascii="方正仿宋_GBK" w:eastAsia="方正仿宋_GBK" w:hAnsi="方正仿宋_GBK" w:cs="方正仿宋_GBK" w:hint="eastAsia"/>
                <w:color w:val="000000"/>
                <w:kern w:val="0"/>
                <w:szCs w:val="21"/>
                <w:lang w:bidi="ar"/>
              </w:rPr>
              <w:t>国际</w:t>
            </w:r>
          </w:p>
        </w:tc>
        <w:tc>
          <w:tcPr>
            <w:tcW w:w="700" w:type="pct"/>
            <w:tcBorders>
              <w:top w:val="single" w:sz="4" w:space="0" w:color="auto"/>
              <w:left w:val="single" w:sz="4" w:space="0" w:color="auto"/>
              <w:bottom w:val="single" w:sz="4" w:space="0" w:color="auto"/>
              <w:right w:val="single" w:sz="4" w:space="0" w:color="auto"/>
            </w:tcBorders>
            <w:vAlign w:val="center"/>
          </w:tcPr>
          <w:p w14:paraId="47254D9F" w14:textId="44D6E28A"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1810701110</w:t>
            </w:r>
          </w:p>
        </w:tc>
        <w:tc>
          <w:tcPr>
            <w:tcW w:w="567" w:type="pct"/>
            <w:tcBorders>
              <w:top w:val="single" w:sz="4" w:space="0" w:color="auto"/>
              <w:left w:val="single" w:sz="4" w:space="0" w:color="auto"/>
              <w:bottom w:val="single" w:sz="4" w:space="0" w:color="auto"/>
              <w:right w:val="single" w:sz="4" w:space="0" w:color="auto"/>
            </w:tcBorders>
            <w:vAlign w:val="center"/>
          </w:tcPr>
          <w:p w14:paraId="7D1FB369" w14:textId="39C3516C"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4432BD81" w14:textId="3D16007F"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食品质量与安全</w:t>
            </w:r>
          </w:p>
        </w:tc>
        <w:tc>
          <w:tcPr>
            <w:tcW w:w="473" w:type="pct"/>
            <w:tcBorders>
              <w:top w:val="single" w:sz="4" w:space="0" w:color="auto"/>
              <w:left w:val="single" w:sz="4" w:space="0" w:color="auto"/>
              <w:bottom w:val="single" w:sz="4" w:space="0" w:color="auto"/>
              <w:right w:val="single" w:sz="4" w:space="0" w:color="auto"/>
            </w:tcBorders>
            <w:vAlign w:val="center"/>
          </w:tcPr>
          <w:p w14:paraId="699CC92A" w14:textId="101DD698"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李宏</w:t>
            </w:r>
          </w:p>
        </w:tc>
        <w:tc>
          <w:tcPr>
            <w:tcW w:w="1862" w:type="pct"/>
            <w:tcBorders>
              <w:top w:val="single" w:sz="4" w:space="0" w:color="auto"/>
              <w:left w:val="single" w:sz="4" w:space="0" w:color="auto"/>
              <w:bottom w:val="single" w:sz="4" w:space="0" w:color="auto"/>
              <w:right w:val="single" w:sz="4" w:space="0" w:color="auto"/>
            </w:tcBorders>
            <w:vAlign w:val="center"/>
          </w:tcPr>
          <w:p w14:paraId="3EDE3F27" w14:textId="63BE3027"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农贸市场一种家庭自制即食卤豆干中微生物的检测与控制</w:t>
            </w:r>
          </w:p>
        </w:tc>
      </w:tr>
      <w:tr w:rsidR="00020100" w:rsidRPr="00174527" w14:paraId="3804BB6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65297B3" w14:textId="0AB461C1"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9925CA1" w14:textId="7E22587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沈金凤</w:t>
            </w:r>
          </w:p>
        </w:tc>
        <w:tc>
          <w:tcPr>
            <w:tcW w:w="700" w:type="pct"/>
            <w:tcBorders>
              <w:top w:val="single" w:sz="4" w:space="0" w:color="auto"/>
              <w:left w:val="single" w:sz="4" w:space="0" w:color="auto"/>
              <w:bottom w:val="single" w:sz="4" w:space="0" w:color="auto"/>
              <w:right w:val="single" w:sz="4" w:space="0" w:color="auto"/>
            </w:tcBorders>
            <w:vAlign w:val="center"/>
          </w:tcPr>
          <w:p w14:paraId="7EF88BF0" w14:textId="06A9DEA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1810703166</w:t>
            </w:r>
          </w:p>
        </w:tc>
        <w:tc>
          <w:tcPr>
            <w:tcW w:w="567" w:type="pct"/>
            <w:tcBorders>
              <w:top w:val="single" w:sz="4" w:space="0" w:color="auto"/>
              <w:left w:val="single" w:sz="4" w:space="0" w:color="auto"/>
              <w:bottom w:val="single" w:sz="4" w:space="0" w:color="auto"/>
              <w:right w:val="single" w:sz="4" w:space="0" w:color="auto"/>
            </w:tcBorders>
            <w:vAlign w:val="center"/>
          </w:tcPr>
          <w:p w14:paraId="201D7558" w14:textId="41305C08"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252B6DE3" w14:textId="2FB4C942"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应用化学</w:t>
            </w:r>
          </w:p>
        </w:tc>
        <w:tc>
          <w:tcPr>
            <w:tcW w:w="473" w:type="pct"/>
            <w:tcBorders>
              <w:top w:val="single" w:sz="4" w:space="0" w:color="auto"/>
              <w:left w:val="single" w:sz="4" w:space="0" w:color="auto"/>
              <w:bottom w:val="single" w:sz="4" w:space="0" w:color="auto"/>
              <w:right w:val="single" w:sz="4" w:space="0" w:color="auto"/>
            </w:tcBorders>
            <w:vAlign w:val="center"/>
          </w:tcPr>
          <w:p w14:paraId="0E236ACB" w14:textId="4599A3F2"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李园</w:t>
            </w:r>
            <w:proofErr w:type="gramStart"/>
            <w:r w:rsidRPr="00174527">
              <w:rPr>
                <w:rFonts w:ascii="方正仿宋_GBK" w:eastAsia="方正仿宋_GBK" w:hAnsi="方正仿宋_GBK" w:cs="方正仿宋_GBK" w:hint="eastAsia"/>
                <w:color w:val="000000"/>
                <w:kern w:val="0"/>
                <w:szCs w:val="21"/>
                <w:lang w:bidi="ar"/>
              </w:rPr>
              <w:t>园</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FC4B29A" w14:textId="323352E2"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二维p-n型异质结CaSb2O6/g-C3N4用于可见光催化降解四环素的研究</w:t>
            </w:r>
          </w:p>
        </w:tc>
      </w:tr>
      <w:tr w:rsidR="00020100" w:rsidRPr="00174527" w14:paraId="486AB32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E9BC9AF" w14:textId="4660CD64"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9952479" w14:textId="464DC2AF"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谭魏</w:t>
            </w:r>
          </w:p>
        </w:tc>
        <w:tc>
          <w:tcPr>
            <w:tcW w:w="700" w:type="pct"/>
            <w:tcBorders>
              <w:top w:val="single" w:sz="4" w:space="0" w:color="auto"/>
              <w:left w:val="single" w:sz="4" w:space="0" w:color="auto"/>
              <w:bottom w:val="single" w:sz="4" w:space="0" w:color="auto"/>
              <w:right w:val="single" w:sz="4" w:space="0" w:color="auto"/>
            </w:tcBorders>
            <w:vAlign w:val="center"/>
          </w:tcPr>
          <w:p w14:paraId="69A5375B" w14:textId="30328FF6"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1810702107</w:t>
            </w:r>
          </w:p>
        </w:tc>
        <w:tc>
          <w:tcPr>
            <w:tcW w:w="567" w:type="pct"/>
            <w:tcBorders>
              <w:top w:val="single" w:sz="4" w:space="0" w:color="auto"/>
              <w:left w:val="single" w:sz="4" w:space="0" w:color="auto"/>
              <w:bottom w:val="single" w:sz="4" w:space="0" w:color="auto"/>
              <w:right w:val="single" w:sz="4" w:space="0" w:color="auto"/>
            </w:tcBorders>
            <w:vAlign w:val="center"/>
          </w:tcPr>
          <w:p w14:paraId="02499294" w14:textId="0974C5A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5B88D62F" w14:textId="395CE762"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药物分析</w:t>
            </w:r>
          </w:p>
        </w:tc>
        <w:tc>
          <w:tcPr>
            <w:tcW w:w="473" w:type="pct"/>
            <w:tcBorders>
              <w:top w:val="single" w:sz="4" w:space="0" w:color="auto"/>
              <w:left w:val="single" w:sz="4" w:space="0" w:color="auto"/>
              <w:bottom w:val="single" w:sz="4" w:space="0" w:color="auto"/>
              <w:right w:val="single" w:sz="4" w:space="0" w:color="auto"/>
            </w:tcBorders>
            <w:vAlign w:val="center"/>
          </w:tcPr>
          <w:p w14:paraId="2B8DBF8A" w14:textId="3C257591"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杨怡萌</w:t>
            </w:r>
          </w:p>
        </w:tc>
        <w:tc>
          <w:tcPr>
            <w:tcW w:w="1862" w:type="pct"/>
            <w:tcBorders>
              <w:top w:val="single" w:sz="4" w:space="0" w:color="auto"/>
              <w:left w:val="single" w:sz="4" w:space="0" w:color="auto"/>
              <w:bottom w:val="single" w:sz="4" w:space="0" w:color="auto"/>
              <w:right w:val="single" w:sz="4" w:space="0" w:color="auto"/>
            </w:tcBorders>
            <w:vAlign w:val="center"/>
          </w:tcPr>
          <w:p w14:paraId="77F9E247" w14:textId="041C02C9"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过渡金属铬调控光催化缺电子烯烃的环化反应机理研究</w:t>
            </w:r>
          </w:p>
        </w:tc>
      </w:tr>
      <w:tr w:rsidR="00020100" w:rsidRPr="00174527" w14:paraId="00B19FD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20742FB" w14:textId="79AEEA56"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4BA1875A" w14:textId="172968F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苏妍玉</w:t>
            </w:r>
          </w:p>
        </w:tc>
        <w:tc>
          <w:tcPr>
            <w:tcW w:w="700" w:type="pct"/>
            <w:tcBorders>
              <w:top w:val="single" w:sz="4" w:space="0" w:color="auto"/>
              <w:left w:val="single" w:sz="4" w:space="0" w:color="auto"/>
              <w:bottom w:val="single" w:sz="4" w:space="0" w:color="auto"/>
              <w:right w:val="single" w:sz="4" w:space="0" w:color="auto"/>
            </w:tcBorders>
            <w:vAlign w:val="center"/>
          </w:tcPr>
          <w:p w14:paraId="0ED25E51" w14:textId="2AAC25B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1810604118</w:t>
            </w:r>
          </w:p>
        </w:tc>
        <w:tc>
          <w:tcPr>
            <w:tcW w:w="567" w:type="pct"/>
            <w:tcBorders>
              <w:top w:val="single" w:sz="4" w:space="0" w:color="auto"/>
              <w:left w:val="single" w:sz="4" w:space="0" w:color="auto"/>
              <w:bottom w:val="single" w:sz="4" w:space="0" w:color="auto"/>
              <w:right w:val="single" w:sz="4" w:space="0" w:color="auto"/>
            </w:tcBorders>
            <w:vAlign w:val="center"/>
          </w:tcPr>
          <w:p w14:paraId="3778FC01" w14:textId="2176726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37687D24" w14:textId="4E4FAD09"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数学与应用数学</w:t>
            </w:r>
          </w:p>
        </w:tc>
        <w:tc>
          <w:tcPr>
            <w:tcW w:w="473" w:type="pct"/>
            <w:tcBorders>
              <w:top w:val="single" w:sz="4" w:space="0" w:color="auto"/>
              <w:left w:val="single" w:sz="4" w:space="0" w:color="auto"/>
              <w:bottom w:val="single" w:sz="4" w:space="0" w:color="auto"/>
              <w:right w:val="single" w:sz="4" w:space="0" w:color="auto"/>
            </w:tcBorders>
            <w:vAlign w:val="center"/>
          </w:tcPr>
          <w:p w14:paraId="3E95B28F" w14:textId="61AE0D88"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闫</w:t>
            </w:r>
            <w:proofErr w:type="gramEnd"/>
            <w:r w:rsidRPr="00174527">
              <w:rPr>
                <w:rFonts w:ascii="方正仿宋_GBK" w:eastAsia="方正仿宋_GBK" w:hAnsi="方正仿宋_GBK" w:cs="方正仿宋_GBK" w:hint="eastAsia"/>
                <w:color w:val="000000"/>
                <w:kern w:val="0"/>
                <w:szCs w:val="21"/>
                <w:lang w:bidi="ar"/>
              </w:rPr>
              <w:t>念念</w:t>
            </w:r>
          </w:p>
        </w:tc>
        <w:tc>
          <w:tcPr>
            <w:tcW w:w="1862" w:type="pct"/>
            <w:tcBorders>
              <w:top w:val="single" w:sz="4" w:space="0" w:color="auto"/>
              <w:left w:val="single" w:sz="4" w:space="0" w:color="auto"/>
              <w:bottom w:val="single" w:sz="4" w:space="0" w:color="auto"/>
              <w:right w:val="single" w:sz="4" w:space="0" w:color="auto"/>
            </w:tcBorders>
            <w:vAlign w:val="center"/>
          </w:tcPr>
          <w:p w14:paraId="0FEFE1AF" w14:textId="6D49FD62"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高等数学成绩影响因素分析---以重庆第二师范学院为例</w:t>
            </w:r>
          </w:p>
        </w:tc>
      </w:tr>
      <w:tr w:rsidR="00020100" w:rsidRPr="00174527" w14:paraId="6E62BBD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6CF0B62" w14:textId="5B1CC498"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3FF47170" w14:textId="60D557A1"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周楠</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FB0B06E" w14:textId="738FB5C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1810606117</w:t>
            </w:r>
          </w:p>
        </w:tc>
        <w:tc>
          <w:tcPr>
            <w:tcW w:w="567" w:type="pct"/>
            <w:tcBorders>
              <w:top w:val="single" w:sz="4" w:space="0" w:color="auto"/>
              <w:left w:val="single" w:sz="4" w:space="0" w:color="auto"/>
              <w:bottom w:val="single" w:sz="4" w:space="0" w:color="auto"/>
              <w:right w:val="single" w:sz="4" w:space="0" w:color="auto"/>
            </w:tcBorders>
            <w:vAlign w:val="center"/>
          </w:tcPr>
          <w:p w14:paraId="586D1E29" w14:textId="5B098FB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6D2AFF8E" w14:textId="2594EA9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信息与计算科学</w:t>
            </w:r>
          </w:p>
        </w:tc>
        <w:tc>
          <w:tcPr>
            <w:tcW w:w="473" w:type="pct"/>
            <w:tcBorders>
              <w:top w:val="single" w:sz="4" w:space="0" w:color="auto"/>
              <w:left w:val="single" w:sz="4" w:space="0" w:color="auto"/>
              <w:bottom w:val="single" w:sz="4" w:space="0" w:color="auto"/>
              <w:right w:val="single" w:sz="4" w:space="0" w:color="auto"/>
            </w:tcBorders>
            <w:vAlign w:val="center"/>
          </w:tcPr>
          <w:p w14:paraId="259AE3AC" w14:textId="5CF74DFC"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舒巧媛</w:t>
            </w:r>
          </w:p>
        </w:tc>
        <w:tc>
          <w:tcPr>
            <w:tcW w:w="1862" w:type="pct"/>
            <w:tcBorders>
              <w:top w:val="single" w:sz="4" w:space="0" w:color="auto"/>
              <w:left w:val="single" w:sz="4" w:space="0" w:color="auto"/>
              <w:bottom w:val="single" w:sz="4" w:space="0" w:color="auto"/>
              <w:right w:val="single" w:sz="4" w:space="0" w:color="auto"/>
            </w:tcBorders>
            <w:vAlign w:val="center"/>
          </w:tcPr>
          <w:p w14:paraId="421D0557" w14:textId="167794D1"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信贷风险评估模型应用研究</w:t>
            </w:r>
          </w:p>
        </w:tc>
      </w:tr>
      <w:tr w:rsidR="00020100" w:rsidRPr="00174527" w14:paraId="2ECF8D7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F00702" w14:textId="6EE82693"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0249A4FB" w14:textId="36375E6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胡凤</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E4AEF13" w14:textId="052E7A4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1610803138</w:t>
            </w:r>
          </w:p>
        </w:tc>
        <w:tc>
          <w:tcPr>
            <w:tcW w:w="567" w:type="pct"/>
            <w:tcBorders>
              <w:top w:val="single" w:sz="4" w:space="0" w:color="auto"/>
              <w:left w:val="single" w:sz="4" w:space="0" w:color="auto"/>
              <w:bottom w:val="single" w:sz="4" w:space="0" w:color="auto"/>
              <w:right w:val="single" w:sz="4" w:space="0" w:color="auto"/>
            </w:tcBorders>
            <w:vAlign w:val="center"/>
          </w:tcPr>
          <w:p w14:paraId="7BC28717" w14:textId="236E00FA"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70C5705E" w14:textId="7A2CD40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体育教育</w:t>
            </w:r>
          </w:p>
        </w:tc>
        <w:tc>
          <w:tcPr>
            <w:tcW w:w="473" w:type="pct"/>
            <w:tcBorders>
              <w:top w:val="single" w:sz="4" w:space="0" w:color="auto"/>
              <w:left w:val="single" w:sz="4" w:space="0" w:color="auto"/>
              <w:bottom w:val="single" w:sz="4" w:space="0" w:color="auto"/>
              <w:right w:val="single" w:sz="4" w:space="0" w:color="auto"/>
            </w:tcBorders>
            <w:vAlign w:val="center"/>
          </w:tcPr>
          <w:p w14:paraId="6174BF75" w14:textId="24CE8A8D"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于君</w:t>
            </w:r>
          </w:p>
        </w:tc>
        <w:tc>
          <w:tcPr>
            <w:tcW w:w="1862" w:type="pct"/>
            <w:tcBorders>
              <w:top w:val="single" w:sz="4" w:space="0" w:color="auto"/>
              <w:left w:val="single" w:sz="4" w:space="0" w:color="auto"/>
              <w:bottom w:val="single" w:sz="4" w:space="0" w:color="auto"/>
              <w:right w:val="single" w:sz="4" w:space="0" w:color="auto"/>
            </w:tcBorders>
            <w:vAlign w:val="center"/>
          </w:tcPr>
          <w:p w14:paraId="56E1C857" w14:textId="22A608AF"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小学排舞校本课程的开发与实践研究</w:t>
            </w:r>
          </w:p>
        </w:tc>
      </w:tr>
      <w:tr w:rsidR="00020100" w:rsidRPr="00174527" w14:paraId="68D552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D6890B9" w14:textId="15E78BBA"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2F850A76" w14:textId="3738AD20"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刘涛</w:t>
            </w:r>
          </w:p>
        </w:tc>
        <w:tc>
          <w:tcPr>
            <w:tcW w:w="700" w:type="pct"/>
            <w:tcBorders>
              <w:top w:val="single" w:sz="4" w:space="0" w:color="auto"/>
              <w:left w:val="single" w:sz="4" w:space="0" w:color="auto"/>
              <w:bottom w:val="single" w:sz="4" w:space="0" w:color="auto"/>
              <w:right w:val="single" w:sz="4" w:space="0" w:color="auto"/>
            </w:tcBorders>
            <w:vAlign w:val="center"/>
          </w:tcPr>
          <w:p w14:paraId="1DEF1115" w14:textId="145673AD"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1810503129</w:t>
            </w:r>
          </w:p>
        </w:tc>
        <w:tc>
          <w:tcPr>
            <w:tcW w:w="567" w:type="pct"/>
            <w:tcBorders>
              <w:top w:val="single" w:sz="4" w:space="0" w:color="auto"/>
              <w:left w:val="single" w:sz="4" w:space="0" w:color="auto"/>
              <w:bottom w:val="single" w:sz="4" w:space="0" w:color="auto"/>
              <w:right w:val="single" w:sz="4" w:space="0" w:color="auto"/>
            </w:tcBorders>
            <w:vAlign w:val="center"/>
          </w:tcPr>
          <w:p w14:paraId="776F1FA7" w14:textId="787AD9CB"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w:t>
            </w:r>
            <w:r w:rsidRPr="00BC473C">
              <w:rPr>
                <w:rFonts w:ascii="方正仿宋_GBK" w:eastAsia="方正仿宋_GBK" w:hAnsi="方正仿宋_GBK" w:cs="方正仿宋_GBK" w:hint="eastAsia"/>
                <w:color w:val="000000"/>
                <w:kern w:val="0"/>
                <w:szCs w:val="21"/>
                <w:lang w:bidi="ar"/>
              </w:rPr>
              <w:lastRenderedPageBreak/>
              <w:t>学院</w:t>
            </w:r>
          </w:p>
        </w:tc>
        <w:tc>
          <w:tcPr>
            <w:tcW w:w="660" w:type="pct"/>
            <w:tcBorders>
              <w:top w:val="single" w:sz="4" w:space="0" w:color="auto"/>
              <w:left w:val="single" w:sz="4" w:space="0" w:color="auto"/>
              <w:bottom w:val="single" w:sz="4" w:space="0" w:color="auto"/>
              <w:right w:val="single" w:sz="4" w:space="0" w:color="auto"/>
            </w:tcBorders>
            <w:vAlign w:val="center"/>
          </w:tcPr>
          <w:p w14:paraId="7D1E3F60" w14:textId="4F49230D"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lastRenderedPageBreak/>
              <w:t>英语（师范）</w:t>
            </w:r>
          </w:p>
        </w:tc>
        <w:tc>
          <w:tcPr>
            <w:tcW w:w="473" w:type="pct"/>
            <w:tcBorders>
              <w:top w:val="single" w:sz="4" w:space="0" w:color="auto"/>
              <w:left w:val="single" w:sz="4" w:space="0" w:color="auto"/>
              <w:bottom w:val="single" w:sz="4" w:space="0" w:color="auto"/>
              <w:right w:val="single" w:sz="4" w:space="0" w:color="auto"/>
            </w:tcBorders>
            <w:vAlign w:val="center"/>
          </w:tcPr>
          <w:p w14:paraId="0C7253DE" w14:textId="43D28EBA"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周利君</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9082738" w14:textId="7FBA49B6"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小学新手型与专家型英语教师课堂互动的比较研究</w:t>
            </w:r>
          </w:p>
        </w:tc>
      </w:tr>
      <w:tr w:rsidR="00020100" w:rsidRPr="00174527" w14:paraId="64A1F75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24D954A" w14:textId="183DCCD3"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7564D866" w14:textId="4FF6405F"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谢刘娜</w:t>
            </w:r>
          </w:p>
        </w:tc>
        <w:tc>
          <w:tcPr>
            <w:tcW w:w="700" w:type="pct"/>
            <w:tcBorders>
              <w:top w:val="single" w:sz="4" w:space="0" w:color="auto"/>
              <w:left w:val="single" w:sz="4" w:space="0" w:color="auto"/>
              <w:bottom w:val="single" w:sz="4" w:space="0" w:color="auto"/>
              <w:right w:val="single" w:sz="4" w:space="0" w:color="auto"/>
            </w:tcBorders>
            <w:vAlign w:val="center"/>
          </w:tcPr>
          <w:p w14:paraId="38CEBAD1" w14:textId="351051E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1810501218</w:t>
            </w:r>
          </w:p>
        </w:tc>
        <w:tc>
          <w:tcPr>
            <w:tcW w:w="567" w:type="pct"/>
            <w:tcBorders>
              <w:top w:val="single" w:sz="4" w:space="0" w:color="auto"/>
              <w:left w:val="single" w:sz="4" w:space="0" w:color="auto"/>
              <w:bottom w:val="single" w:sz="4" w:space="0" w:color="auto"/>
              <w:right w:val="single" w:sz="4" w:space="0" w:color="auto"/>
            </w:tcBorders>
            <w:vAlign w:val="center"/>
          </w:tcPr>
          <w:p w14:paraId="6DE1B4C5" w14:textId="1A9CDD6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06E0E966" w14:textId="545463FD"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英语（非师范）</w:t>
            </w:r>
          </w:p>
        </w:tc>
        <w:tc>
          <w:tcPr>
            <w:tcW w:w="473" w:type="pct"/>
            <w:tcBorders>
              <w:top w:val="single" w:sz="4" w:space="0" w:color="auto"/>
              <w:left w:val="single" w:sz="4" w:space="0" w:color="auto"/>
              <w:bottom w:val="single" w:sz="4" w:space="0" w:color="auto"/>
              <w:right w:val="single" w:sz="4" w:space="0" w:color="auto"/>
            </w:tcBorders>
            <w:vAlign w:val="center"/>
          </w:tcPr>
          <w:p w14:paraId="7D669D08" w14:textId="448CBF65"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梁爽</w:t>
            </w:r>
          </w:p>
        </w:tc>
        <w:tc>
          <w:tcPr>
            <w:tcW w:w="1862" w:type="pct"/>
            <w:tcBorders>
              <w:top w:val="single" w:sz="4" w:space="0" w:color="auto"/>
              <w:left w:val="single" w:sz="4" w:space="0" w:color="auto"/>
              <w:bottom w:val="single" w:sz="4" w:space="0" w:color="auto"/>
              <w:right w:val="single" w:sz="4" w:space="0" w:color="auto"/>
            </w:tcBorders>
            <w:vAlign w:val="center"/>
          </w:tcPr>
          <w:p w14:paraId="64A337D6" w14:textId="66976167"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《我的图画书论》(第四章)翻译报告</w:t>
            </w:r>
          </w:p>
        </w:tc>
      </w:tr>
      <w:tr w:rsidR="00020100" w:rsidRPr="00174527" w14:paraId="13D800F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B3309E7" w14:textId="3BC88FB4"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300FB1F8" w14:textId="5864E78B"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王</w:t>
            </w:r>
            <w:proofErr w:type="gramStart"/>
            <w:r w:rsidRPr="00174527">
              <w:rPr>
                <w:rFonts w:ascii="方正仿宋_GBK" w:eastAsia="方正仿宋_GBK" w:hAnsi="方正仿宋_GBK" w:cs="方正仿宋_GBK" w:hint="eastAsia"/>
                <w:color w:val="000000"/>
                <w:kern w:val="0"/>
                <w:szCs w:val="21"/>
                <w:lang w:bidi="ar"/>
              </w:rPr>
              <w:t>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52B42C5" w14:textId="3213AAF2"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1810404154</w:t>
            </w:r>
          </w:p>
        </w:tc>
        <w:tc>
          <w:tcPr>
            <w:tcW w:w="567" w:type="pct"/>
            <w:tcBorders>
              <w:top w:val="single" w:sz="4" w:space="0" w:color="auto"/>
              <w:left w:val="single" w:sz="4" w:space="0" w:color="auto"/>
              <w:bottom w:val="single" w:sz="4" w:space="0" w:color="auto"/>
              <w:right w:val="single" w:sz="4" w:space="0" w:color="auto"/>
            </w:tcBorders>
            <w:vAlign w:val="center"/>
          </w:tcPr>
          <w:p w14:paraId="47AD6AF0" w14:textId="2C9CEDED"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62EC5E30" w14:textId="6F39A3B3"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小学教育</w:t>
            </w:r>
          </w:p>
        </w:tc>
        <w:tc>
          <w:tcPr>
            <w:tcW w:w="473" w:type="pct"/>
            <w:tcBorders>
              <w:top w:val="single" w:sz="4" w:space="0" w:color="auto"/>
              <w:left w:val="single" w:sz="4" w:space="0" w:color="auto"/>
              <w:bottom w:val="single" w:sz="4" w:space="0" w:color="auto"/>
              <w:right w:val="single" w:sz="4" w:space="0" w:color="auto"/>
            </w:tcBorders>
            <w:vAlign w:val="center"/>
          </w:tcPr>
          <w:p w14:paraId="20E651F3" w14:textId="114A09EF"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郎艳丽</w:t>
            </w:r>
          </w:p>
        </w:tc>
        <w:tc>
          <w:tcPr>
            <w:tcW w:w="1862" w:type="pct"/>
            <w:tcBorders>
              <w:top w:val="single" w:sz="4" w:space="0" w:color="auto"/>
              <w:left w:val="single" w:sz="4" w:space="0" w:color="auto"/>
              <w:bottom w:val="single" w:sz="4" w:space="0" w:color="auto"/>
              <w:right w:val="single" w:sz="4" w:space="0" w:color="auto"/>
            </w:tcBorders>
            <w:vAlign w:val="center"/>
          </w:tcPr>
          <w:p w14:paraId="3EE28A14" w14:textId="606BCBB2"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重庆童谣在小学语文教学中的应用策略研究</w:t>
            </w:r>
          </w:p>
        </w:tc>
      </w:tr>
      <w:tr w:rsidR="00020100" w:rsidRPr="00174527" w14:paraId="7412940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E0F0F61" w14:textId="6D283D67"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02CDE67E" w14:textId="6E6FC7BD"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黄艳</w:t>
            </w:r>
          </w:p>
        </w:tc>
        <w:tc>
          <w:tcPr>
            <w:tcW w:w="700" w:type="pct"/>
            <w:tcBorders>
              <w:top w:val="single" w:sz="4" w:space="0" w:color="auto"/>
              <w:left w:val="single" w:sz="4" w:space="0" w:color="auto"/>
              <w:bottom w:val="single" w:sz="4" w:space="0" w:color="auto"/>
              <w:right w:val="single" w:sz="4" w:space="0" w:color="auto"/>
            </w:tcBorders>
            <w:vAlign w:val="center"/>
          </w:tcPr>
          <w:p w14:paraId="3010129E" w14:textId="514E9DC9"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1810405129</w:t>
            </w:r>
          </w:p>
        </w:tc>
        <w:tc>
          <w:tcPr>
            <w:tcW w:w="567" w:type="pct"/>
            <w:tcBorders>
              <w:top w:val="single" w:sz="4" w:space="0" w:color="auto"/>
              <w:left w:val="single" w:sz="4" w:space="0" w:color="auto"/>
              <w:bottom w:val="single" w:sz="4" w:space="0" w:color="auto"/>
              <w:right w:val="single" w:sz="4" w:space="0" w:color="auto"/>
            </w:tcBorders>
            <w:vAlign w:val="center"/>
          </w:tcPr>
          <w:p w14:paraId="73A6FCA2" w14:textId="5ADFF37A"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6836BD66" w14:textId="61BCFE3E"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汉语言文学（师范）</w:t>
            </w:r>
          </w:p>
        </w:tc>
        <w:tc>
          <w:tcPr>
            <w:tcW w:w="473" w:type="pct"/>
            <w:tcBorders>
              <w:top w:val="single" w:sz="4" w:space="0" w:color="auto"/>
              <w:left w:val="single" w:sz="4" w:space="0" w:color="auto"/>
              <w:bottom w:val="single" w:sz="4" w:space="0" w:color="auto"/>
              <w:right w:val="single" w:sz="4" w:space="0" w:color="auto"/>
            </w:tcBorders>
            <w:vAlign w:val="center"/>
          </w:tcPr>
          <w:p w14:paraId="170CD749" w14:textId="2A727C7F"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王玲</w:t>
            </w:r>
          </w:p>
        </w:tc>
        <w:tc>
          <w:tcPr>
            <w:tcW w:w="1862" w:type="pct"/>
            <w:tcBorders>
              <w:top w:val="single" w:sz="4" w:space="0" w:color="auto"/>
              <w:left w:val="single" w:sz="4" w:space="0" w:color="auto"/>
              <w:bottom w:val="single" w:sz="4" w:space="0" w:color="auto"/>
              <w:right w:val="single" w:sz="4" w:space="0" w:color="auto"/>
            </w:tcBorders>
            <w:vAlign w:val="center"/>
          </w:tcPr>
          <w:p w14:paraId="62ABCE34" w14:textId="051EE42A"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部编</w:t>
            </w:r>
            <w:proofErr w:type="gramStart"/>
            <w:r w:rsidRPr="00174527">
              <w:rPr>
                <w:rFonts w:ascii="方正仿宋_GBK" w:eastAsia="方正仿宋_GBK" w:hAnsi="方正仿宋_GBK" w:cs="方正仿宋_GBK" w:hint="eastAsia"/>
                <w:color w:val="000000"/>
                <w:kern w:val="0"/>
                <w:szCs w:val="21"/>
                <w:lang w:bidi="ar"/>
              </w:rPr>
              <w:t>本小学</w:t>
            </w:r>
            <w:proofErr w:type="gramEnd"/>
            <w:r w:rsidRPr="00174527">
              <w:rPr>
                <w:rFonts w:ascii="方正仿宋_GBK" w:eastAsia="方正仿宋_GBK" w:hAnsi="方正仿宋_GBK" w:cs="方正仿宋_GBK" w:hint="eastAsia"/>
                <w:color w:val="000000"/>
                <w:kern w:val="0"/>
                <w:szCs w:val="21"/>
                <w:lang w:bidi="ar"/>
              </w:rPr>
              <w:t>语文教材插图在课程教学中的价值辨析与使用策略</w:t>
            </w:r>
            <w:proofErr w:type="gramStart"/>
            <w:r w:rsidRPr="00174527">
              <w:rPr>
                <w:rFonts w:ascii="方正仿宋_GBK" w:eastAsia="方正仿宋_GBK" w:hAnsi="方正仿宋_GBK" w:cs="方正仿宋_GBK" w:hint="eastAsia"/>
                <w:color w:val="000000"/>
                <w:kern w:val="0"/>
                <w:szCs w:val="21"/>
                <w:lang w:bidi="ar"/>
              </w:rPr>
              <w:t>》</w:t>
            </w:r>
            <w:proofErr w:type="gramEnd"/>
          </w:p>
        </w:tc>
      </w:tr>
      <w:tr w:rsidR="00020100" w:rsidRPr="00174527" w14:paraId="2E8EFEB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9AF86E0" w14:textId="33AC1ED9"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6DD62965" w14:textId="18A44C87"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王雅琪</w:t>
            </w:r>
          </w:p>
        </w:tc>
        <w:tc>
          <w:tcPr>
            <w:tcW w:w="700" w:type="pct"/>
            <w:tcBorders>
              <w:top w:val="single" w:sz="4" w:space="0" w:color="auto"/>
              <w:left w:val="single" w:sz="4" w:space="0" w:color="auto"/>
              <w:bottom w:val="single" w:sz="4" w:space="0" w:color="auto"/>
              <w:right w:val="single" w:sz="4" w:space="0" w:color="auto"/>
            </w:tcBorders>
            <w:vAlign w:val="center"/>
          </w:tcPr>
          <w:p w14:paraId="4BFF08B8" w14:textId="721896F4"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1810301315</w:t>
            </w:r>
          </w:p>
        </w:tc>
        <w:tc>
          <w:tcPr>
            <w:tcW w:w="567" w:type="pct"/>
            <w:tcBorders>
              <w:top w:val="single" w:sz="4" w:space="0" w:color="auto"/>
              <w:left w:val="single" w:sz="4" w:space="0" w:color="auto"/>
              <w:bottom w:val="single" w:sz="4" w:space="0" w:color="auto"/>
              <w:right w:val="single" w:sz="4" w:space="0" w:color="auto"/>
            </w:tcBorders>
            <w:vAlign w:val="center"/>
          </w:tcPr>
          <w:p w14:paraId="11FE4C98" w14:textId="11F2F856"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63CD1D36" w14:textId="7D412A25"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学前教育</w:t>
            </w:r>
          </w:p>
        </w:tc>
        <w:tc>
          <w:tcPr>
            <w:tcW w:w="473" w:type="pct"/>
            <w:tcBorders>
              <w:top w:val="single" w:sz="4" w:space="0" w:color="auto"/>
              <w:left w:val="single" w:sz="4" w:space="0" w:color="auto"/>
              <w:bottom w:val="single" w:sz="4" w:space="0" w:color="auto"/>
              <w:right w:val="single" w:sz="4" w:space="0" w:color="auto"/>
            </w:tcBorders>
            <w:vAlign w:val="center"/>
          </w:tcPr>
          <w:p w14:paraId="4EE69115" w14:textId="47FAD9DB"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刘潇湘</w:t>
            </w:r>
          </w:p>
        </w:tc>
        <w:tc>
          <w:tcPr>
            <w:tcW w:w="1862" w:type="pct"/>
            <w:tcBorders>
              <w:top w:val="single" w:sz="4" w:space="0" w:color="auto"/>
              <w:left w:val="single" w:sz="4" w:space="0" w:color="auto"/>
              <w:bottom w:val="single" w:sz="4" w:space="0" w:color="auto"/>
              <w:right w:val="single" w:sz="4" w:space="0" w:color="auto"/>
            </w:tcBorders>
            <w:vAlign w:val="center"/>
          </w:tcPr>
          <w:p w14:paraId="7E58C51E" w14:textId="7D848FAE"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proofErr w:type="gramStart"/>
            <w:r w:rsidRPr="00174527">
              <w:rPr>
                <w:rFonts w:ascii="方正仿宋_GBK" w:eastAsia="方正仿宋_GBK" w:hAnsi="方正仿宋_GBK" w:cs="方正仿宋_GBK" w:hint="eastAsia"/>
                <w:color w:val="000000"/>
                <w:kern w:val="0"/>
                <w:szCs w:val="21"/>
                <w:lang w:bidi="ar"/>
              </w:rPr>
              <w:t>幼儿绘本设计</w:t>
            </w:r>
            <w:proofErr w:type="gramEnd"/>
            <w:r w:rsidRPr="00174527">
              <w:rPr>
                <w:rFonts w:ascii="方正仿宋_GBK" w:eastAsia="方正仿宋_GBK" w:hAnsi="方正仿宋_GBK" w:cs="方正仿宋_GBK" w:hint="eastAsia"/>
                <w:color w:val="000000"/>
                <w:kern w:val="0"/>
                <w:szCs w:val="21"/>
                <w:lang w:bidi="ar"/>
              </w:rPr>
              <w:t>——《端午节》</w:t>
            </w:r>
          </w:p>
        </w:tc>
      </w:tr>
      <w:tr w:rsidR="00020100" w:rsidRPr="00174527" w14:paraId="5CAF2F7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85C33A4" w14:textId="01B9101F" w:rsidR="00E054E5" w:rsidRPr="00E502F7" w:rsidRDefault="00E054E5"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5435E162" w14:textId="2C3AC312"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秦雯倩</w:t>
            </w:r>
          </w:p>
        </w:tc>
        <w:tc>
          <w:tcPr>
            <w:tcW w:w="700" w:type="pct"/>
            <w:tcBorders>
              <w:top w:val="single" w:sz="4" w:space="0" w:color="auto"/>
              <w:left w:val="single" w:sz="4" w:space="0" w:color="auto"/>
              <w:bottom w:val="single" w:sz="4" w:space="0" w:color="auto"/>
              <w:right w:val="single" w:sz="4" w:space="0" w:color="auto"/>
            </w:tcBorders>
            <w:vAlign w:val="center"/>
          </w:tcPr>
          <w:p w14:paraId="32145F65" w14:textId="655A542A"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1811101217</w:t>
            </w:r>
          </w:p>
        </w:tc>
        <w:tc>
          <w:tcPr>
            <w:tcW w:w="567" w:type="pct"/>
            <w:tcBorders>
              <w:top w:val="single" w:sz="4" w:space="0" w:color="auto"/>
              <w:left w:val="single" w:sz="4" w:space="0" w:color="auto"/>
              <w:bottom w:val="single" w:sz="4" w:space="0" w:color="auto"/>
              <w:right w:val="single" w:sz="4" w:space="0" w:color="auto"/>
            </w:tcBorders>
            <w:vAlign w:val="center"/>
          </w:tcPr>
          <w:p w14:paraId="529C63A8" w14:textId="42522678"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BC473C">
              <w:rPr>
                <w:rFonts w:ascii="方正仿宋_GBK" w:eastAsia="方正仿宋_GBK" w:hAnsi="方正仿宋_GBK" w:cs="方正仿宋_GBK" w:hint="eastAsia"/>
                <w:color w:val="000000"/>
                <w:kern w:val="0"/>
                <w:szCs w:val="21"/>
                <w:lang w:bidi="ar"/>
              </w:rPr>
              <w:t>重庆第二师范学院</w:t>
            </w:r>
          </w:p>
        </w:tc>
        <w:tc>
          <w:tcPr>
            <w:tcW w:w="660" w:type="pct"/>
            <w:tcBorders>
              <w:top w:val="single" w:sz="4" w:space="0" w:color="auto"/>
              <w:left w:val="single" w:sz="4" w:space="0" w:color="auto"/>
              <w:bottom w:val="single" w:sz="4" w:space="0" w:color="auto"/>
              <w:right w:val="single" w:sz="4" w:space="0" w:color="auto"/>
            </w:tcBorders>
            <w:vAlign w:val="center"/>
          </w:tcPr>
          <w:p w14:paraId="54A80630" w14:textId="3DB4393B" w:rsidR="00E054E5"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学前教育</w:t>
            </w:r>
          </w:p>
        </w:tc>
        <w:tc>
          <w:tcPr>
            <w:tcW w:w="473" w:type="pct"/>
            <w:tcBorders>
              <w:top w:val="single" w:sz="4" w:space="0" w:color="auto"/>
              <w:left w:val="single" w:sz="4" w:space="0" w:color="auto"/>
              <w:bottom w:val="single" w:sz="4" w:space="0" w:color="auto"/>
              <w:right w:val="single" w:sz="4" w:space="0" w:color="auto"/>
            </w:tcBorders>
            <w:vAlign w:val="center"/>
          </w:tcPr>
          <w:p w14:paraId="4D023754" w14:textId="46045B55" w:rsidR="00E054E5" w:rsidRPr="00174527" w:rsidRDefault="00E054E5"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曾艳</w:t>
            </w:r>
          </w:p>
        </w:tc>
        <w:tc>
          <w:tcPr>
            <w:tcW w:w="1862" w:type="pct"/>
            <w:tcBorders>
              <w:top w:val="single" w:sz="4" w:space="0" w:color="auto"/>
              <w:left w:val="single" w:sz="4" w:space="0" w:color="auto"/>
              <w:bottom w:val="single" w:sz="4" w:space="0" w:color="auto"/>
              <w:right w:val="single" w:sz="4" w:space="0" w:color="auto"/>
            </w:tcBorders>
            <w:vAlign w:val="center"/>
          </w:tcPr>
          <w:p w14:paraId="69116DD3" w14:textId="3030AFFC" w:rsidR="00E054E5" w:rsidRPr="00174527" w:rsidRDefault="00E054E5"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方正仿宋_GBK" w:cs="方正仿宋_GBK" w:hint="eastAsia"/>
                <w:color w:val="000000"/>
                <w:kern w:val="0"/>
                <w:szCs w:val="21"/>
                <w:lang w:bidi="ar"/>
              </w:rPr>
              <w:t>幼儿</w:t>
            </w:r>
            <w:proofErr w:type="gramStart"/>
            <w:r w:rsidRPr="00174527">
              <w:rPr>
                <w:rFonts w:ascii="方正仿宋_GBK" w:eastAsia="方正仿宋_GBK" w:hAnsi="方正仿宋_GBK" w:cs="方正仿宋_GBK" w:hint="eastAsia"/>
                <w:color w:val="000000"/>
                <w:kern w:val="0"/>
                <w:szCs w:val="21"/>
                <w:lang w:bidi="ar"/>
              </w:rPr>
              <w:t>游戏类教玩具</w:t>
            </w:r>
            <w:proofErr w:type="gramEnd"/>
            <w:r w:rsidRPr="00174527">
              <w:rPr>
                <w:rFonts w:ascii="方正仿宋_GBK" w:eastAsia="方正仿宋_GBK" w:hAnsi="方正仿宋_GBK" w:cs="方正仿宋_GBK" w:hint="eastAsia"/>
                <w:color w:val="000000"/>
                <w:kern w:val="0"/>
                <w:szCs w:val="21"/>
                <w:lang w:bidi="ar"/>
              </w:rPr>
              <w:t>设计——“松鼠小</w:t>
            </w:r>
            <w:proofErr w:type="gramStart"/>
            <w:r w:rsidRPr="00174527">
              <w:rPr>
                <w:rFonts w:ascii="方正仿宋_GBK" w:eastAsia="方正仿宋_GBK" w:hAnsi="方正仿宋_GBK" w:cs="方正仿宋_GBK" w:hint="eastAsia"/>
                <w:color w:val="000000"/>
                <w:kern w:val="0"/>
                <w:szCs w:val="21"/>
                <w:lang w:bidi="ar"/>
              </w:rPr>
              <w:t>迪</w:t>
            </w:r>
            <w:proofErr w:type="gramEnd"/>
            <w:r w:rsidRPr="00174527">
              <w:rPr>
                <w:rFonts w:ascii="方正仿宋_GBK" w:eastAsia="方正仿宋_GBK" w:hAnsi="方正仿宋_GBK" w:cs="方正仿宋_GBK" w:hint="eastAsia"/>
                <w:color w:val="000000"/>
                <w:kern w:val="0"/>
                <w:szCs w:val="21"/>
                <w:lang w:bidi="ar"/>
              </w:rPr>
              <w:t>纽扣书”系列</w:t>
            </w:r>
          </w:p>
        </w:tc>
      </w:tr>
      <w:tr w:rsidR="00020100" w:rsidRPr="00174527" w14:paraId="6C976A7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7253785" w14:textId="7E4D977A" w:rsidR="0033099A" w:rsidRPr="00E502F7" w:rsidRDefault="0033099A" w:rsidP="00020100">
            <w:pPr>
              <w:pStyle w:val="a8"/>
              <w:numPr>
                <w:ilvl w:val="0"/>
                <w:numId w:val="1"/>
              </w:numPr>
              <w:spacing w:line="340" w:lineRule="exact"/>
              <w:ind w:firstLineChars="0"/>
              <w:jc w:val="center"/>
              <w:rPr>
                <w:rFonts w:ascii="方正仿宋_GBK" w:eastAsia="方正仿宋_GBK" w:hAnsi="方正仿宋_GBK" w:cs="方正仿宋_GBK"/>
                <w:color w:val="000000"/>
                <w:kern w:val="0"/>
                <w:szCs w:val="21"/>
                <w:lang w:bidi="ar"/>
              </w:rPr>
            </w:pPr>
          </w:p>
        </w:tc>
        <w:tc>
          <w:tcPr>
            <w:tcW w:w="400" w:type="pct"/>
            <w:tcBorders>
              <w:top w:val="single" w:sz="4" w:space="0" w:color="auto"/>
              <w:left w:val="single" w:sz="4" w:space="0" w:color="auto"/>
              <w:bottom w:val="single" w:sz="4" w:space="0" w:color="auto"/>
              <w:right w:val="single" w:sz="4" w:space="0" w:color="auto"/>
            </w:tcBorders>
            <w:vAlign w:val="center"/>
          </w:tcPr>
          <w:p w14:paraId="29CFCC86" w14:textId="4AD1607B" w:rsidR="0033099A" w:rsidRPr="00174527" w:rsidRDefault="0033099A"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Times New Roman" w:hint="eastAsia"/>
                <w:szCs w:val="21"/>
              </w:rPr>
              <w:t>胡</w:t>
            </w:r>
            <w:proofErr w:type="gramStart"/>
            <w:r w:rsidRPr="00174527">
              <w:rPr>
                <w:rFonts w:ascii="方正仿宋_GBK" w:eastAsia="方正仿宋_GBK" w:hAnsi="Times New Roman" w:hint="eastAsia"/>
                <w:szCs w:val="21"/>
              </w:rPr>
              <w:t>世</w:t>
            </w:r>
            <w:proofErr w:type="gramEnd"/>
            <w:r w:rsidRPr="00174527">
              <w:rPr>
                <w:rFonts w:ascii="方正仿宋_GBK" w:eastAsia="方正仿宋_GBK" w:hAnsi="Times New Roman" w:hint="eastAsia"/>
                <w:szCs w:val="21"/>
              </w:rPr>
              <w:t>超</w:t>
            </w:r>
          </w:p>
        </w:tc>
        <w:tc>
          <w:tcPr>
            <w:tcW w:w="700" w:type="pct"/>
            <w:tcBorders>
              <w:top w:val="single" w:sz="4" w:space="0" w:color="auto"/>
              <w:left w:val="single" w:sz="4" w:space="0" w:color="auto"/>
              <w:bottom w:val="single" w:sz="4" w:space="0" w:color="auto"/>
              <w:right w:val="single" w:sz="4" w:space="0" w:color="auto"/>
            </w:tcBorders>
            <w:vAlign w:val="center"/>
          </w:tcPr>
          <w:p w14:paraId="23E5F70A" w14:textId="5D6F1F74" w:rsidR="0033099A" w:rsidRPr="00174527" w:rsidRDefault="0033099A"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Times New Roman" w:hint="eastAsia"/>
                <w:szCs w:val="21"/>
              </w:rPr>
              <w:t>03180110</w:t>
            </w:r>
          </w:p>
        </w:tc>
        <w:tc>
          <w:tcPr>
            <w:tcW w:w="567" w:type="pct"/>
            <w:tcBorders>
              <w:top w:val="single" w:sz="4" w:space="0" w:color="auto"/>
              <w:left w:val="single" w:sz="4" w:space="0" w:color="auto"/>
              <w:bottom w:val="single" w:sz="4" w:space="0" w:color="auto"/>
              <w:right w:val="single" w:sz="4" w:space="0" w:color="auto"/>
            </w:tcBorders>
            <w:vAlign w:val="center"/>
          </w:tcPr>
          <w:p w14:paraId="4843039D" w14:textId="1E4E611D" w:rsidR="0033099A" w:rsidRPr="00174527" w:rsidRDefault="00E054E5" w:rsidP="00020100">
            <w:pPr>
              <w:spacing w:line="340" w:lineRule="exact"/>
              <w:jc w:val="center"/>
              <w:rPr>
                <w:rFonts w:ascii="方正仿宋_GBK" w:eastAsia="方正仿宋_GBK" w:hAnsi="方正仿宋_GBK" w:cs="方正仿宋_GBK"/>
                <w:color w:val="000000"/>
                <w:kern w:val="0"/>
                <w:szCs w:val="21"/>
                <w:lang w:bidi="ar"/>
              </w:rPr>
            </w:pPr>
            <w:r>
              <w:rPr>
                <w:rFonts w:ascii="方正仿宋_GBK" w:eastAsia="方正仿宋_GBK" w:hAnsi="Times New Roman" w:hint="eastAsia"/>
                <w:szCs w:val="21"/>
              </w:rPr>
              <w:t>重庆警察学院</w:t>
            </w:r>
          </w:p>
        </w:tc>
        <w:tc>
          <w:tcPr>
            <w:tcW w:w="660" w:type="pct"/>
            <w:tcBorders>
              <w:top w:val="single" w:sz="4" w:space="0" w:color="auto"/>
              <w:left w:val="single" w:sz="4" w:space="0" w:color="auto"/>
              <w:bottom w:val="single" w:sz="4" w:space="0" w:color="auto"/>
              <w:right w:val="single" w:sz="4" w:space="0" w:color="auto"/>
            </w:tcBorders>
            <w:vAlign w:val="center"/>
          </w:tcPr>
          <w:p w14:paraId="4DEE74BA" w14:textId="7DB83F50" w:rsidR="0033099A" w:rsidRPr="00174527" w:rsidRDefault="0033099A" w:rsidP="00020100">
            <w:pPr>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Times New Roman" w:hint="eastAsia"/>
                <w:szCs w:val="21"/>
              </w:rPr>
              <w:t>交通管理工程</w:t>
            </w:r>
          </w:p>
        </w:tc>
        <w:tc>
          <w:tcPr>
            <w:tcW w:w="473" w:type="pct"/>
            <w:tcBorders>
              <w:top w:val="single" w:sz="4" w:space="0" w:color="auto"/>
              <w:left w:val="single" w:sz="4" w:space="0" w:color="auto"/>
              <w:bottom w:val="single" w:sz="4" w:space="0" w:color="auto"/>
              <w:right w:val="single" w:sz="4" w:space="0" w:color="auto"/>
            </w:tcBorders>
            <w:vAlign w:val="center"/>
          </w:tcPr>
          <w:p w14:paraId="5000E37A" w14:textId="2061CDAF" w:rsidR="0033099A" w:rsidRPr="00174527" w:rsidRDefault="0033099A" w:rsidP="00020100">
            <w:pPr>
              <w:adjustRightInd w:val="0"/>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Times New Roman" w:hint="eastAsia"/>
                <w:szCs w:val="21"/>
              </w:rPr>
              <w:t>韩祥云</w:t>
            </w:r>
          </w:p>
        </w:tc>
        <w:tc>
          <w:tcPr>
            <w:tcW w:w="1862" w:type="pct"/>
            <w:tcBorders>
              <w:top w:val="single" w:sz="4" w:space="0" w:color="auto"/>
              <w:left w:val="single" w:sz="4" w:space="0" w:color="auto"/>
              <w:bottom w:val="single" w:sz="4" w:space="0" w:color="auto"/>
              <w:right w:val="single" w:sz="4" w:space="0" w:color="auto"/>
            </w:tcBorders>
            <w:vAlign w:val="center"/>
          </w:tcPr>
          <w:p w14:paraId="4D23AC57" w14:textId="631C8285" w:rsidR="0033099A" w:rsidRPr="00174527" w:rsidRDefault="0033099A" w:rsidP="00020100">
            <w:pPr>
              <w:snapToGrid w:val="0"/>
              <w:spacing w:line="340" w:lineRule="exact"/>
              <w:jc w:val="center"/>
              <w:rPr>
                <w:rFonts w:ascii="方正仿宋_GBK" w:eastAsia="方正仿宋_GBK" w:hAnsi="方正仿宋_GBK" w:cs="方正仿宋_GBK"/>
                <w:color w:val="000000"/>
                <w:kern w:val="0"/>
                <w:szCs w:val="21"/>
                <w:lang w:bidi="ar"/>
              </w:rPr>
            </w:pPr>
            <w:r w:rsidRPr="00174527">
              <w:rPr>
                <w:rFonts w:ascii="方正仿宋_GBK" w:eastAsia="方正仿宋_GBK" w:hAnsi="Times New Roman" w:hint="eastAsia"/>
                <w:szCs w:val="21"/>
              </w:rPr>
              <w:t>合川上什字片区交通组织优化设计</w:t>
            </w:r>
          </w:p>
        </w:tc>
      </w:tr>
      <w:tr w:rsidR="00020100" w:rsidRPr="00174527" w14:paraId="1DED63B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06C05C6" w14:textId="1F3CE5EE"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B267350" w14:textId="7D314F71"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陈柳霖</w:t>
            </w:r>
          </w:p>
        </w:tc>
        <w:tc>
          <w:tcPr>
            <w:tcW w:w="700" w:type="pct"/>
            <w:tcBorders>
              <w:top w:val="single" w:sz="4" w:space="0" w:color="auto"/>
              <w:left w:val="single" w:sz="4" w:space="0" w:color="auto"/>
              <w:bottom w:val="single" w:sz="4" w:space="0" w:color="auto"/>
              <w:right w:val="single" w:sz="4" w:space="0" w:color="auto"/>
            </w:tcBorders>
            <w:vAlign w:val="center"/>
          </w:tcPr>
          <w:p w14:paraId="0D22C3F8" w14:textId="67C1A8EB"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02180101</w:t>
            </w:r>
          </w:p>
        </w:tc>
        <w:tc>
          <w:tcPr>
            <w:tcW w:w="567" w:type="pct"/>
            <w:tcBorders>
              <w:top w:val="single" w:sz="4" w:space="0" w:color="auto"/>
              <w:left w:val="single" w:sz="4" w:space="0" w:color="auto"/>
              <w:bottom w:val="single" w:sz="4" w:space="0" w:color="auto"/>
              <w:right w:val="single" w:sz="4" w:space="0" w:color="auto"/>
            </w:tcBorders>
            <w:vAlign w:val="center"/>
          </w:tcPr>
          <w:p w14:paraId="09C4B6F9" w14:textId="0517ACA3" w:rsidR="00E054E5" w:rsidRPr="00174527" w:rsidRDefault="00E054E5" w:rsidP="00020100">
            <w:pPr>
              <w:spacing w:line="340" w:lineRule="exact"/>
              <w:jc w:val="center"/>
              <w:rPr>
                <w:rFonts w:ascii="方正仿宋_GBK" w:eastAsia="方正仿宋_GBK" w:hAnsi="Times New Roman"/>
                <w:szCs w:val="21"/>
              </w:rPr>
            </w:pPr>
            <w:r w:rsidRPr="00266A01">
              <w:rPr>
                <w:rFonts w:ascii="方正仿宋_GBK" w:eastAsia="方正仿宋_GBK" w:hAnsi="Times New Roman" w:hint="eastAsia"/>
                <w:szCs w:val="21"/>
              </w:rPr>
              <w:t>重庆警察学院</w:t>
            </w:r>
          </w:p>
        </w:tc>
        <w:tc>
          <w:tcPr>
            <w:tcW w:w="660" w:type="pct"/>
            <w:tcBorders>
              <w:top w:val="single" w:sz="4" w:space="0" w:color="auto"/>
              <w:left w:val="single" w:sz="4" w:space="0" w:color="auto"/>
              <w:bottom w:val="single" w:sz="4" w:space="0" w:color="auto"/>
              <w:right w:val="single" w:sz="4" w:space="0" w:color="auto"/>
            </w:tcBorders>
            <w:vAlign w:val="center"/>
          </w:tcPr>
          <w:p w14:paraId="5AAC1292" w14:textId="6BA0BF2D"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治安学</w:t>
            </w:r>
          </w:p>
        </w:tc>
        <w:tc>
          <w:tcPr>
            <w:tcW w:w="473" w:type="pct"/>
            <w:tcBorders>
              <w:top w:val="single" w:sz="4" w:space="0" w:color="auto"/>
              <w:left w:val="single" w:sz="4" w:space="0" w:color="auto"/>
              <w:bottom w:val="single" w:sz="4" w:space="0" w:color="auto"/>
              <w:right w:val="single" w:sz="4" w:space="0" w:color="auto"/>
            </w:tcBorders>
            <w:vAlign w:val="center"/>
          </w:tcPr>
          <w:p w14:paraId="16515A03" w14:textId="10D310EB" w:rsidR="00E054E5" w:rsidRPr="00174527" w:rsidRDefault="00E054E5"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周文峰</w:t>
            </w:r>
          </w:p>
        </w:tc>
        <w:tc>
          <w:tcPr>
            <w:tcW w:w="1862" w:type="pct"/>
            <w:tcBorders>
              <w:top w:val="single" w:sz="4" w:space="0" w:color="auto"/>
              <w:left w:val="single" w:sz="4" w:space="0" w:color="auto"/>
              <w:bottom w:val="single" w:sz="4" w:space="0" w:color="auto"/>
              <w:right w:val="single" w:sz="4" w:space="0" w:color="auto"/>
            </w:tcBorders>
            <w:vAlign w:val="center"/>
          </w:tcPr>
          <w:p w14:paraId="49F6D8F1" w14:textId="0C3CCCAF" w:rsidR="00E054E5" w:rsidRPr="00174527" w:rsidRDefault="00E054E5"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“两失人员”暴力犯罪防控对策研究——基于36起典型案例分析</w:t>
            </w:r>
          </w:p>
        </w:tc>
      </w:tr>
      <w:tr w:rsidR="00020100" w:rsidRPr="00174527" w14:paraId="645FBD3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DF3B185" w14:textId="5F496F3A"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8EE0799" w14:textId="76D9592C"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李云飞</w:t>
            </w:r>
          </w:p>
        </w:tc>
        <w:tc>
          <w:tcPr>
            <w:tcW w:w="700" w:type="pct"/>
            <w:tcBorders>
              <w:top w:val="single" w:sz="4" w:space="0" w:color="auto"/>
              <w:left w:val="single" w:sz="4" w:space="0" w:color="auto"/>
              <w:bottom w:val="single" w:sz="4" w:space="0" w:color="auto"/>
              <w:right w:val="single" w:sz="4" w:space="0" w:color="auto"/>
            </w:tcBorders>
            <w:vAlign w:val="center"/>
          </w:tcPr>
          <w:p w14:paraId="7EA6289C" w14:textId="0B3ED729"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05180315</w:t>
            </w:r>
          </w:p>
        </w:tc>
        <w:tc>
          <w:tcPr>
            <w:tcW w:w="567" w:type="pct"/>
            <w:tcBorders>
              <w:top w:val="single" w:sz="4" w:space="0" w:color="auto"/>
              <w:left w:val="single" w:sz="4" w:space="0" w:color="auto"/>
              <w:bottom w:val="single" w:sz="4" w:space="0" w:color="auto"/>
              <w:right w:val="single" w:sz="4" w:space="0" w:color="auto"/>
            </w:tcBorders>
            <w:vAlign w:val="center"/>
          </w:tcPr>
          <w:p w14:paraId="4770D312" w14:textId="48A27C36" w:rsidR="00E054E5" w:rsidRPr="00174527" w:rsidRDefault="00E054E5" w:rsidP="00020100">
            <w:pPr>
              <w:spacing w:line="340" w:lineRule="exact"/>
              <w:jc w:val="center"/>
              <w:rPr>
                <w:rFonts w:ascii="方正仿宋_GBK" w:eastAsia="方正仿宋_GBK" w:hAnsi="Times New Roman"/>
                <w:szCs w:val="21"/>
              </w:rPr>
            </w:pPr>
            <w:r w:rsidRPr="00266A01">
              <w:rPr>
                <w:rFonts w:ascii="方正仿宋_GBK" w:eastAsia="方正仿宋_GBK" w:hAnsi="Times New Roman" w:hint="eastAsia"/>
                <w:szCs w:val="21"/>
              </w:rPr>
              <w:t>重庆警察学院</w:t>
            </w:r>
          </w:p>
        </w:tc>
        <w:tc>
          <w:tcPr>
            <w:tcW w:w="660" w:type="pct"/>
            <w:tcBorders>
              <w:top w:val="single" w:sz="4" w:space="0" w:color="auto"/>
              <w:left w:val="single" w:sz="4" w:space="0" w:color="auto"/>
              <w:bottom w:val="single" w:sz="4" w:space="0" w:color="auto"/>
              <w:right w:val="single" w:sz="4" w:space="0" w:color="auto"/>
            </w:tcBorders>
            <w:vAlign w:val="center"/>
          </w:tcPr>
          <w:p w14:paraId="4E5E30AE" w14:textId="614E7B93"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网络安全与执法</w:t>
            </w:r>
          </w:p>
        </w:tc>
        <w:tc>
          <w:tcPr>
            <w:tcW w:w="473" w:type="pct"/>
            <w:tcBorders>
              <w:top w:val="single" w:sz="4" w:space="0" w:color="auto"/>
              <w:left w:val="single" w:sz="4" w:space="0" w:color="auto"/>
              <w:bottom w:val="single" w:sz="4" w:space="0" w:color="auto"/>
              <w:right w:val="single" w:sz="4" w:space="0" w:color="auto"/>
            </w:tcBorders>
            <w:vAlign w:val="center"/>
          </w:tcPr>
          <w:p w14:paraId="0E7E6692" w14:textId="1AE7ABD1" w:rsidR="00E054E5" w:rsidRPr="00174527" w:rsidRDefault="00E054E5"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刘彦飞</w:t>
            </w:r>
          </w:p>
        </w:tc>
        <w:tc>
          <w:tcPr>
            <w:tcW w:w="1862" w:type="pct"/>
            <w:tcBorders>
              <w:top w:val="single" w:sz="4" w:space="0" w:color="auto"/>
              <w:left w:val="single" w:sz="4" w:space="0" w:color="auto"/>
              <w:bottom w:val="single" w:sz="4" w:space="0" w:color="auto"/>
              <w:right w:val="single" w:sz="4" w:space="0" w:color="auto"/>
            </w:tcBorders>
            <w:vAlign w:val="center"/>
          </w:tcPr>
          <w:p w14:paraId="22319CF9" w14:textId="44B73C9A" w:rsidR="00E054E5" w:rsidRPr="00174527" w:rsidRDefault="00E054E5"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开源网络中恐怖分子画像知识图谱构建与可视研究与设计</w:t>
            </w:r>
          </w:p>
        </w:tc>
      </w:tr>
      <w:tr w:rsidR="00020100" w:rsidRPr="00174527" w14:paraId="749DB22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9F481FB" w14:textId="2B57B863"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42B2067" w14:textId="00D7D1FA"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高鸿</w:t>
            </w:r>
            <w:proofErr w:type="gramStart"/>
            <w:r w:rsidRPr="00174527">
              <w:rPr>
                <w:rFonts w:ascii="方正仿宋_GBK" w:eastAsia="方正仿宋_GBK" w:hAnsi="Times New Roman" w:hint="eastAsia"/>
                <w:szCs w:val="21"/>
              </w:rPr>
              <w:t>浩</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586B4F6" w14:textId="729F26A7"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01180120</w:t>
            </w:r>
          </w:p>
        </w:tc>
        <w:tc>
          <w:tcPr>
            <w:tcW w:w="567" w:type="pct"/>
            <w:tcBorders>
              <w:top w:val="single" w:sz="4" w:space="0" w:color="auto"/>
              <w:left w:val="single" w:sz="4" w:space="0" w:color="auto"/>
              <w:bottom w:val="single" w:sz="4" w:space="0" w:color="auto"/>
              <w:right w:val="single" w:sz="4" w:space="0" w:color="auto"/>
            </w:tcBorders>
            <w:vAlign w:val="center"/>
          </w:tcPr>
          <w:p w14:paraId="1BD8F4EC" w14:textId="11C41EF8" w:rsidR="00E054E5" w:rsidRPr="00174527" w:rsidRDefault="00E054E5" w:rsidP="00020100">
            <w:pPr>
              <w:spacing w:line="340" w:lineRule="exact"/>
              <w:jc w:val="center"/>
              <w:rPr>
                <w:rFonts w:ascii="方正仿宋_GBK" w:eastAsia="方正仿宋_GBK" w:hAnsi="Times New Roman"/>
                <w:szCs w:val="21"/>
              </w:rPr>
            </w:pPr>
            <w:r w:rsidRPr="00266A01">
              <w:rPr>
                <w:rFonts w:ascii="方正仿宋_GBK" w:eastAsia="方正仿宋_GBK" w:hAnsi="Times New Roman" w:hint="eastAsia"/>
                <w:szCs w:val="21"/>
              </w:rPr>
              <w:t>重庆警察学院</w:t>
            </w:r>
          </w:p>
        </w:tc>
        <w:tc>
          <w:tcPr>
            <w:tcW w:w="660" w:type="pct"/>
            <w:tcBorders>
              <w:top w:val="single" w:sz="4" w:space="0" w:color="auto"/>
              <w:left w:val="single" w:sz="4" w:space="0" w:color="auto"/>
              <w:bottom w:val="single" w:sz="4" w:space="0" w:color="auto"/>
              <w:right w:val="single" w:sz="4" w:space="0" w:color="auto"/>
            </w:tcBorders>
            <w:vAlign w:val="center"/>
          </w:tcPr>
          <w:p w14:paraId="6D38B402" w14:textId="7507CABE"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侦查学</w:t>
            </w:r>
          </w:p>
        </w:tc>
        <w:tc>
          <w:tcPr>
            <w:tcW w:w="473" w:type="pct"/>
            <w:tcBorders>
              <w:top w:val="single" w:sz="4" w:space="0" w:color="auto"/>
              <w:left w:val="single" w:sz="4" w:space="0" w:color="auto"/>
              <w:bottom w:val="single" w:sz="4" w:space="0" w:color="auto"/>
              <w:right w:val="single" w:sz="4" w:space="0" w:color="auto"/>
            </w:tcBorders>
            <w:vAlign w:val="center"/>
          </w:tcPr>
          <w:p w14:paraId="335EAC5C" w14:textId="46F9D59B" w:rsidR="00E054E5" w:rsidRPr="00174527" w:rsidRDefault="00E054E5"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王楠</w:t>
            </w:r>
          </w:p>
        </w:tc>
        <w:tc>
          <w:tcPr>
            <w:tcW w:w="1862" w:type="pct"/>
            <w:tcBorders>
              <w:top w:val="single" w:sz="4" w:space="0" w:color="auto"/>
              <w:left w:val="single" w:sz="4" w:space="0" w:color="auto"/>
              <w:bottom w:val="single" w:sz="4" w:space="0" w:color="auto"/>
              <w:right w:val="single" w:sz="4" w:space="0" w:color="auto"/>
            </w:tcBorders>
            <w:vAlign w:val="center"/>
          </w:tcPr>
          <w:p w14:paraId="5207142C" w14:textId="79847B70" w:rsidR="00E054E5" w:rsidRPr="00174527" w:rsidRDefault="00E054E5"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集资诈骗犯罪侦办难点及对策</w:t>
            </w:r>
          </w:p>
        </w:tc>
      </w:tr>
      <w:tr w:rsidR="00020100" w:rsidRPr="00174527" w14:paraId="78CA07F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60B68A6" w14:textId="7EC6CA9C" w:rsidR="00E054E5" w:rsidRPr="00E502F7" w:rsidRDefault="00E054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EBA8A02" w14:textId="1DBDEDFD"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李</w:t>
            </w:r>
            <w:r w:rsidRPr="00174527">
              <w:rPr>
                <w:rFonts w:ascii="宋体" w:hAnsi="宋体" w:cs="宋体" w:hint="eastAsia"/>
                <w:szCs w:val="21"/>
              </w:rPr>
              <w:t>䶮</w:t>
            </w:r>
            <w:r w:rsidRPr="00174527">
              <w:rPr>
                <w:rFonts w:ascii="方正仿宋_GBK" w:eastAsia="方正仿宋_GBK" w:hAnsi="方正仿宋_GBK" w:cs="方正仿宋_GBK" w:hint="eastAsia"/>
                <w:szCs w:val="21"/>
              </w:rPr>
              <w:t>雨</w:t>
            </w:r>
          </w:p>
        </w:tc>
        <w:tc>
          <w:tcPr>
            <w:tcW w:w="700" w:type="pct"/>
            <w:tcBorders>
              <w:top w:val="single" w:sz="4" w:space="0" w:color="auto"/>
              <w:left w:val="single" w:sz="4" w:space="0" w:color="auto"/>
              <w:bottom w:val="single" w:sz="4" w:space="0" w:color="auto"/>
              <w:right w:val="single" w:sz="4" w:space="0" w:color="auto"/>
            </w:tcBorders>
            <w:vAlign w:val="center"/>
          </w:tcPr>
          <w:p w14:paraId="354D6989" w14:textId="1A5FB963"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04180104</w:t>
            </w:r>
          </w:p>
        </w:tc>
        <w:tc>
          <w:tcPr>
            <w:tcW w:w="567" w:type="pct"/>
            <w:tcBorders>
              <w:top w:val="single" w:sz="4" w:space="0" w:color="auto"/>
              <w:left w:val="single" w:sz="4" w:space="0" w:color="auto"/>
              <w:bottom w:val="single" w:sz="4" w:space="0" w:color="auto"/>
              <w:right w:val="single" w:sz="4" w:space="0" w:color="auto"/>
            </w:tcBorders>
            <w:vAlign w:val="center"/>
          </w:tcPr>
          <w:p w14:paraId="75D67B71" w14:textId="01AB4FAA" w:rsidR="00E054E5" w:rsidRPr="00174527" w:rsidRDefault="00E054E5" w:rsidP="00020100">
            <w:pPr>
              <w:spacing w:line="340" w:lineRule="exact"/>
              <w:jc w:val="center"/>
              <w:rPr>
                <w:rFonts w:ascii="方正仿宋_GBK" w:eastAsia="方正仿宋_GBK" w:hAnsi="Times New Roman"/>
                <w:szCs w:val="21"/>
              </w:rPr>
            </w:pPr>
            <w:r w:rsidRPr="00266A01">
              <w:rPr>
                <w:rFonts w:ascii="方正仿宋_GBK" w:eastAsia="方正仿宋_GBK" w:hAnsi="Times New Roman" w:hint="eastAsia"/>
                <w:szCs w:val="21"/>
              </w:rPr>
              <w:t>重庆警察学院</w:t>
            </w:r>
          </w:p>
        </w:tc>
        <w:tc>
          <w:tcPr>
            <w:tcW w:w="660" w:type="pct"/>
            <w:tcBorders>
              <w:top w:val="single" w:sz="4" w:space="0" w:color="auto"/>
              <w:left w:val="single" w:sz="4" w:space="0" w:color="auto"/>
              <w:bottom w:val="single" w:sz="4" w:space="0" w:color="auto"/>
              <w:right w:val="single" w:sz="4" w:space="0" w:color="auto"/>
            </w:tcBorders>
            <w:vAlign w:val="center"/>
          </w:tcPr>
          <w:p w14:paraId="404A939D" w14:textId="727F633A" w:rsidR="00E054E5" w:rsidRPr="00174527" w:rsidRDefault="00E054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警务指挥与战术</w:t>
            </w:r>
          </w:p>
        </w:tc>
        <w:tc>
          <w:tcPr>
            <w:tcW w:w="473" w:type="pct"/>
            <w:tcBorders>
              <w:top w:val="single" w:sz="4" w:space="0" w:color="auto"/>
              <w:left w:val="single" w:sz="4" w:space="0" w:color="auto"/>
              <w:bottom w:val="single" w:sz="4" w:space="0" w:color="auto"/>
              <w:right w:val="single" w:sz="4" w:space="0" w:color="auto"/>
            </w:tcBorders>
            <w:vAlign w:val="center"/>
          </w:tcPr>
          <w:p w14:paraId="080DC7BA" w14:textId="1C0EABA6" w:rsidR="00E054E5" w:rsidRPr="00174527" w:rsidRDefault="00E054E5" w:rsidP="00020100">
            <w:pPr>
              <w:adjustRightInd w:val="0"/>
              <w:snapToGrid w:val="0"/>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杜洋</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3B3EE4F" w14:textId="79DBB147" w:rsidR="00E054E5" w:rsidRPr="00174527" w:rsidRDefault="00E054E5"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“一室两队”警务改革背景</w:t>
            </w:r>
            <w:proofErr w:type="gramStart"/>
            <w:r w:rsidRPr="00174527">
              <w:rPr>
                <w:rFonts w:ascii="方正仿宋_GBK" w:eastAsia="方正仿宋_GBK" w:hAnsi="Times New Roman" w:hint="eastAsia"/>
                <w:szCs w:val="21"/>
              </w:rPr>
              <w:t>下综合</w:t>
            </w:r>
            <w:proofErr w:type="gramEnd"/>
            <w:r w:rsidRPr="00174527">
              <w:rPr>
                <w:rFonts w:ascii="方正仿宋_GBK" w:eastAsia="方正仿宋_GBK" w:hAnsi="Times New Roman" w:hint="eastAsia"/>
                <w:szCs w:val="21"/>
              </w:rPr>
              <w:t>指挥室建设研究</w:t>
            </w:r>
          </w:p>
        </w:tc>
      </w:tr>
      <w:tr w:rsidR="00020100" w:rsidRPr="00174527" w14:paraId="30FB857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6E4C377" w14:textId="03C02E8F" w:rsidR="007865E5" w:rsidRPr="00E502F7" w:rsidRDefault="007865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12B80D3" w14:textId="3DF84CE2" w:rsidR="007865E5" w:rsidRPr="00174527" w:rsidRDefault="007865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杨璐</w:t>
            </w:r>
          </w:p>
        </w:tc>
        <w:tc>
          <w:tcPr>
            <w:tcW w:w="700" w:type="pct"/>
            <w:tcBorders>
              <w:top w:val="single" w:sz="4" w:space="0" w:color="auto"/>
              <w:left w:val="single" w:sz="4" w:space="0" w:color="auto"/>
              <w:bottom w:val="single" w:sz="4" w:space="0" w:color="auto"/>
              <w:right w:val="single" w:sz="4" w:space="0" w:color="auto"/>
            </w:tcBorders>
            <w:vAlign w:val="center"/>
          </w:tcPr>
          <w:p w14:paraId="6CF9FB43" w14:textId="79AA5F8D" w:rsidR="007865E5" w:rsidRPr="00174527" w:rsidRDefault="007865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en-GB"/>
              </w:rPr>
              <w:t>2018123045</w:t>
            </w:r>
          </w:p>
        </w:tc>
        <w:tc>
          <w:tcPr>
            <w:tcW w:w="567" w:type="pct"/>
            <w:tcBorders>
              <w:top w:val="single" w:sz="4" w:space="0" w:color="auto"/>
              <w:left w:val="single" w:sz="4" w:space="0" w:color="auto"/>
              <w:bottom w:val="single" w:sz="4" w:space="0" w:color="auto"/>
              <w:right w:val="single" w:sz="4" w:space="0" w:color="auto"/>
            </w:tcBorders>
            <w:vAlign w:val="center"/>
          </w:tcPr>
          <w:p w14:paraId="4D2926A9" w14:textId="14136465" w:rsidR="007865E5" w:rsidRPr="00174527" w:rsidRDefault="00A02EC1" w:rsidP="00020100">
            <w:pPr>
              <w:spacing w:line="340" w:lineRule="exact"/>
              <w:jc w:val="center"/>
              <w:rPr>
                <w:rFonts w:ascii="方正仿宋_GBK" w:eastAsia="方正仿宋_GBK" w:hAnsi="Times New Roman"/>
                <w:szCs w:val="21"/>
              </w:rPr>
            </w:pPr>
            <w:r>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3EBCFBD5" w14:textId="36FA7F3A" w:rsidR="007865E5" w:rsidRPr="00174527" w:rsidRDefault="007865E5"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音乐学</w:t>
            </w:r>
          </w:p>
        </w:tc>
        <w:tc>
          <w:tcPr>
            <w:tcW w:w="473" w:type="pct"/>
            <w:tcBorders>
              <w:top w:val="single" w:sz="4" w:space="0" w:color="auto"/>
              <w:left w:val="single" w:sz="4" w:space="0" w:color="auto"/>
              <w:bottom w:val="single" w:sz="4" w:space="0" w:color="auto"/>
              <w:right w:val="single" w:sz="4" w:space="0" w:color="auto"/>
            </w:tcBorders>
            <w:vAlign w:val="center"/>
          </w:tcPr>
          <w:p w14:paraId="7315FD6E" w14:textId="42EF969B" w:rsidR="007865E5" w:rsidRPr="00174527" w:rsidRDefault="007865E5"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廖星露</w:t>
            </w:r>
          </w:p>
        </w:tc>
        <w:tc>
          <w:tcPr>
            <w:tcW w:w="1862" w:type="pct"/>
            <w:tcBorders>
              <w:top w:val="single" w:sz="4" w:space="0" w:color="auto"/>
              <w:left w:val="single" w:sz="4" w:space="0" w:color="auto"/>
              <w:bottom w:val="single" w:sz="4" w:space="0" w:color="auto"/>
              <w:right w:val="single" w:sz="4" w:space="0" w:color="auto"/>
            </w:tcBorders>
            <w:vAlign w:val="center"/>
          </w:tcPr>
          <w:p w14:paraId="2DA86A1C" w14:textId="7C719D89" w:rsidR="007865E5" w:rsidRPr="00174527" w:rsidRDefault="007865E5"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《杨璐合唱指挥毕业音乐会》</w:t>
            </w:r>
          </w:p>
        </w:tc>
      </w:tr>
      <w:tr w:rsidR="00020100" w:rsidRPr="00174527" w14:paraId="137DF8A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B528FD9" w14:textId="4970B442"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9654D1B" w14:textId="3E557FEE"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汪璐</w:t>
            </w:r>
          </w:p>
        </w:tc>
        <w:tc>
          <w:tcPr>
            <w:tcW w:w="700" w:type="pct"/>
            <w:tcBorders>
              <w:top w:val="single" w:sz="4" w:space="0" w:color="auto"/>
              <w:left w:val="single" w:sz="4" w:space="0" w:color="auto"/>
              <w:bottom w:val="single" w:sz="4" w:space="0" w:color="auto"/>
              <w:right w:val="single" w:sz="4" w:space="0" w:color="auto"/>
            </w:tcBorders>
            <w:vAlign w:val="center"/>
          </w:tcPr>
          <w:p w14:paraId="0E4BAD0C" w14:textId="71199CA8" w:rsidR="00A02EC1" w:rsidRPr="00174527" w:rsidRDefault="00A02EC1" w:rsidP="00020100">
            <w:pPr>
              <w:spacing w:line="340" w:lineRule="exact"/>
              <w:jc w:val="center"/>
              <w:rPr>
                <w:rFonts w:ascii="方正仿宋_GBK" w:eastAsia="方正仿宋_GBK" w:hAnsi="Times New Roman"/>
                <w:szCs w:val="21"/>
                <w:lang w:val="en-GB"/>
              </w:rPr>
            </w:pPr>
            <w:r w:rsidRPr="00174527">
              <w:rPr>
                <w:rFonts w:ascii="方正仿宋_GBK" w:eastAsia="方正仿宋_GBK" w:hAnsi="Times New Roman" w:hint="eastAsia"/>
                <w:szCs w:val="21"/>
              </w:rPr>
              <w:t>2018119045</w:t>
            </w:r>
          </w:p>
        </w:tc>
        <w:tc>
          <w:tcPr>
            <w:tcW w:w="567" w:type="pct"/>
            <w:tcBorders>
              <w:top w:val="single" w:sz="4" w:space="0" w:color="auto"/>
              <w:left w:val="single" w:sz="4" w:space="0" w:color="auto"/>
              <w:bottom w:val="single" w:sz="4" w:space="0" w:color="auto"/>
              <w:right w:val="single" w:sz="4" w:space="0" w:color="auto"/>
            </w:tcBorders>
            <w:vAlign w:val="center"/>
          </w:tcPr>
          <w:p w14:paraId="083A6D98" w14:textId="5091B8C0"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3BE104DB" w14:textId="77777777"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美术学</w:t>
            </w:r>
          </w:p>
          <w:p w14:paraId="448B1797" w14:textId="77777777" w:rsidR="00A02EC1" w:rsidRPr="00174527" w:rsidRDefault="00A02EC1" w:rsidP="00020100">
            <w:pPr>
              <w:spacing w:line="340" w:lineRule="exact"/>
              <w:jc w:val="center"/>
              <w:rPr>
                <w:rFonts w:ascii="方正仿宋_GBK" w:eastAsia="方正仿宋_GBK" w:hAnsi="Times New Roman"/>
                <w:szCs w:val="21"/>
              </w:rPr>
            </w:pPr>
          </w:p>
        </w:tc>
        <w:tc>
          <w:tcPr>
            <w:tcW w:w="473" w:type="pct"/>
            <w:tcBorders>
              <w:top w:val="single" w:sz="4" w:space="0" w:color="auto"/>
              <w:left w:val="single" w:sz="4" w:space="0" w:color="auto"/>
              <w:bottom w:val="single" w:sz="4" w:space="0" w:color="auto"/>
              <w:right w:val="single" w:sz="4" w:space="0" w:color="auto"/>
            </w:tcBorders>
            <w:vAlign w:val="center"/>
          </w:tcPr>
          <w:p w14:paraId="2714DE9D" w14:textId="42842B63" w:rsidR="00A02EC1" w:rsidRPr="00174527" w:rsidRDefault="00A02EC1" w:rsidP="00020100">
            <w:pPr>
              <w:adjustRightInd w:val="0"/>
              <w:snapToGrid w:val="0"/>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马遥</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6ACEFF2" w14:textId="63814908"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试析“稚拙艺术”——油画《野趣》的创作实践报告</w:t>
            </w:r>
          </w:p>
        </w:tc>
      </w:tr>
      <w:tr w:rsidR="00020100" w:rsidRPr="00174527" w14:paraId="594896B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5670FD8" w14:textId="14DEFBDB"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DD79D99" w14:textId="704CA3D8"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冷媛</w:t>
            </w:r>
          </w:p>
        </w:tc>
        <w:tc>
          <w:tcPr>
            <w:tcW w:w="700" w:type="pct"/>
            <w:tcBorders>
              <w:top w:val="single" w:sz="4" w:space="0" w:color="auto"/>
              <w:left w:val="single" w:sz="4" w:space="0" w:color="auto"/>
              <w:bottom w:val="single" w:sz="4" w:space="0" w:color="auto"/>
              <w:right w:val="single" w:sz="4" w:space="0" w:color="auto"/>
            </w:tcBorders>
            <w:vAlign w:val="center"/>
          </w:tcPr>
          <w:p w14:paraId="43C5BF0A" w14:textId="47368B08"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2018119043</w:t>
            </w:r>
          </w:p>
        </w:tc>
        <w:tc>
          <w:tcPr>
            <w:tcW w:w="567" w:type="pct"/>
            <w:tcBorders>
              <w:top w:val="single" w:sz="4" w:space="0" w:color="auto"/>
              <w:left w:val="single" w:sz="4" w:space="0" w:color="auto"/>
              <w:bottom w:val="single" w:sz="4" w:space="0" w:color="auto"/>
              <w:right w:val="single" w:sz="4" w:space="0" w:color="auto"/>
            </w:tcBorders>
            <w:vAlign w:val="center"/>
          </w:tcPr>
          <w:p w14:paraId="143EAEEA" w14:textId="47A1BC11"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w:t>
            </w:r>
            <w:r w:rsidRPr="003D17FF">
              <w:rPr>
                <w:rFonts w:ascii="方正仿宋_GBK" w:eastAsia="方正仿宋_GBK" w:hAnsi="Times New Roman" w:hint="eastAsia"/>
                <w:szCs w:val="21"/>
              </w:rPr>
              <w:lastRenderedPageBreak/>
              <w:t>学院</w:t>
            </w:r>
          </w:p>
        </w:tc>
        <w:tc>
          <w:tcPr>
            <w:tcW w:w="660" w:type="pct"/>
            <w:tcBorders>
              <w:top w:val="single" w:sz="4" w:space="0" w:color="auto"/>
              <w:left w:val="single" w:sz="4" w:space="0" w:color="auto"/>
              <w:bottom w:val="single" w:sz="4" w:space="0" w:color="auto"/>
              <w:right w:val="single" w:sz="4" w:space="0" w:color="auto"/>
            </w:tcBorders>
            <w:vAlign w:val="center"/>
          </w:tcPr>
          <w:p w14:paraId="43C8F709" w14:textId="68783051"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lastRenderedPageBreak/>
              <w:t>美术学</w:t>
            </w:r>
          </w:p>
        </w:tc>
        <w:tc>
          <w:tcPr>
            <w:tcW w:w="473" w:type="pct"/>
            <w:tcBorders>
              <w:top w:val="single" w:sz="4" w:space="0" w:color="auto"/>
              <w:left w:val="single" w:sz="4" w:space="0" w:color="auto"/>
              <w:bottom w:val="single" w:sz="4" w:space="0" w:color="auto"/>
              <w:right w:val="single" w:sz="4" w:space="0" w:color="auto"/>
            </w:tcBorders>
            <w:vAlign w:val="center"/>
          </w:tcPr>
          <w:p w14:paraId="0FB9FEAC" w14:textId="65E2750E" w:rsidR="00A02EC1" w:rsidRPr="00174527" w:rsidRDefault="00A02EC1"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何涵虚</w:t>
            </w:r>
          </w:p>
        </w:tc>
        <w:tc>
          <w:tcPr>
            <w:tcW w:w="1862" w:type="pct"/>
            <w:tcBorders>
              <w:top w:val="single" w:sz="4" w:space="0" w:color="auto"/>
              <w:left w:val="single" w:sz="4" w:space="0" w:color="auto"/>
              <w:bottom w:val="single" w:sz="4" w:space="0" w:color="auto"/>
              <w:right w:val="single" w:sz="4" w:space="0" w:color="auto"/>
            </w:tcBorders>
            <w:vAlign w:val="center"/>
          </w:tcPr>
          <w:p w14:paraId="6D6BBD43" w14:textId="3BB18DED"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老彼得·勃鲁盖尔的绘画艺术对油画创作《起航》的影</w:t>
            </w:r>
            <w:r w:rsidRPr="00174527">
              <w:rPr>
                <w:rFonts w:ascii="方正仿宋_GBK" w:eastAsia="方正仿宋_GBK" w:hAnsi="Times New Roman" w:hint="eastAsia"/>
                <w:szCs w:val="21"/>
              </w:rPr>
              <w:lastRenderedPageBreak/>
              <w:t>响</w:t>
            </w:r>
          </w:p>
        </w:tc>
      </w:tr>
      <w:tr w:rsidR="00020100" w:rsidRPr="00174527" w14:paraId="45B28D3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8C52053" w14:textId="3D738C6D"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D75D05D" w14:textId="61D71E2E" w:rsidR="00A02EC1" w:rsidRPr="00174527" w:rsidRDefault="00A02EC1" w:rsidP="00020100">
            <w:pPr>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cs="方正小标宋简体" w:hint="eastAsia"/>
                <w:bCs/>
                <w:szCs w:val="21"/>
              </w:rPr>
              <w:t>包毅豪</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BC7732D" w14:textId="14ADA527"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cs="方正小标宋简体" w:hint="eastAsia"/>
                <w:bCs/>
                <w:szCs w:val="21"/>
              </w:rPr>
              <w:t>2018136008</w:t>
            </w:r>
          </w:p>
        </w:tc>
        <w:tc>
          <w:tcPr>
            <w:tcW w:w="567" w:type="pct"/>
            <w:tcBorders>
              <w:top w:val="single" w:sz="4" w:space="0" w:color="auto"/>
              <w:left w:val="single" w:sz="4" w:space="0" w:color="auto"/>
              <w:bottom w:val="single" w:sz="4" w:space="0" w:color="auto"/>
              <w:right w:val="single" w:sz="4" w:space="0" w:color="auto"/>
            </w:tcBorders>
            <w:vAlign w:val="center"/>
          </w:tcPr>
          <w:p w14:paraId="1D9A54B3" w14:textId="255DE064"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44B01837" w14:textId="3D0D27B5"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工程管理</w:t>
            </w:r>
          </w:p>
        </w:tc>
        <w:tc>
          <w:tcPr>
            <w:tcW w:w="473" w:type="pct"/>
            <w:tcBorders>
              <w:top w:val="single" w:sz="4" w:space="0" w:color="auto"/>
              <w:left w:val="single" w:sz="4" w:space="0" w:color="auto"/>
              <w:bottom w:val="single" w:sz="4" w:space="0" w:color="auto"/>
              <w:right w:val="single" w:sz="4" w:space="0" w:color="auto"/>
            </w:tcBorders>
            <w:vAlign w:val="center"/>
          </w:tcPr>
          <w:p w14:paraId="329DD0DF" w14:textId="3CB91BFA" w:rsidR="00A02EC1" w:rsidRPr="00174527" w:rsidRDefault="00A02EC1" w:rsidP="00020100">
            <w:pPr>
              <w:adjustRightInd w:val="0"/>
              <w:snapToGrid w:val="0"/>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刘蝶</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B62BB26" w14:textId="24731BC4"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基于EMD-CNN的结构损伤识别</w:t>
            </w:r>
          </w:p>
        </w:tc>
      </w:tr>
      <w:tr w:rsidR="00020100" w:rsidRPr="00174527" w14:paraId="092C922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211B27F" w14:textId="13123B24"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BF99C8A" w14:textId="60A81E58" w:rsidR="00A02EC1" w:rsidRPr="00174527" w:rsidRDefault="00A02EC1" w:rsidP="00020100">
            <w:pPr>
              <w:spacing w:line="340" w:lineRule="exact"/>
              <w:jc w:val="center"/>
              <w:rPr>
                <w:rFonts w:ascii="方正仿宋_GBK" w:eastAsia="方正仿宋_GBK" w:hAnsi="Times New Roman" w:cs="方正小标宋简体"/>
                <w:bCs/>
                <w:szCs w:val="21"/>
              </w:rPr>
            </w:pPr>
            <w:r w:rsidRPr="00174527">
              <w:rPr>
                <w:rFonts w:ascii="方正仿宋_GBK" w:eastAsia="方正仿宋_GBK" w:hAnsi="Times New Roman" w:hint="eastAsia"/>
                <w:szCs w:val="21"/>
              </w:rPr>
              <w:t>丁鹏</w:t>
            </w:r>
          </w:p>
        </w:tc>
        <w:tc>
          <w:tcPr>
            <w:tcW w:w="700" w:type="pct"/>
            <w:tcBorders>
              <w:top w:val="single" w:sz="4" w:space="0" w:color="auto"/>
              <w:left w:val="single" w:sz="4" w:space="0" w:color="auto"/>
              <w:bottom w:val="single" w:sz="4" w:space="0" w:color="auto"/>
              <w:right w:val="single" w:sz="4" w:space="0" w:color="auto"/>
            </w:tcBorders>
            <w:vAlign w:val="center"/>
          </w:tcPr>
          <w:p w14:paraId="01F70AEA" w14:textId="2CA106AA" w:rsidR="00A02EC1" w:rsidRPr="00174527" w:rsidRDefault="00A02EC1" w:rsidP="00020100">
            <w:pPr>
              <w:spacing w:line="340" w:lineRule="exact"/>
              <w:jc w:val="center"/>
              <w:rPr>
                <w:rFonts w:ascii="方正仿宋_GBK" w:eastAsia="方正仿宋_GBK" w:hAnsi="Times New Roman" w:cs="方正小标宋简体"/>
                <w:bCs/>
                <w:szCs w:val="21"/>
              </w:rPr>
            </w:pPr>
            <w:r w:rsidRPr="00174527">
              <w:rPr>
                <w:rFonts w:ascii="方正仿宋_GBK" w:eastAsia="方正仿宋_GBK" w:hAnsi="Times New Roman" w:hint="eastAsia"/>
                <w:szCs w:val="21"/>
              </w:rPr>
              <w:t>2018151040</w:t>
            </w:r>
          </w:p>
        </w:tc>
        <w:tc>
          <w:tcPr>
            <w:tcW w:w="567" w:type="pct"/>
            <w:tcBorders>
              <w:top w:val="single" w:sz="4" w:space="0" w:color="auto"/>
              <w:left w:val="single" w:sz="4" w:space="0" w:color="auto"/>
              <w:bottom w:val="single" w:sz="4" w:space="0" w:color="auto"/>
              <w:right w:val="single" w:sz="4" w:space="0" w:color="auto"/>
            </w:tcBorders>
            <w:vAlign w:val="center"/>
          </w:tcPr>
          <w:p w14:paraId="7D6A6FFF" w14:textId="55772170"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7757844B" w14:textId="0991D20F"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737B2F59" w14:textId="3A34307D" w:rsidR="00A02EC1" w:rsidRPr="00174527" w:rsidRDefault="00A02EC1" w:rsidP="00020100">
            <w:pPr>
              <w:adjustRightInd w:val="0"/>
              <w:snapToGrid w:val="0"/>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金维宏</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7D45E25" w14:textId="7F34F73C"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蔬菜大棚温度检测系统设计与实现</w:t>
            </w:r>
          </w:p>
        </w:tc>
      </w:tr>
      <w:tr w:rsidR="00020100" w:rsidRPr="00174527" w14:paraId="25B86C7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A8BA45F" w14:textId="10727C2B"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A2DBAC3" w14:textId="4AB532A6" w:rsidR="00A02EC1" w:rsidRPr="00174527" w:rsidRDefault="00A02EC1" w:rsidP="00020100">
            <w:pPr>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陈科宇</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7629F96" w14:textId="2464EF63"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2018113121</w:t>
            </w:r>
          </w:p>
        </w:tc>
        <w:tc>
          <w:tcPr>
            <w:tcW w:w="567" w:type="pct"/>
            <w:tcBorders>
              <w:top w:val="single" w:sz="4" w:space="0" w:color="auto"/>
              <w:left w:val="single" w:sz="4" w:space="0" w:color="auto"/>
              <w:bottom w:val="single" w:sz="4" w:space="0" w:color="auto"/>
              <w:right w:val="single" w:sz="4" w:space="0" w:color="auto"/>
            </w:tcBorders>
            <w:vAlign w:val="center"/>
          </w:tcPr>
          <w:p w14:paraId="0D9101AE" w14:textId="09637DDF"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EFA2EEE" w14:textId="73580A85"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2EE71536" w14:textId="139896BE" w:rsidR="00A02EC1" w:rsidRPr="00174527" w:rsidRDefault="00A02EC1"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刘艳</w:t>
            </w:r>
          </w:p>
        </w:tc>
        <w:tc>
          <w:tcPr>
            <w:tcW w:w="1862" w:type="pct"/>
            <w:tcBorders>
              <w:top w:val="single" w:sz="4" w:space="0" w:color="auto"/>
              <w:left w:val="single" w:sz="4" w:space="0" w:color="auto"/>
              <w:bottom w:val="single" w:sz="4" w:space="0" w:color="auto"/>
              <w:right w:val="single" w:sz="4" w:space="0" w:color="auto"/>
            </w:tcBorders>
            <w:vAlign w:val="center"/>
          </w:tcPr>
          <w:p w14:paraId="72258DA8" w14:textId="5FDBA567" w:rsidR="00A02EC1" w:rsidRPr="00174527" w:rsidRDefault="00A02EC1" w:rsidP="00020100">
            <w:pPr>
              <w:snapToGrid w:val="0"/>
              <w:spacing w:line="340" w:lineRule="exact"/>
              <w:jc w:val="center"/>
              <w:rPr>
                <w:rFonts w:ascii="方正仿宋_GBK" w:eastAsia="方正仿宋_GBK" w:hAnsi="Times New Roman"/>
                <w:szCs w:val="21"/>
                <w:lang w:val="zh-CN"/>
              </w:rPr>
            </w:pPr>
            <w:proofErr w:type="gramStart"/>
            <w:r w:rsidRPr="00174527">
              <w:rPr>
                <w:rFonts w:ascii="方正仿宋_GBK" w:eastAsia="方正仿宋_GBK" w:hAnsi="Times New Roman" w:hint="eastAsia"/>
                <w:szCs w:val="21"/>
              </w:rPr>
              <w:t>基于微信小</w:t>
            </w:r>
            <w:proofErr w:type="gramEnd"/>
            <w:r w:rsidRPr="00174527">
              <w:rPr>
                <w:rFonts w:ascii="方正仿宋_GBK" w:eastAsia="方正仿宋_GBK" w:hAnsi="Times New Roman" w:hint="eastAsia"/>
                <w:szCs w:val="21"/>
              </w:rPr>
              <w:t>程序的闲置物品交易平台的设计与实现</w:t>
            </w:r>
          </w:p>
        </w:tc>
      </w:tr>
      <w:tr w:rsidR="00020100" w:rsidRPr="00174527" w14:paraId="636ABE7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02C44E0" w14:textId="0C28B348"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D5B1C38" w14:textId="7B4AE619"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张</w:t>
            </w:r>
            <w:proofErr w:type="gramStart"/>
            <w:r w:rsidRPr="00174527">
              <w:rPr>
                <w:rFonts w:ascii="方正仿宋_GBK" w:eastAsia="方正仿宋_GBK" w:hAnsi="Times New Roman" w:hint="eastAsia"/>
                <w:szCs w:val="21"/>
                <w:lang w:val="zh-CN"/>
              </w:rPr>
              <w:t>喆雯</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B5657D3" w14:textId="036A4785"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2018138012</w:t>
            </w:r>
          </w:p>
        </w:tc>
        <w:tc>
          <w:tcPr>
            <w:tcW w:w="567" w:type="pct"/>
            <w:tcBorders>
              <w:top w:val="single" w:sz="4" w:space="0" w:color="auto"/>
              <w:left w:val="single" w:sz="4" w:space="0" w:color="auto"/>
              <w:bottom w:val="single" w:sz="4" w:space="0" w:color="auto"/>
              <w:right w:val="single" w:sz="4" w:space="0" w:color="auto"/>
            </w:tcBorders>
            <w:vAlign w:val="center"/>
          </w:tcPr>
          <w:p w14:paraId="4A741E6E" w14:textId="69AC0D37"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63C04790" w14:textId="6AA90659"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风景园林学</w:t>
            </w:r>
          </w:p>
        </w:tc>
        <w:tc>
          <w:tcPr>
            <w:tcW w:w="473" w:type="pct"/>
            <w:tcBorders>
              <w:top w:val="single" w:sz="4" w:space="0" w:color="auto"/>
              <w:left w:val="single" w:sz="4" w:space="0" w:color="auto"/>
              <w:bottom w:val="single" w:sz="4" w:space="0" w:color="auto"/>
              <w:right w:val="single" w:sz="4" w:space="0" w:color="auto"/>
            </w:tcBorders>
            <w:vAlign w:val="center"/>
          </w:tcPr>
          <w:p w14:paraId="628644D7" w14:textId="71657A31" w:rsidR="00A02EC1" w:rsidRPr="00174527" w:rsidRDefault="00A02EC1"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陈斌卿</w:t>
            </w:r>
          </w:p>
        </w:tc>
        <w:tc>
          <w:tcPr>
            <w:tcW w:w="1862" w:type="pct"/>
            <w:tcBorders>
              <w:top w:val="single" w:sz="4" w:space="0" w:color="auto"/>
              <w:left w:val="single" w:sz="4" w:space="0" w:color="auto"/>
              <w:bottom w:val="single" w:sz="4" w:space="0" w:color="auto"/>
              <w:right w:val="single" w:sz="4" w:space="0" w:color="auto"/>
            </w:tcBorders>
            <w:vAlign w:val="center"/>
          </w:tcPr>
          <w:p w14:paraId="540BCAAA" w14:textId="5D0D9F49"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马家沟滨水景观设计</w:t>
            </w:r>
          </w:p>
        </w:tc>
      </w:tr>
      <w:tr w:rsidR="00020100" w:rsidRPr="00174527" w14:paraId="765BC31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954AFC7" w14:textId="29250475"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0E837A4" w14:textId="31EA44F9"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rPr>
              <w:t>马佳良</w:t>
            </w:r>
          </w:p>
        </w:tc>
        <w:tc>
          <w:tcPr>
            <w:tcW w:w="700" w:type="pct"/>
            <w:tcBorders>
              <w:top w:val="single" w:sz="4" w:space="0" w:color="auto"/>
              <w:left w:val="single" w:sz="4" w:space="0" w:color="auto"/>
              <w:bottom w:val="single" w:sz="4" w:space="0" w:color="auto"/>
              <w:right w:val="single" w:sz="4" w:space="0" w:color="auto"/>
            </w:tcBorders>
            <w:vAlign w:val="center"/>
          </w:tcPr>
          <w:p w14:paraId="57AB59F4" w14:textId="0364C280"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2018118004</w:t>
            </w:r>
          </w:p>
        </w:tc>
        <w:tc>
          <w:tcPr>
            <w:tcW w:w="567" w:type="pct"/>
            <w:tcBorders>
              <w:top w:val="single" w:sz="4" w:space="0" w:color="auto"/>
              <w:left w:val="single" w:sz="4" w:space="0" w:color="auto"/>
              <w:bottom w:val="single" w:sz="4" w:space="0" w:color="auto"/>
              <w:right w:val="single" w:sz="4" w:space="0" w:color="auto"/>
            </w:tcBorders>
            <w:vAlign w:val="center"/>
          </w:tcPr>
          <w:p w14:paraId="63A6DB80" w14:textId="497ADA13"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133FB2FE" w14:textId="7ECDBD1B"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园林</w:t>
            </w:r>
          </w:p>
        </w:tc>
        <w:tc>
          <w:tcPr>
            <w:tcW w:w="473" w:type="pct"/>
            <w:tcBorders>
              <w:top w:val="single" w:sz="4" w:space="0" w:color="auto"/>
              <w:left w:val="single" w:sz="4" w:space="0" w:color="auto"/>
              <w:bottom w:val="single" w:sz="4" w:space="0" w:color="auto"/>
              <w:right w:val="single" w:sz="4" w:space="0" w:color="auto"/>
            </w:tcBorders>
            <w:vAlign w:val="center"/>
          </w:tcPr>
          <w:p w14:paraId="0DC2668F" w14:textId="35DCB7DC" w:rsidR="00A02EC1" w:rsidRPr="00174527" w:rsidRDefault="00A02EC1" w:rsidP="00020100">
            <w:pPr>
              <w:adjustRightInd w:val="0"/>
              <w:snapToGrid w:val="0"/>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林竹隐</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5E53CD6" w14:textId="6F8640EB"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成都麓湖云朵乐园动态型景观BIM施工图设计</w:t>
            </w:r>
          </w:p>
        </w:tc>
      </w:tr>
      <w:tr w:rsidR="00020100" w:rsidRPr="00174527" w14:paraId="41A27F7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5BABF28" w14:textId="38F85015"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8442485" w14:textId="349325FC"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胡雪莉</w:t>
            </w:r>
          </w:p>
        </w:tc>
        <w:tc>
          <w:tcPr>
            <w:tcW w:w="700" w:type="pct"/>
            <w:tcBorders>
              <w:top w:val="single" w:sz="4" w:space="0" w:color="auto"/>
              <w:left w:val="single" w:sz="4" w:space="0" w:color="auto"/>
              <w:bottom w:val="single" w:sz="4" w:space="0" w:color="auto"/>
              <w:right w:val="single" w:sz="4" w:space="0" w:color="auto"/>
            </w:tcBorders>
            <w:vAlign w:val="center"/>
          </w:tcPr>
          <w:p w14:paraId="3939C4A1" w14:textId="0C250061"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2018101352</w:t>
            </w:r>
          </w:p>
        </w:tc>
        <w:tc>
          <w:tcPr>
            <w:tcW w:w="567" w:type="pct"/>
            <w:tcBorders>
              <w:top w:val="single" w:sz="4" w:space="0" w:color="auto"/>
              <w:left w:val="single" w:sz="4" w:space="0" w:color="auto"/>
              <w:bottom w:val="single" w:sz="4" w:space="0" w:color="auto"/>
              <w:right w:val="single" w:sz="4" w:space="0" w:color="auto"/>
            </w:tcBorders>
            <w:vAlign w:val="center"/>
          </w:tcPr>
          <w:p w14:paraId="783924CF" w14:textId="4E3D23DE"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43460E9D" w14:textId="57F9960D"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汉语言文学</w:t>
            </w:r>
          </w:p>
        </w:tc>
        <w:tc>
          <w:tcPr>
            <w:tcW w:w="473" w:type="pct"/>
            <w:tcBorders>
              <w:top w:val="single" w:sz="4" w:space="0" w:color="auto"/>
              <w:left w:val="single" w:sz="4" w:space="0" w:color="auto"/>
              <w:bottom w:val="single" w:sz="4" w:space="0" w:color="auto"/>
              <w:right w:val="single" w:sz="4" w:space="0" w:color="auto"/>
            </w:tcBorders>
            <w:vAlign w:val="center"/>
          </w:tcPr>
          <w:p w14:paraId="71AB68C9" w14:textId="1CFE459F" w:rsidR="00A02EC1" w:rsidRPr="00174527" w:rsidRDefault="00A02EC1" w:rsidP="00020100">
            <w:pPr>
              <w:adjustRightInd w:val="0"/>
              <w:snapToGrid w:val="0"/>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lang w:val="zh-CN"/>
              </w:rPr>
              <w:t>段茂升</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7DFD95C" w14:textId="61C1A785" w:rsidR="00A02EC1" w:rsidRPr="00174527" w:rsidRDefault="00A02EC1" w:rsidP="00020100">
            <w:pPr>
              <w:snapToGrid w:val="0"/>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重庆市开州区城镇初中语文教师文本解读能力调查研究</w:t>
            </w:r>
          </w:p>
        </w:tc>
      </w:tr>
      <w:tr w:rsidR="00020100" w:rsidRPr="00174527" w14:paraId="11BD825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D0DD3A3" w14:textId="35AFEBDD"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67CFB04" w14:textId="171D9642"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彭芹</w:t>
            </w:r>
          </w:p>
        </w:tc>
        <w:tc>
          <w:tcPr>
            <w:tcW w:w="700" w:type="pct"/>
            <w:tcBorders>
              <w:top w:val="single" w:sz="4" w:space="0" w:color="auto"/>
              <w:left w:val="single" w:sz="4" w:space="0" w:color="auto"/>
              <w:bottom w:val="single" w:sz="4" w:space="0" w:color="auto"/>
              <w:right w:val="single" w:sz="4" w:space="0" w:color="auto"/>
            </w:tcBorders>
            <w:vAlign w:val="center"/>
          </w:tcPr>
          <w:p w14:paraId="43B6AA62" w14:textId="651A0FC1"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2018101214</w:t>
            </w:r>
          </w:p>
        </w:tc>
        <w:tc>
          <w:tcPr>
            <w:tcW w:w="567" w:type="pct"/>
            <w:tcBorders>
              <w:top w:val="single" w:sz="4" w:space="0" w:color="auto"/>
              <w:left w:val="single" w:sz="4" w:space="0" w:color="auto"/>
              <w:bottom w:val="single" w:sz="4" w:space="0" w:color="auto"/>
              <w:right w:val="single" w:sz="4" w:space="0" w:color="auto"/>
            </w:tcBorders>
            <w:vAlign w:val="center"/>
          </w:tcPr>
          <w:p w14:paraId="51B35AF3" w14:textId="02CF9B34" w:rsidR="00A02EC1" w:rsidRPr="00174527" w:rsidRDefault="00A02EC1" w:rsidP="00020100">
            <w:pPr>
              <w:spacing w:line="340" w:lineRule="exact"/>
              <w:jc w:val="center"/>
              <w:rPr>
                <w:rFonts w:ascii="方正仿宋_GBK" w:eastAsia="方正仿宋_GBK" w:hAnsi="Times New Roman"/>
                <w:szCs w:val="21"/>
                <w:lang w:val="zh-CN"/>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68B504F3" w14:textId="01CA9944" w:rsidR="00A02EC1" w:rsidRPr="00174527" w:rsidRDefault="00A02EC1" w:rsidP="00020100">
            <w:pPr>
              <w:snapToGrid w:val="0"/>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汉语言文学</w:t>
            </w:r>
          </w:p>
        </w:tc>
        <w:tc>
          <w:tcPr>
            <w:tcW w:w="473" w:type="pct"/>
            <w:tcBorders>
              <w:top w:val="single" w:sz="4" w:space="0" w:color="auto"/>
              <w:left w:val="single" w:sz="4" w:space="0" w:color="auto"/>
              <w:bottom w:val="single" w:sz="4" w:space="0" w:color="auto"/>
              <w:right w:val="single" w:sz="4" w:space="0" w:color="auto"/>
            </w:tcBorders>
            <w:vAlign w:val="center"/>
          </w:tcPr>
          <w:p w14:paraId="038BD4F8" w14:textId="54667774" w:rsidR="00A02EC1" w:rsidRPr="00174527" w:rsidRDefault="00A02EC1" w:rsidP="00020100">
            <w:pPr>
              <w:adjustRightInd w:val="0"/>
              <w:snapToGrid w:val="0"/>
              <w:spacing w:line="340" w:lineRule="exact"/>
              <w:jc w:val="center"/>
              <w:rPr>
                <w:rFonts w:ascii="方正仿宋_GBK" w:eastAsia="方正仿宋_GBK" w:hAnsi="Times New Roman"/>
                <w:szCs w:val="21"/>
                <w:lang w:val="zh-CN"/>
              </w:rPr>
            </w:pPr>
            <w:proofErr w:type="gramStart"/>
            <w:r w:rsidRPr="00174527">
              <w:rPr>
                <w:rFonts w:ascii="方正仿宋_GBK" w:eastAsia="方正仿宋_GBK" w:hAnsi="Times New Roman" w:hint="eastAsia"/>
                <w:szCs w:val="21"/>
                <w:lang w:val="zh-CN"/>
              </w:rPr>
              <w:t>段茂升</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675D6C8" w14:textId="7A018E5B" w:rsidR="00A02EC1" w:rsidRPr="00174527" w:rsidRDefault="00A02EC1" w:rsidP="00020100">
            <w:pPr>
              <w:snapToGrid w:val="0"/>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初中语文散文翻转课堂教学设计与传统教学设计比较研究</w:t>
            </w:r>
          </w:p>
        </w:tc>
      </w:tr>
      <w:tr w:rsidR="00020100" w:rsidRPr="00174527" w14:paraId="36B4B96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B02E107" w14:textId="7A309ACF"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87FA1A9" w14:textId="1A49B5EE"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陈馨媛</w:t>
            </w:r>
          </w:p>
        </w:tc>
        <w:tc>
          <w:tcPr>
            <w:tcW w:w="700" w:type="pct"/>
            <w:tcBorders>
              <w:top w:val="single" w:sz="4" w:space="0" w:color="auto"/>
              <w:left w:val="single" w:sz="4" w:space="0" w:color="auto"/>
              <w:bottom w:val="single" w:sz="4" w:space="0" w:color="auto"/>
              <w:right w:val="single" w:sz="4" w:space="0" w:color="auto"/>
            </w:tcBorders>
            <w:vAlign w:val="center"/>
          </w:tcPr>
          <w:p w14:paraId="73699B3F" w14:textId="18D51BA4"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rPr>
              <w:t>2018133008</w:t>
            </w:r>
          </w:p>
        </w:tc>
        <w:tc>
          <w:tcPr>
            <w:tcW w:w="567" w:type="pct"/>
            <w:tcBorders>
              <w:top w:val="single" w:sz="4" w:space="0" w:color="auto"/>
              <w:left w:val="single" w:sz="4" w:space="0" w:color="auto"/>
              <w:bottom w:val="single" w:sz="4" w:space="0" w:color="auto"/>
              <w:right w:val="single" w:sz="4" w:space="0" w:color="auto"/>
            </w:tcBorders>
            <w:vAlign w:val="center"/>
          </w:tcPr>
          <w:p w14:paraId="3575AB56" w14:textId="1D70CCA6" w:rsidR="00A02EC1" w:rsidRPr="00174527" w:rsidRDefault="00A02EC1" w:rsidP="00020100">
            <w:pPr>
              <w:spacing w:line="340" w:lineRule="exact"/>
              <w:jc w:val="center"/>
              <w:rPr>
                <w:rFonts w:ascii="方正仿宋_GBK" w:eastAsia="方正仿宋_GBK" w:hAnsi="Times New Roman"/>
                <w:szCs w:val="21"/>
                <w:lang w:val="zh-CN"/>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7E3AC7FF" w14:textId="7DF6D41E" w:rsidR="00A02EC1" w:rsidRPr="00174527" w:rsidRDefault="00A02EC1" w:rsidP="00020100">
            <w:pPr>
              <w:snapToGrid w:val="0"/>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rPr>
              <w:t>学前教育</w:t>
            </w:r>
          </w:p>
        </w:tc>
        <w:tc>
          <w:tcPr>
            <w:tcW w:w="473" w:type="pct"/>
            <w:tcBorders>
              <w:top w:val="single" w:sz="4" w:space="0" w:color="auto"/>
              <w:left w:val="single" w:sz="4" w:space="0" w:color="auto"/>
              <w:bottom w:val="single" w:sz="4" w:space="0" w:color="auto"/>
              <w:right w:val="single" w:sz="4" w:space="0" w:color="auto"/>
            </w:tcBorders>
            <w:vAlign w:val="center"/>
          </w:tcPr>
          <w:p w14:paraId="301785F6" w14:textId="01348D5F" w:rsidR="00A02EC1" w:rsidRPr="00174527" w:rsidRDefault="00A02EC1" w:rsidP="00020100">
            <w:pPr>
              <w:adjustRightInd w:val="0"/>
              <w:snapToGrid w:val="0"/>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rPr>
              <w:t>方怡妮</w:t>
            </w:r>
          </w:p>
        </w:tc>
        <w:tc>
          <w:tcPr>
            <w:tcW w:w="1862" w:type="pct"/>
            <w:tcBorders>
              <w:top w:val="single" w:sz="4" w:space="0" w:color="auto"/>
              <w:left w:val="single" w:sz="4" w:space="0" w:color="auto"/>
              <w:bottom w:val="single" w:sz="4" w:space="0" w:color="auto"/>
              <w:right w:val="single" w:sz="4" w:space="0" w:color="auto"/>
            </w:tcBorders>
            <w:vAlign w:val="center"/>
          </w:tcPr>
          <w:p w14:paraId="117AFFD1" w14:textId="58201C66" w:rsidR="00A02EC1" w:rsidRPr="00174527" w:rsidRDefault="00A02EC1" w:rsidP="00020100">
            <w:pPr>
              <w:snapToGrid w:val="0"/>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4-6岁幼儿同伴嬉戏行为现状研究</w:t>
            </w:r>
          </w:p>
        </w:tc>
      </w:tr>
      <w:tr w:rsidR="00020100" w:rsidRPr="00174527" w14:paraId="6C591EA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8DFE4A6" w14:textId="1248494C"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053BC3A" w14:textId="65AEC947"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lang w:val="zh-CN"/>
              </w:rPr>
              <w:t>龚玲</w:t>
            </w:r>
          </w:p>
        </w:tc>
        <w:tc>
          <w:tcPr>
            <w:tcW w:w="700" w:type="pct"/>
            <w:tcBorders>
              <w:top w:val="single" w:sz="4" w:space="0" w:color="auto"/>
              <w:left w:val="single" w:sz="4" w:space="0" w:color="auto"/>
              <w:bottom w:val="single" w:sz="4" w:space="0" w:color="auto"/>
              <w:right w:val="single" w:sz="4" w:space="0" w:color="auto"/>
            </w:tcBorders>
            <w:vAlign w:val="center"/>
          </w:tcPr>
          <w:p w14:paraId="6768C3BA" w14:textId="7D6C9895"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2018133096</w:t>
            </w:r>
          </w:p>
        </w:tc>
        <w:tc>
          <w:tcPr>
            <w:tcW w:w="567" w:type="pct"/>
            <w:tcBorders>
              <w:top w:val="single" w:sz="4" w:space="0" w:color="auto"/>
              <w:left w:val="single" w:sz="4" w:space="0" w:color="auto"/>
              <w:bottom w:val="single" w:sz="4" w:space="0" w:color="auto"/>
              <w:right w:val="single" w:sz="4" w:space="0" w:color="auto"/>
            </w:tcBorders>
            <w:vAlign w:val="center"/>
          </w:tcPr>
          <w:p w14:paraId="39299B6D" w14:textId="2897E63D"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C3C6ACF" w14:textId="43EDEA1C"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学前教育</w:t>
            </w:r>
          </w:p>
        </w:tc>
        <w:tc>
          <w:tcPr>
            <w:tcW w:w="473" w:type="pct"/>
            <w:tcBorders>
              <w:top w:val="single" w:sz="4" w:space="0" w:color="auto"/>
              <w:left w:val="single" w:sz="4" w:space="0" w:color="auto"/>
              <w:bottom w:val="single" w:sz="4" w:space="0" w:color="auto"/>
              <w:right w:val="single" w:sz="4" w:space="0" w:color="auto"/>
            </w:tcBorders>
            <w:vAlign w:val="center"/>
          </w:tcPr>
          <w:p w14:paraId="04DA423F" w14:textId="193B040C" w:rsidR="00A02EC1" w:rsidRPr="00174527" w:rsidRDefault="00A02EC1"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方怡妮</w:t>
            </w:r>
          </w:p>
        </w:tc>
        <w:tc>
          <w:tcPr>
            <w:tcW w:w="1862" w:type="pct"/>
            <w:tcBorders>
              <w:top w:val="single" w:sz="4" w:space="0" w:color="auto"/>
              <w:left w:val="single" w:sz="4" w:space="0" w:color="auto"/>
              <w:bottom w:val="single" w:sz="4" w:space="0" w:color="auto"/>
              <w:right w:val="single" w:sz="4" w:space="0" w:color="auto"/>
            </w:tcBorders>
            <w:vAlign w:val="center"/>
          </w:tcPr>
          <w:p w14:paraId="442C2375" w14:textId="08170BF7" w:rsidR="00A02EC1" w:rsidRPr="00174527" w:rsidRDefault="00A02EC1" w:rsidP="00020100">
            <w:pPr>
              <w:snapToGrid w:val="0"/>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rPr>
              <w:t>4-6岁幼儿眼中的教师形象研究</w:t>
            </w:r>
          </w:p>
        </w:tc>
      </w:tr>
      <w:tr w:rsidR="00020100" w:rsidRPr="00174527" w14:paraId="7EADCD8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57CD331" w14:textId="1F1F63E7"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0BEA850" w14:textId="1CE23BD8" w:rsidR="00A02EC1" w:rsidRPr="00174527" w:rsidRDefault="00A02EC1" w:rsidP="00020100">
            <w:pPr>
              <w:spacing w:line="340" w:lineRule="exact"/>
              <w:jc w:val="center"/>
              <w:rPr>
                <w:rFonts w:ascii="方正仿宋_GBK" w:eastAsia="方正仿宋_GBK" w:hAnsi="Times New Roman"/>
                <w:szCs w:val="21"/>
                <w:lang w:val="zh-CN"/>
              </w:rPr>
            </w:pPr>
            <w:proofErr w:type="gramStart"/>
            <w:r w:rsidRPr="00174527">
              <w:rPr>
                <w:rFonts w:ascii="方正仿宋_GBK" w:eastAsia="方正仿宋_GBK" w:hAnsi="Times New Roman" w:hint="eastAsia"/>
                <w:szCs w:val="21"/>
                <w:lang w:val="zh-CN"/>
              </w:rPr>
              <w:t>刘书唯</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D4BD0AA" w14:textId="2E1E9F38"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2018133127</w:t>
            </w:r>
          </w:p>
        </w:tc>
        <w:tc>
          <w:tcPr>
            <w:tcW w:w="567" w:type="pct"/>
            <w:tcBorders>
              <w:top w:val="single" w:sz="4" w:space="0" w:color="auto"/>
              <w:left w:val="single" w:sz="4" w:space="0" w:color="auto"/>
              <w:bottom w:val="single" w:sz="4" w:space="0" w:color="auto"/>
              <w:right w:val="single" w:sz="4" w:space="0" w:color="auto"/>
            </w:tcBorders>
            <w:vAlign w:val="center"/>
          </w:tcPr>
          <w:p w14:paraId="7090EE29" w14:textId="4F5D60E2"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30D8406" w14:textId="06A790B7"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学前教育</w:t>
            </w:r>
          </w:p>
        </w:tc>
        <w:tc>
          <w:tcPr>
            <w:tcW w:w="473" w:type="pct"/>
            <w:tcBorders>
              <w:top w:val="single" w:sz="4" w:space="0" w:color="auto"/>
              <w:left w:val="single" w:sz="4" w:space="0" w:color="auto"/>
              <w:bottom w:val="single" w:sz="4" w:space="0" w:color="auto"/>
              <w:right w:val="single" w:sz="4" w:space="0" w:color="auto"/>
            </w:tcBorders>
            <w:vAlign w:val="center"/>
          </w:tcPr>
          <w:p w14:paraId="388E87A9" w14:textId="6567623E" w:rsidR="00A02EC1" w:rsidRPr="00174527" w:rsidRDefault="00A02EC1"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谭锦花</w:t>
            </w:r>
          </w:p>
        </w:tc>
        <w:tc>
          <w:tcPr>
            <w:tcW w:w="1862" w:type="pct"/>
            <w:tcBorders>
              <w:top w:val="single" w:sz="4" w:space="0" w:color="auto"/>
              <w:left w:val="single" w:sz="4" w:space="0" w:color="auto"/>
              <w:bottom w:val="single" w:sz="4" w:space="0" w:color="auto"/>
              <w:right w:val="single" w:sz="4" w:space="0" w:color="auto"/>
            </w:tcBorders>
            <w:vAlign w:val="center"/>
          </w:tcPr>
          <w:p w14:paraId="4EF7420D" w14:textId="4A30D358"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父母教养方式与大班幼儿情绪调节策略的关系研究</w:t>
            </w:r>
          </w:p>
        </w:tc>
      </w:tr>
      <w:tr w:rsidR="00020100" w:rsidRPr="00174527" w14:paraId="389F90B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E414C4E" w14:textId="739B1271"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A192534" w14:textId="1A457D3F"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rPr>
              <w:t>陈良辉</w:t>
            </w:r>
          </w:p>
        </w:tc>
        <w:tc>
          <w:tcPr>
            <w:tcW w:w="700" w:type="pct"/>
            <w:tcBorders>
              <w:top w:val="single" w:sz="4" w:space="0" w:color="auto"/>
              <w:left w:val="single" w:sz="4" w:space="0" w:color="auto"/>
              <w:bottom w:val="single" w:sz="4" w:space="0" w:color="auto"/>
              <w:right w:val="single" w:sz="4" w:space="0" w:color="auto"/>
            </w:tcBorders>
            <w:vAlign w:val="center"/>
          </w:tcPr>
          <w:p w14:paraId="71B4FFB3" w14:textId="76E29EAB" w:rsidR="00A02EC1" w:rsidRPr="00174527" w:rsidRDefault="00A02EC1" w:rsidP="00020100">
            <w:pPr>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rPr>
              <w:t>2018104209</w:t>
            </w:r>
          </w:p>
        </w:tc>
        <w:tc>
          <w:tcPr>
            <w:tcW w:w="567" w:type="pct"/>
            <w:tcBorders>
              <w:top w:val="single" w:sz="4" w:space="0" w:color="auto"/>
              <w:left w:val="single" w:sz="4" w:space="0" w:color="auto"/>
              <w:bottom w:val="single" w:sz="4" w:space="0" w:color="auto"/>
              <w:right w:val="single" w:sz="4" w:space="0" w:color="auto"/>
            </w:tcBorders>
            <w:vAlign w:val="center"/>
          </w:tcPr>
          <w:p w14:paraId="47C25EA1" w14:textId="4D8BE74E"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重庆人文科技学院</w:t>
            </w:r>
          </w:p>
        </w:tc>
        <w:tc>
          <w:tcPr>
            <w:tcW w:w="660" w:type="pct"/>
            <w:tcBorders>
              <w:top w:val="single" w:sz="4" w:space="0" w:color="auto"/>
              <w:left w:val="single" w:sz="4" w:space="0" w:color="auto"/>
              <w:bottom w:val="single" w:sz="4" w:space="0" w:color="auto"/>
              <w:right w:val="single" w:sz="4" w:space="0" w:color="auto"/>
            </w:tcBorders>
            <w:vAlign w:val="center"/>
          </w:tcPr>
          <w:p w14:paraId="06B50FD9" w14:textId="3AFFC0B6"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法学</w:t>
            </w:r>
          </w:p>
        </w:tc>
        <w:tc>
          <w:tcPr>
            <w:tcW w:w="473" w:type="pct"/>
            <w:tcBorders>
              <w:top w:val="single" w:sz="4" w:space="0" w:color="auto"/>
              <w:left w:val="single" w:sz="4" w:space="0" w:color="auto"/>
              <w:bottom w:val="single" w:sz="4" w:space="0" w:color="auto"/>
              <w:right w:val="single" w:sz="4" w:space="0" w:color="auto"/>
            </w:tcBorders>
            <w:vAlign w:val="center"/>
          </w:tcPr>
          <w:p w14:paraId="6B2DA4A3" w14:textId="0090E535" w:rsidR="00A02EC1" w:rsidRPr="00174527" w:rsidRDefault="00A02EC1"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杨湉</w:t>
            </w:r>
            <w:proofErr w:type="gramStart"/>
            <w:r w:rsidRPr="00174527">
              <w:rPr>
                <w:rFonts w:ascii="方正仿宋_GBK" w:eastAsia="方正仿宋_GBK" w:hAnsi="Times New Roman" w:hint="eastAsia"/>
                <w:szCs w:val="21"/>
              </w:rPr>
              <w:t>湉</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111F2E1" w14:textId="51B5C29F" w:rsidR="00A02EC1" w:rsidRPr="00174527" w:rsidRDefault="00A02EC1" w:rsidP="00020100">
            <w:pPr>
              <w:snapToGrid w:val="0"/>
              <w:spacing w:line="340" w:lineRule="exact"/>
              <w:jc w:val="center"/>
              <w:rPr>
                <w:rFonts w:ascii="方正仿宋_GBK" w:eastAsia="方正仿宋_GBK" w:hAnsi="Times New Roman"/>
                <w:szCs w:val="21"/>
                <w:lang w:val="zh-CN"/>
              </w:rPr>
            </w:pPr>
            <w:r w:rsidRPr="00174527">
              <w:rPr>
                <w:rFonts w:ascii="方正仿宋_GBK" w:eastAsia="方正仿宋_GBK" w:hAnsi="Times New Roman" w:hint="eastAsia"/>
                <w:szCs w:val="21"/>
              </w:rPr>
              <w:t>帮助信息网络犯罪活动罪疑难问题研究</w:t>
            </w:r>
          </w:p>
        </w:tc>
      </w:tr>
      <w:tr w:rsidR="00020100" w:rsidRPr="00174527" w14:paraId="335FCE3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0211676" w14:textId="30136875"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067AB46" w14:textId="44E1EE85" w:rsidR="00A02EC1" w:rsidRPr="00174527" w:rsidRDefault="00A02EC1" w:rsidP="00020100">
            <w:pPr>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罗海铭</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4226063" w14:textId="2A8840DB" w:rsidR="00A02EC1" w:rsidRPr="00174527" w:rsidRDefault="00A02EC1"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lang w:val="zh-CN"/>
              </w:rPr>
              <w:t>2018104111</w:t>
            </w:r>
          </w:p>
        </w:tc>
        <w:tc>
          <w:tcPr>
            <w:tcW w:w="567" w:type="pct"/>
            <w:tcBorders>
              <w:top w:val="single" w:sz="4" w:space="0" w:color="auto"/>
              <w:left w:val="single" w:sz="4" w:space="0" w:color="auto"/>
              <w:bottom w:val="single" w:sz="4" w:space="0" w:color="auto"/>
              <w:right w:val="single" w:sz="4" w:space="0" w:color="auto"/>
            </w:tcBorders>
            <w:vAlign w:val="center"/>
          </w:tcPr>
          <w:p w14:paraId="15D8AC81" w14:textId="1CC6120E" w:rsidR="00A02EC1" w:rsidRPr="00174527" w:rsidRDefault="00A02EC1" w:rsidP="00020100">
            <w:pPr>
              <w:spacing w:line="340" w:lineRule="exact"/>
              <w:jc w:val="center"/>
              <w:rPr>
                <w:rFonts w:ascii="方正仿宋_GBK" w:eastAsia="方正仿宋_GBK" w:hAnsi="Times New Roman"/>
                <w:szCs w:val="21"/>
              </w:rPr>
            </w:pPr>
            <w:r w:rsidRPr="003D17FF">
              <w:rPr>
                <w:rFonts w:ascii="方正仿宋_GBK" w:eastAsia="方正仿宋_GBK" w:hAnsi="Times New Roman" w:hint="eastAsia"/>
                <w:szCs w:val="21"/>
              </w:rPr>
              <w:t>重庆人文科技</w:t>
            </w:r>
            <w:r w:rsidRPr="003D17FF">
              <w:rPr>
                <w:rFonts w:ascii="方正仿宋_GBK" w:eastAsia="方正仿宋_GBK" w:hAnsi="Times New Roman" w:hint="eastAsia"/>
                <w:szCs w:val="21"/>
              </w:rPr>
              <w:lastRenderedPageBreak/>
              <w:t>学院</w:t>
            </w:r>
          </w:p>
        </w:tc>
        <w:tc>
          <w:tcPr>
            <w:tcW w:w="660" w:type="pct"/>
            <w:tcBorders>
              <w:top w:val="single" w:sz="4" w:space="0" w:color="auto"/>
              <w:left w:val="single" w:sz="4" w:space="0" w:color="auto"/>
              <w:bottom w:val="single" w:sz="4" w:space="0" w:color="auto"/>
              <w:right w:val="single" w:sz="4" w:space="0" w:color="auto"/>
            </w:tcBorders>
            <w:vAlign w:val="center"/>
          </w:tcPr>
          <w:p w14:paraId="345E91FA" w14:textId="7A6FC657"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lastRenderedPageBreak/>
              <w:t>法学</w:t>
            </w:r>
          </w:p>
        </w:tc>
        <w:tc>
          <w:tcPr>
            <w:tcW w:w="473" w:type="pct"/>
            <w:tcBorders>
              <w:top w:val="single" w:sz="4" w:space="0" w:color="auto"/>
              <w:left w:val="single" w:sz="4" w:space="0" w:color="auto"/>
              <w:bottom w:val="single" w:sz="4" w:space="0" w:color="auto"/>
              <w:right w:val="single" w:sz="4" w:space="0" w:color="auto"/>
            </w:tcBorders>
            <w:vAlign w:val="center"/>
          </w:tcPr>
          <w:p w14:paraId="2B12F7BE" w14:textId="2D18F9AF" w:rsidR="00A02EC1" w:rsidRPr="00174527" w:rsidRDefault="00A02EC1"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唐筱蔚</w:t>
            </w:r>
          </w:p>
        </w:tc>
        <w:tc>
          <w:tcPr>
            <w:tcW w:w="1862" w:type="pct"/>
            <w:tcBorders>
              <w:top w:val="single" w:sz="4" w:space="0" w:color="auto"/>
              <w:left w:val="single" w:sz="4" w:space="0" w:color="auto"/>
              <w:bottom w:val="single" w:sz="4" w:space="0" w:color="auto"/>
              <w:right w:val="single" w:sz="4" w:space="0" w:color="auto"/>
            </w:tcBorders>
            <w:vAlign w:val="center"/>
          </w:tcPr>
          <w:p w14:paraId="11B6F849" w14:textId="322F6EA4" w:rsidR="00A02EC1" w:rsidRPr="00174527" w:rsidRDefault="00A02EC1" w:rsidP="00020100">
            <w:pPr>
              <w:snapToGrid w:val="0"/>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民事诉讼证据调查</w:t>
            </w:r>
            <w:proofErr w:type="gramStart"/>
            <w:r w:rsidRPr="00174527">
              <w:rPr>
                <w:rFonts w:ascii="方正仿宋_GBK" w:eastAsia="方正仿宋_GBK" w:hAnsi="Times New Roman" w:hint="eastAsia"/>
                <w:szCs w:val="21"/>
              </w:rPr>
              <w:t>令制度</w:t>
            </w:r>
            <w:proofErr w:type="gramEnd"/>
            <w:r w:rsidRPr="00174527">
              <w:rPr>
                <w:rFonts w:ascii="方正仿宋_GBK" w:eastAsia="方正仿宋_GBK" w:hAnsi="Times New Roman" w:hint="eastAsia"/>
                <w:szCs w:val="21"/>
              </w:rPr>
              <w:t>研究</w:t>
            </w:r>
          </w:p>
        </w:tc>
      </w:tr>
      <w:tr w:rsidR="00020100" w:rsidRPr="00174527" w14:paraId="1CFD6C1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5CCFD23" w14:textId="02DB3F2E" w:rsidR="007865E5" w:rsidRPr="00E502F7" w:rsidRDefault="007865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417F0B2" w14:textId="700D4E65" w:rsidR="007865E5" w:rsidRPr="00174527" w:rsidRDefault="007865E5" w:rsidP="00020100">
            <w:pPr>
              <w:spacing w:line="340" w:lineRule="exact"/>
              <w:jc w:val="center"/>
              <w:rPr>
                <w:rFonts w:ascii="方正仿宋_GBK" w:eastAsia="方正仿宋_GBK" w:hAnsi="Times New Roman"/>
                <w:szCs w:val="21"/>
              </w:rPr>
            </w:pPr>
            <w:proofErr w:type="gramStart"/>
            <w:r w:rsidRPr="00174527">
              <w:rPr>
                <w:rFonts w:ascii="方正仿宋_GBK" w:eastAsia="方正仿宋_GBK" w:hint="eastAsia"/>
                <w:color w:val="000000"/>
                <w:szCs w:val="21"/>
              </w:rPr>
              <w:t>杨雨杭</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579B35B" w14:textId="49856CC1" w:rsidR="007865E5" w:rsidRPr="00174527" w:rsidRDefault="007865E5" w:rsidP="00020100">
            <w:pPr>
              <w:spacing w:line="340" w:lineRule="exact"/>
              <w:jc w:val="center"/>
              <w:rPr>
                <w:rFonts w:ascii="方正仿宋_GBK" w:eastAsia="方正仿宋_GBK" w:hAnsi="Times New Roman"/>
                <w:szCs w:val="21"/>
                <w:lang w:val="zh-CN"/>
              </w:rPr>
            </w:pPr>
            <w:r w:rsidRPr="00174527">
              <w:rPr>
                <w:rFonts w:ascii="方正仿宋_GBK" w:eastAsia="方正仿宋_GBK" w:hint="eastAsia"/>
                <w:color w:val="000000"/>
                <w:szCs w:val="21"/>
              </w:rPr>
              <w:t>189400108</w:t>
            </w:r>
          </w:p>
        </w:tc>
        <w:tc>
          <w:tcPr>
            <w:tcW w:w="567" w:type="pct"/>
            <w:tcBorders>
              <w:top w:val="single" w:sz="4" w:space="0" w:color="auto"/>
              <w:left w:val="single" w:sz="4" w:space="0" w:color="auto"/>
              <w:bottom w:val="single" w:sz="4" w:space="0" w:color="auto"/>
              <w:right w:val="single" w:sz="4" w:space="0" w:color="auto"/>
            </w:tcBorders>
            <w:vAlign w:val="center"/>
          </w:tcPr>
          <w:p w14:paraId="08E289F8" w14:textId="4E4A646A" w:rsidR="007865E5" w:rsidRPr="00174527" w:rsidRDefault="00A02EC1" w:rsidP="00020100">
            <w:pPr>
              <w:spacing w:line="340" w:lineRule="exact"/>
              <w:jc w:val="center"/>
              <w:rPr>
                <w:rFonts w:ascii="方正仿宋_GBK" w:eastAsia="方正仿宋_GBK" w:hAnsi="Times New Roman"/>
                <w:szCs w:val="21"/>
              </w:rPr>
            </w:pPr>
            <w:r>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75D3B5C0" w14:textId="7D306741" w:rsidR="007865E5" w:rsidRPr="00174527" w:rsidRDefault="007865E5" w:rsidP="00020100">
            <w:pPr>
              <w:snapToGrid w:val="0"/>
              <w:spacing w:line="340" w:lineRule="exact"/>
              <w:jc w:val="center"/>
              <w:rPr>
                <w:rFonts w:ascii="方正仿宋_GBK" w:eastAsia="方正仿宋_GBK" w:hAnsi="Times New Roman"/>
                <w:szCs w:val="21"/>
              </w:rPr>
            </w:pPr>
            <w:r w:rsidRPr="00174527">
              <w:rPr>
                <w:rFonts w:ascii="方正仿宋_GBK" w:eastAsia="方正仿宋_GBK" w:hint="eastAsia"/>
                <w:color w:val="000000"/>
                <w:szCs w:val="21"/>
              </w:rPr>
              <w:t>智能科学与技术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55F06B9A" w14:textId="44F6291E" w:rsidR="007865E5" w:rsidRPr="00174527" w:rsidRDefault="007865E5" w:rsidP="00020100">
            <w:pPr>
              <w:adjustRightInd w:val="0"/>
              <w:snapToGrid w:val="0"/>
              <w:spacing w:line="340" w:lineRule="exact"/>
              <w:jc w:val="center"/>
              <w:rPr>
                <w:rFonts w:ascii="方正仿宋_GBK" w:eastAsia="方正仿宋_GBK" w:hAnsi="Times New Roman"/>
                <w:szCs w:val="21"/>
              </w:rPr>
            </w:pPr>
            <w:r w:rsidRPr="00174527">
              <w:rPr>
                <w:rFonts w:ascii="方正仿宋_GBK" w:eastAsia="方正仿宋_GBK" w:hint="eastAsia"/>
                <w:color w:val="000000"/>
                <w:szCs w:val="21"/>
              </w:rPr>
              <w:t>王德政</w:t>
            </w:r>
          </w:p>
        </w:tc>
        <w:tc>
          <w:tcPr>
            <w:tcW w:w="1862" w:type="pct"/>
            <w:tcBorders>
              <w:top w:val="single" w:sz="4" w:space="0" w:color="auto"/>
              <w:left w:val="single" w:sz="4" w:space="0" w:color="auto"/>
              <w:bottom w:val="single" w:sz="4" w:space="0" w:color="auto"/>
              <w:right w:val="single" w:sz="4" w:space="0" w:color="auto"/>
            </w:tcBorders>
            <w:vAlign w:val="center"/>
          </w:tcPr>
          <w:p w14:paraId="035CDFAC" w14:textId="32942B28" w:rsidR="007865E5" w:rsidRPr="00174527" w:rsidRDefault="007865E5" w:rsidP="00020100">
            <w:pPr>
              <w:snapToGrid w:val="0"/>
              <w:spacing w:line="340" w:lineRule="exact"/>
              <w:jc w:val="center"/>
              <w:rPr>
                <w:rFonts w:ascii="方正仿宋_GBK" w:eastAsia="方正仿宋_GBK" w:hAnsi="Times New Roman"/>
                <w:szCs w:val="21"/>
              </w:rPr>
            </w:pPr>
            <w:r w:rsidRPr="00174527">
              <w:rPr>
                <w:rFonts w:ascii="方正仿宋_GBK" w:eastAsia="方正仿宋_GBK" w:hint="eastAsia"/>
                <w:color w:val="000000"/>
                <w:szCs w:val="21"/>
              </w:rPr>
              <w:t>基于深度学习皮肤癌识别算法实现与应用</w:t>
            </w:r>
          </w:p>
        </w:tc>
      </w:tr>
      <w:tr w:rsidR="00020100" w:rsidRPr="00174527" w14:paraId="72888F5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7C01F39" w14:textId="1A7E85AF"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07AAC6B" w14:textId="5C9B2237" w:rsidR="00A02EC1" w:rsidRPr="00174527" w:rsidRDefault="00A02EC1" w:rsidP="00020100">
            <w:pPr>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石悦</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D354F1F" w14:textId="467C8F31"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189000832</w:t>
            </w:r>
          </w:p>
        </w:tc>
        <w:tc>
          <w:tcPr>
            <w:tcW w:w="567" w:type="pct"/>
            <w:tcBorders>
              <w:top w:val="single" w:sz="4" w:space="0" w:color="auto"/>
              <w:left w:val="single" w:sz="4" w:space="0" w:color="auto"/>
              <w:bottom w:val="single" w:sz="4" w:space="0" w:color="auto"/>
              <w:right w:val="single" w:sz="4" w:space="0" w:color="auto"/>
            </w:tcBorders>
            <w:vAlign w:val="center"/>
          </w:tcPr>
          <w:p w14:paraId="312958B1" w14:textId="69F979CC"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1A3C3EAB" w14:textId="6F1219E5"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143CDAB9" w14:textId="24785430" w:rsidR="00A02EC1" w:rsidRPr="00174527" w:rsidRDefault="00A02EC1" w:rsidP="00020100">
            <w:pPr>
              <w:adjustRightInd w:val="0"/>
              <w:snapToGrid w:val="0"/>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冷亚洪</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D9FB250" w14:textId="374281CA"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基于ASP.NET MVC的企业车辆调度管理系统设计与实现</w:t>
            </w:r>
          </w:p>
        </w:tc>
      </w:tr>
      <w:tr w:rsidR="00020100" w:rsidRPr="00174527" w14:paraId="6B9090F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F283478" w14:textId="5E69C384"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471ACC5" w14:textId="1FBA53FC"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冉罗鑫</w:t>
            </w:r>
          </w:p>
        </w:tc>
        <w:tc>
          <w:tcPr>
            <w:tcW w:w="700" w:type="pct"/>
            <w:tcBorders>
              <w:top w:val="single" w:sz="4" w:space="0" w:color="auto"/>
              <w:left w:val="single" w:sz="4" w:space="0" w:color="auto"/>
              <w:bottom w:val="single" w:sz="4" w:space="0" w:color="auto"/>
              <w:right w:val="single" w:sz="4" w:space="0" w:color="auto"/>
            </w:tcBorders>
            <w:vAlign w:val="center"/>
          </w:tcPr>
          <w:p w14:paraId="77FDDED9" w14:textId="4A34B985"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189000331</w:t>
            </w:r>
          </w:p>
        </w:tc>
        <w:tc>
          <w:tcPr>
            <w:tcW w:w="567" w:type="pct"/>
            <w:tcBorders>
              <w:top w:val="single" w:sz="4" w:space="0" w:color="auto"/>
              <w:left w:val="single" w:sz="4" w:space="0" w:color="auto"/>
              <w:bottom w:val="single" w:sz="4" w:space="0" w:color="auto"/>
              <w:right w:val="single" w:sz="4" w:space="0" w:color="auto"/>
            </w:tcBorders>
            <w:vAlign w:val="center"/>
          </w:tcPr>
          <w:p w14:paraId="615B3081" w14:textId="168116C7"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0260A081" w14:textId="0D3ADB76"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4FFA2DF5" w14:textId="2601FC22" w:rsidR="00A02EC1" w:rsidRPr="00174527" w:rsidRDefault="00A02EC1" w:rsidP="00020100">
            <w:pPr>
              <w:adjustRightInd w:val="0"/>
              <w:snapToGrid w:val="0"/>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李中学</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4BC1F994" w14:textId="35327C05"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面向仓库领域可重构的信息系统设计与实现</w:t>
            </w:r>
          </w:p>
        </w:tc>
      </w:tr>
      <w:tr w:rsidR="00020100" w:rsidRPr="00174527" w14:paraId="2531870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F69487A" w14:textId="3EBC71E2"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50E23B8" w14:textId="67B281EC"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潘鑫鑫</w:t>
            </w:r>
          </w:p>
        </w:tc>
        <w:tc>
          <w:tcPr>
            <w:tcW w:w="700" w:type="pct"/>
            <w:tcBorders>
              <w:top w:val="single" w:sz="4" w:space="0" w:color="auto"/>
              <w:left w:val="single" w:sz="4" w:space="0" w:color="auto"/>
              <w:bottom w:val="single" w:sz="4" w:space="0" w:color="auto"/>
              <w:right w:val="single" w:sz="4" w:space="0" w:color="auto"/>
            </w:tcBorders>
            <w:vAlign w:val="center"/>
          </w:tcPr>
          <w:p w14:paraId="1A7D3AEA" w14:textId="462F22F6"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189010325</w:t>
            </w:r>
          </w:p>
        </w:tc>
        <w:tc>
          <w:tcPr>
            <w:tcW w:w="567" w:type="pct"/>
            <w:tcBorders>
              <w:top w:val="single" w:sz="4" w:space="0" w:color="auto"/>
              <w:left w:val="single" w:sz="4" w:space="0" w:color="auto"/>
              <w:bottom w:val="single" w:sz="4" w:space="0" w:color="auto"/>
              <w:right w:val="single" w:sz="4" w:space="0" w:color="auto"/>
            </w:tcBorders>
            <w:vAlign w:val="center"/>
          </w:tcPr>
          <w:p w14:paraId="5149DA28" w14:textId="2FEC8075"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1942FE62" w14:textId="2078A64D"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数字媒体技术</w:t>
            </w:r>
          </w:p>
        </w:tc>
        <w:tc>
          <w:tcPr>
            <w:tcW w:w="473" w:type="pct"/>
            <w:tcBorders>
              <w:top w:val="single" w:sz="4" w:space="0" w:color="auto"/>
              <w:left w:val="single" w:sz="4" w:space="0" w:color="auto"/>
              <w:bottom w:val="single" w:sz="4" w:space="0" w:color="auto"/>
              <w:right w:val="single" w:sz="4" w:space="0" w:color="auto"/>
            </w:tcBorders>
            <w:vAlign w:val="center"/>
          </w:tcPr>
          <w:p w14:paraId="3A25C4E0" w14:textId="4F90A167" w:rsidR="00A02EC1" w:rsidRPr="00174527" w:rsidRDefault="00A02EC1" w:rsidP="00020100">
            <w:pPr>
              <w:adjustRightInd w:val="0"/>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石磊</w:t>
            </w:r>
          </w:p>
        </w:tc>
        <w:tc>
          <w:tcPr>
            <w:tcW w:w="1862" w:type="pct"/>
            <w:tcBorders>
              <w:top w:val="single" w:sz="4" w:space="0" w:color="auto"/>
              <w:left w:val="single" w:sz="4" w:space="0" w:color="auto"/>
              <w:bottom w:val="single" w:sz="4" w:space="0" w:color="auto"/>
              <w:right w:val="single" w:sz="4" w:space="0" w:color="auto"/>
            </w:tcBorders>
            <w:vAlign w:val="center"/>
          </w:tcPr>
          <w:p w14:paraId="55FEA5F5" w14:textId="7A8CC68E"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冒险游戏《丛林探险》的设计与实现</w:t>
            </w:r>
          </w:p>
        </w:tc>
      </w:tr>
      <w:tr w:rsidR="00020100" w:rsidRPr="00174527" w14:paraId="5285E83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7ABEA2C" w14:textId="4CB7B58B"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9436477" w14:textId="2A279F92"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周星宏</w:t>
            </w:r>
          </w:p>
        </w:tc>
        <w:tc>
          <w:tcPr>
            <w:tcW w:w="700" w:type="pct"/>
            <w:tcBorders>
              <w:top w:val="single" w:sz="4" w:space="0" w:color="auto"/>
              <w:left w:val="single" w:sz="4" w:space="0" w:color="auto"/>
              <w:bottom w:val="single" w:sz="4" w:space="0" w:color="auto"/>
              <w:right w:val="single" w:sz="4" w:space="0" w:color="auto"/>
            </w:tcBorders>
            <w:vAlign w:val="center"/>
          </w:tcPr>
          <w:p w14:paraId="6971F1D5" w14:textId="4D216D65"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189020314</w:t>
            </w:r>
          </w:p>
        </w:tc>
        <w:tc>
          <w:tcPr>
            <w:tcW w:w="567" w:type="pct"/>
            <w:tcBorders>
              <w:top w:val="single" w:sz="4" w:space="0" w:color="auto"/>
              <w:left w:val="single" w:sz="4" w:space="0" w:color="auto"/>
              <w:bottom w:val="single" w:sz="4" w:space="0" w:color="auto"/>
              <w:right w:val="single" w:sz="4" w:space="0" w:color="auto"/>
            </w:tcBorders>
            <w:vAlign w:val="center"/>
          </w:tcPr>
          <w:p w14:paraId="535778F4" w14:textId="32A69E3A"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5DC81D27" w14:textId="2A6B7F97"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61134C50" w14:textId="790A8C62" w:rsidR="00A02EC1" w:rsidRPr="00174527" w:rsidRDefault="00A02EC1" w:rsidP="00020100">
            <w:pPr>
              <w:adjustRightInd w:val="0"/>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孙令翠、冯立熙</w:t>
            </w:r>
          </w:p>
        </w:tc>
        <w:tc>
          <w:tcPr>
            <w:tcW w:w="1862" w:type="pct"/>
            <w:tcBorders>
              <w:top w:val="single" w:sz="4" w:space="0" w:color="auto"/>
              <w:left w:val="single" w:sz="4" w:space="0" w:color="auto"/>
              <w:bottom w:val="single" w:sz="4" w:space="0" w:color="auto"/>
              <w:right w:val="single" w:sz="4" w:space="0" w:color="auto"/>
            </w:tcBorders>
            <w:vAlign w:val="center"/>
          </w:tcPr>
          <w:p w14:paraId="3C638F86" w14:textId="24B88536"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基于WEB的重工智慧党建系统设计与实现</w:t>
            </w:r>
          </w:p>
        </w:tc>
      </w:tr>
      <w:tr w:rsidR="00020100" w:rsidRPr="00174527" w14:paraId="0166613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3CF2FC5" w14:textId="21D03CC2"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E686418" w14:textId="068861A2"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罗满</w:t>
            </w:r>
          </w:p>
        </w:tc>
        <w:tc>
          <w:tcPr>
            <w:tcW w:w="700" w:type="pct"/>
            <w:tcBorders>
              <w:top w:val="single" w:sz="4" w:space="0" w:color="auto"/>
              <w:left w:val="single" w:sz="4" w:space="0" w:color="auto"/>
              <w:bottom w:val="single" w:sz="4" w:space="0" w:color="auto"/>
              <w:right w:val="single" w:sz="4" w:space="0" w:color="auto"/>
            </w:tcBorders>
            <w:vAlign w:val="center"/>
          </w:tcPr>
          <w:p w14:paraId="75D4CA27" w14:textId="39163155"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189110234</w:t>
            </w:r>
          </w:p>
        </w:tc>
        <w:tc>
          <w:tcPr>
            <w:tcW w:w="567" w:type="pct"/>
            <w:tcBorders>
              <w:top w:val="single" w:sz="4" w:space="0" w:color="auto"/>
              <w:left w:val="single" w:sz="4" w:space="0" w:color="auto"/>
              <w:bottom w:val="single" w:sz="4" w:space="0" w:color="auto"/>
              <w:right w:val="single" w:sz="4" w:space="0" w:color="auto"/>
            </w:tcBorders>
            <w:vAlign w:val="center"/>
          </w:tcPr>
          <w:p w14:paraId="7F5C2769" w14:textId="4EC02343"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0D60E10E" w14:textId="04C9EA94"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58A69DF1" w14:textId="5138E005" w:rsidR="00A02EC1" w:rsidRPr="00174527" w:rsidRDefault="00A02EC1" w:rsidP="00020100">
            <w:pPr>
              <w:adjustRightInd w:val="0"/>
              <w:snapToGrid w:val="0"/>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严天华</w:t>
            </w:r>
            <w:proofErr w:type="gramEnd"/>
            <w:r w:rsidRPr="00174527">
              <w:rPr>
                <w:rFonts w:ascii="方正仿宋_GBK" w:eastAsia="方正仿宋_GBK" w:hint="eastAsia"/>
                <w:color w:val="000000"/>
                <w:szCs w:val="21"/>
              </w:rPr>
              <w:t>、胡跃伟</w:t>
            </w:r>
          </w:p>
        </w:tc>
        <w:tc>
          <w:tcPr>
            <w:tcW w:w="1862" w:type="pct"/>
            <w:tcBorders>
              <w:top w:val="single" w:sz="4" w:space="0" w:color="auto"/>
              <w:left w:val="single" w:sz="4" w:space="0" w:color="auto"/>
              <w:bottom w:val="single" w:sz="4" w:space="0" w:color="auto"/>
              <w:right w:val="single" w:sz="4" w:space="0" w:color="auto"/>
            </w:tcBorders>
            <w:vAlign w:val="center"/>
          </w:tcPr>
          <w:p w14:paraId="0B0607D0" w14:textId="0DF6F8C2"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基于SSM框架的医院诊室门禁系统的设计与实现</w:t>
            </w:r>
          </w:p>
        </w:tc>
      </w:tr>
      <w:tr w:rsidR="00020100" w:rsidRPr="00174527" w14:paraId="2BB5725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810C183" w14:textId="2AB94D1E"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5DC7D01" w14:textId="0D1D37CE"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刘洪</w:t>
            </w:r>
          </w:p>
        </w:tc>
        <w:tc>
          <w:tcPr>
            <w:tcW w:w="700" w:type="pct"/>
            <w:tcBorders>
              <w:top w:val="single" w:sz="4" w:space="0" w:color="auto"/>
              <w:left w:val="single" w:sz="4" w:space="0" w:color="auto"/>
              <w:bottom w:val="single" w:sz="4" w:space="0" w:color="auto"/>
              <w:right w:val="single" w:sz="4" w:space="0" w:color="auto"/>
            </w:tcBorders>
            <w:vAlign w:val="center"/>
          </w:tcPr>
          <w:p w14:paraId="06B474F8" w14:textId="34F293E8"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189410228</w:t>
            </w:r>
          </w:p>
        </w:tc>
        <w:tc>
          <w:tcPr>
            <w:tcW w:w="567" w:type="pct"/>
            <w:tcBorders>
              <w:top w:val="single" w:sz="4" w:space="0" w:color="auto"/>
              <w:left w:val="single" w:sz="4" w:space="0" w:color="auto"/>
              <w:bottom w:val="single" w:sz="4" w:space="0" w:color="auto"/>
              <w:right w:val="single" w:sz="4" w:space="0" w:color="auto"/>
            </w:tcBorders>
            <w:vAlign w:val="center"/>
          </w:tcPr>
          <w:p w14:paraId="53F80D42" w14:textId="26A0E659"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6E217B89" w14:textId="617DF710"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自动化</w:t>
            </w:r>
          </w:p>
        </w:tc>
        <w:tc>
          <w:tcPr>
            <w:tcW w:w="473" w:type="pct"/>
            <w:tcBorders>
              <w:top w:val="single" w:sz="4" w:space="0" w:color="auto"/>
              <w:left w:val="single" w:sz="4" w:space="0" w:color="auto"/>
              <w:bottom w:val="single" w:sz="4" w:space="0" w:color="auto"/>
              <w:right w:val="single" w:sz="4" w:space="0" w:color="auto"/>
            </w:tcBorders>
            <w:vAlign w:val="center"/>
          </w:tcPr>
          <w:p w14:paraId="158D1974" w14:textId="387C1002" w:rsidR="00A02EC1" w:rsidRPr="00174527" w:rsidRDefault="00A02EC1" w:rsidP="00020100">
            <w:pPr>
              <w:adjustRightInd w:val="0"/>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胡聪娟、傅双玲</w:t>
            </w:r>
          </w:p>
        </w:tc>
        <w:tc>
          <w:tcPr>
            <w:tcW w:w="1862" w:type="pct"/>
            <w:tcBorders>
              <w:top w:val="single" w:sz="4" w:space="0" w:color="auto"/>
              <w:left w:val="single" w:sz="4" w:space="0" w:color="auto"/>
              <w:bottom w:val="single" w:sz="4" w:space="0" w:color="auto"/>
              <w:right w:val="single" w:sz="4" w:space="0" w:color="auto"/>
            </w:tcBorders>
            <w:vAlign w:val="center"/>
          </w:tcPr>
          <w:p w14:paraId="61163328" w14:textId="0A7EE57C"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基于PLC和组态软件的四层立体车库控制系统设计</w:t>
            </w:r>
          </w:p>
        </w:tc>
      </w:tr>
      <w:tr w:rsidR="00020100" w:rsidRPr="00174527" w14:paraId="6883AA9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9A83B6" w14:textId="729DCC73"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EBBB516" w14:textId="6E1649CF" w:rsidR="00A02EC1" w:rsidRPr="00174527" w:rsidRDefault="00A02EC1" w:rsidP="00020100">
            <w:pPr>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庄立耀</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21EC9E8" w14:textId="681A70B3"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189130111</w:t>
            </w:r>
          </w:p>
        </w:tc>
        <w:tc>
          <w:tcPr>
            <w:tcW w:w="567" w:type="pct"/>
            <w:tcBorders>
              <w:top w:val="single" w:sz="4" w:space="0" w:color="auto"/>
              <w:left w:val="single" w:sz="4" w:space="0" w:color="auto"/>
              <w:bottom w:val="single" w:sz="4" w:space="0" w:color="auto"/>
              <w:right w:val="single" w:sz="4" w:space="0" w:color="auto"/>
            </w:tcBorders>
            <w:vAlign w:val="center"/>
          </w:tcPr>
          <w:p w14:paraId="0234BCFA" w14:textId="0A4A642B"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3C426151" w14:textId="305A6240"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通信工程</w:t>
            </w:r>
          </w:p>
        </w:tc>
        <w:tc>
          <w:tcPr>
            <w:tcW w:w="473" w:type="pct"/>
            <w:tcBorders>
              <w:top w:val="single" w:sz="4" w:space="0" w:color="auto"/>
              <w:left w:val="single" w:sz="4" w:space="0" w:color="auto"/>
              <w:bottom w:val="single" w:sz="4" w:space="0" w:color="auto"/>
              <w:right w:val="single" w:sz="4" w:space="0" w:color="auto"/>
            </w:tcBorders>
            <w:vAlign w:val="center"/>
          </w:tcPr>
          <w:p w14:paraId="599C377E" w14:textId="1677F211" w:rsidR="00A02EC1" w:rsidRPr="00174527" w:rsidRDefault="00A02EC1" w:rsidP="00020100">
            <w:pPr>
              <w:adjustRightInd w:val="0"/>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曾祥楷</w:t>
            </w:r>
          </w:p>
        </w:tc>
        <w:tc>
          <w:tcPr>
            <w:tcW w:w="1862" w:type="pct"/>
            <w:tcBorders>
              <w:top w:val="single" w:sz="4" w:space="0" w:color="auto"/>
              <w:left w:val="single" w:sz="4" w:space="0" w:color="auto"/>
              <w:bottom w:val="single" w:sz="4" w:space="0" w:color="auto"/>
              <w:right w:val="single" w:sz="4" w:space="0" w:color="auto"/>
            </w:tcBorders>
            <w:vAlign w:val="center"/>
          </w:tcPr>
          <w:p w14:paraId="5909D029" w14:textId="128E2E3A"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基于</w:t>
            </w:r>
            <w:r w:rsidRPr="00174527">
              <w:rPr>
                <w:rFonts w:ascii="方正仿宋_GBK" w:eastAsia="方正仿宋_GBK" w:hAnsi="Times New Roman" w:hint="eastAsia"/>
                <w:color w:val="000000"/>
                <w:szCs w:val="21"/>
              </w:rPr>
              <w:t>Python</w:t>
            </w:r>
            <w:r w:rsidRPr="00174527">
              <w:rPr>
                <w:rFonts w:ascii="方正仿宋_GBK" w:eastAsia="方正仿宋_GBK" w:hint="eastAsia"/>
                <w:color w:val="000000"/>
                <w:szCs w:val="21"/>
              </w:rPr>
              <w:t>的人脸门禁识别系统设计与实现</w:t>
            </w:r>
          </w:p>
        </w:tc>
      </w:tr>
      <w:tr w:rsidR="00020100" w:rsidRPr="00174527" w14:paraId="1A1037D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636FD4E" w14:textId="2040D7A6"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6A04F70" w14:textId="394ED588"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罗华香</w:t>
            </w:r>
          </w:p>
        </w:tc>
        <w:tc>
          <w:tcPr>
            <w:tcW w:w="700" w:type="pct"/>
            <w:tcBorders>
              <w:top w:val="single" w:sz="4" w:space="0" w:color="auto"/>
              <w:left w:val="single" w:sz="4" w:space="0" w:color="auto"/>
              <w:bottom w:val="single" w:sz="4" w:space="0" w:color="auto"/>
              <w:right w:val="single" w:sz="4" w:space="0" w:color="auto"/>
            </w:tcBorders>
            <w:vAlign w:val="center"/>
          </w:tcPr>
          <w:p w14:paraId="6F1434B5" w14:textId="20628DDC"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189220117</w:t>
            </w:r>
          </w:p>
        </w:tc>
        <w:tc>
          <w:tcPr>
            <w:tcW w:w="567" w:type="pct"/>
            <w:tcBorders>
              <w:top w:val="single" w:sz="4" w:space="0" w:color="auto"/>
              <w:left w:val="single" w:sz="4" w:space="0" w:color="auto"/>
              <w:bottom w:val="single" w:sz="4" w:space="0" w:color="auto"/>
              <w:right w:val="single" w:sz="4" w:space="0" w:color="auto"/>
            </w:tcBorders>
            <w:vAlign w:val="center"/>
          </w:tcPr>
          <w:p w14:paraId="7536E65B" w14:textId="62752022"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563032C2" w14:textId="29CD5255"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艺术与科技</w:t>
            </w:r>
          </w:p>
        </w:tc>
        <w:tc>
          <w:tcPr>
            <w:tcW w:w="473" w:type="pct"/>
            <w:tcBorders>
              <w:top w:val="single" w:sz="4" w:space="0" w:color="auto"/>
              <w:left w:val="single" w:sz="4" w:space="0" w:color="auto"/>
              <w:bottom w:val="single" w:sz="4" w:space="0" w:color="auto"/>
              <w:right w:val="single" w:sz="4" w:space="0" w:color="auto"/>
            </w:tcBorders>
            <w:vAlign w:val="center"/>
          </w:tcPr>
          <w:p w14:paraId="12182681" w14:textId="44DC59F9" w:rsidR="00A02EC1" w:rsidRPr="00174527" w:rsidRDefault="00A02EC1" w:rsidP="00020100">
            <w:pPr>
              <w:adjustRightInd w:val="0"/>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刘涛</w:t>
            </w:r>
          </w:p>
        </w:tc>
        <w:tc>
          <w:tcPr>
            <w:tcW w:w="1862" w:type="pct"/>
            <w:tcBorders>
              <w:top w:val="single" w:sz="4" w:space="0" w:color="auto"/>
              <w:left w:val="single" w:sz="4" w:space="0" w:color="auto"/>
              <w:bottom w:val="single" w:sz="4" w:space="0" w:color="auto"/>
              <w:right w:val="single" w:sz="4" w:space="0" w:color="auto"/>
            </w:tcBorders>
            <w:vAlign w:val="center"/>
          </w:tcPr>
          <w:p w14:paraId="4389D72A" w14:textId="54749027"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“梦游天姥吟留别”古诗创意场景动画设计</w:t>
            </w:r>
          </w:p>
        </w:tc>
      </w:tr>
      <w:tr w:rsidR="00020100" w:rsidRPr="00174527" w14:paraId="5BCE328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40F55C6" w14:textId="737D12A2"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B5A63B1" w14:textId="724C90C2" w:rsidR="00A02EC1" w:rsidRPr="00174527" w:rsidRDefault="00A02EC1" w:rsidP="00020100">
            <w:pPr>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罗洋光</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5AF8A8A" w14:textId="7E5A684C"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189220133</w:t>
            </w:r>
          </w:p>
        </w:tc>
        <w:tc>
          <w:tcPr>
            <w:tcW w:w="567" w:type="pct"/>
            <w:tcBorders>
              <w:top w:val="single" w:sz="4" w:space="0" w:color="auto"/>
              <w:left w:val="single" w:sz="4" w:space="0" w:color="auto"/>
              <w:bottom w:val="single" w:sz="4" w:space="0" w:color="auto"/>
              <w:right w:val="single" w:sz="4" w:space="0" w:color="auto"/>
            </w:tcBorders>
            <w:vAlign w:val="center"/>
          </w:tcPr>
          <w:p w14:paraId="4A62B91B" w14:textId="464B37B9"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48642D01" w14:textId="1A1F431C"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艺术与科技</w:t>
            </w:r>
          </w:p>
        </w:tc>
        <w:tc>
          <w:tcPr>
            <w:tcW w:w="473" w:type="pct"/>
            <w:tcBorders>
              <w:top w:val="single" w:sz="4" w:space="0" w:color="auto"/>
              <w:left w:val="single" w:sz="4" w:space="0" w:color="auto"/>
              <w:bottom w:val="single" w:sz="4" w:space="0" w:color="auto"/>
              <w:right w:val="single" w:sz="4" w:space="0" w:color="auto"/>
            </w:tcBorders>
            <w:vAlign w:val="center"/>
          </w:tcPr>
          <w:p w14:paraId="461F644B" w14:textId="3C5E4BEF" w:rsidR="00A02EC1" w:rsidRPr="00174527" w:rsidRDefault="00A02EC1" w:rsidP="00020100">
            <w:pPr>
              <w:adjustRightInd w:val="0"/>
              <w:snapToGrid w:val="0"/>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刘慧佳</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D575E6C" w14:textId="0893E399"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“星空彼岸”外层空间创意建筑动画设计</w:t>
            </w:r>
          </w:p>
        </w:tc>
      </w:tr>
      <w:tr w:rsidR="00020100" w:rsidRPr="00174527" w14:paraId="35D69E1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CED7E37" w14:textId="7FD6EE33"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E0FE653" w14:textId="10A4E07C" w:rsidR="00A02EC1" w:rsidRPr="00174527" w:rsidRDefault="00A02EC1" w:rsidP="00020100">
            <w:pPr>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蓝阳</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4303EB40" w14:textId="20449D36"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189520325</w:t>
            </w:r>
          </w:p>
        </w:tc>
        <w:tc>
          <w:tcPr>
            <w:tcW w:w="567" w:type="pct"/>
            <w:tcBorders>
              <w:top w:val="single" w:sz="4" w:space="0" w:color="auto"/>
              <w:left w:val="single" w:sz="4" w:space="0" w:color="auto"/>
              <w:bottom w:val="single" w:sz="4" w:space="0" w:color="auto"/>
              <w:right w:val="single" w:sz="4" w:space="0" w:color="auto"/>
            </w:tcBorders>
            <w:vAlign w:val="center"/>
          </w:tcPr>
          <w:p w14:paraId="0864BBB6" w14:textId="42581C3C"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1B81F735" w14:textId="2A995699"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土木工程</w:t>
            </w:r>
          </w:p>
        </w:tc>
        <w:tc>
          <w:tcPr>
            <w:tcW w:w="473" w:type="pct"/>
            <w:tcBorders>
              <w:top w:val="single" w:sz="4" w:space="0" w:color="auto"/>
              <w:left w:val="single" w:sz="4" w:space="0" w:color="auto"/>
              <w:bottom w:val="single" w:sz="4" w:space="0" w:color="auto"/>
              <w:right w:val="single" w:sz="4" w:space="0" w:color="auto"/>
            </w:tcBorders>
            <w:vAlign w:val="center"/>
          </w:tcPr>
          <w:p w14:paraId="63F567AC" w14:textId="579BE79A" w:rsidR="00A02EC1" w:rsidRPr="00174527" w:rsidRDefault="00A02EC1" w:rsidP="00020100">
            <w:pPr>
              <w:adjustRightInd w:val="0"/>
              <w:snapToGrid w:val="0"/>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郑翔</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8970CE5" w14:textId="1310DC62"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重庆通达模具造型车间设计</w:t>
            </w:r>
          </w:p>
        </w:tc>
      </w:tr>
      <w:tr w:rsidR="00020100" w:rsidRPr="00174527" w14:paraId="51FC076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8D8C921" w14:textId="75B6C600"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FA8DDA3" w14:textId="0170E313" w:rsidR="00A02EC1" w:rsidRPr="00174527" w:rsidRDefault="00A02EC1" w:rsidP="00020100">
            <w:pPr>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刘泽星</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6C4BB092" w14:textId="62C411B0"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189500410</w:t>
            </w:r>
          </w:p>
        </w:tc>
        <w:tc>
          <w:tcPr>
            <w:tcW w:w="567" w:type="pct"/>
            <w:tcBorders>
              <w:top w:val="single" w:sz="4" w:space="0" w:color="auto"/>
              <w:left w:val="single" w:sz="4" w:space="0" w:color="auto"/>
              <w:bottom w:val="single" w:sz="4" w:space="0" w:color="auto"/>
              <w:right w:val="single" w:sz="4" w:space="0" w:color="auto"/>
            </w:tcBorders>
            <w:vAlign w:val="center"/>
          </w:tcPr>
          <w:p w14:paraId="2EC1C2A2" w14:textId="39200725"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5A54826A" w14:textId="4921DD9D"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工程造价</w:t>
            </w:r>
          </w:p>
        </w:tc>
        <w:tc>
          <w:tcPr>
            <w:tcW w:w="473" w:type="pct"/>
            <w:tcBorders>
              <w:top w:val="single" w:sz="4" w:space="0" w:color="auto"/>
              <w:left w:val="single" w:sz="4" w:space="0" w:color="auto"/>
              <w:bottom w:val="single" w:sz="4" w:space="0" w:color="auto"/>
              <w:right w:val="single" w:sz="4" w:space="0" w:color="auto"/>
            </w:tcBorders>
            <w:vAlign w:val="center"/>
          </w:tcPr>
          <w:p w14:paraId="771BF3DF" w14:textId="333FB770" w:rsidR="00A02EC1" w:rsidRPr="00174527" w:rsidRDefault="00A02EC1" w:rsidP="00020100">
            <w:pPr>
              <w:adjustRightInd w:val="0"/>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刘香香、雷雨</w:t>
            </w:r>
          </w:p>
        </w:tc>
        <w:tc>
          <w:tcPr>
            <w:tcW w:w="1862" w:type="pct"/>
            <w:tcBorders>
              <w:top w:val="single" w:sz="4" w:space="0" w:color="auto"/>
              <w:left w:val="single" w:sz="4" w:space="0" w:color="auto"/>
              <w:bottom w:val="single" w:sz="4" w:space="0" w:color="auto"/>
              <w:right w:val="single" w:sz="4" w:space="0" w:color="auto"/>
            </w:tcBorders>
            <w:vAlign w:val="center"/>
          </w:tcPr>
          <w:p w14:paraId="0667AA47" w14:textId="2E6D10A4"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重庆市奉节县高铁</w:t>
            </w:r>
            <w:proofErr w:type="gramStart"/>
            <w:r w:rsidRPr="00174527">
              <w:rPr>
                <w:rFonts w:ascii="方正仿宋_GBK" w:eastAsia="方正仿宋_GBK" w:hint="eastAsia"/>
                <w:color w:val="000000"/>
                <w:szCs w:val="21"/>
              </w:rPr>
              <w:t>生态城横三路</w:t>
            </w:r>
            <w:proofErr w:type="gramEnd"/>
            <w:r w:rsidRPr="00174527">
              <w:rPr>
                <w:rFonts w:ascii="方正仿宋_GBK" w:eastAsia="方正仿宋_GBK" w:hint="eastAsia"/>
                <w:color w:val="000000"/>
                <w:szCs w:val="21"/>
              </w:rPr>
              <w:t>东段路网工程控制</w:t>
            </w:r>
            <w:proofErr w:type="gramStart"/>
            <w:r w:rsidRPr="00174527">
              <w:rPr>
                <w:rFonts w:ascii="方正仿宋_GBK" w:eastAsia="方正仿宋_GBK" w:hint="eastAsia"/>
                <w:color w:val="000000"/>
                <w:szCs w:val="21"/>
              </w:rPr>
              <w:t>价文件</w:t>
            </w:r>
            <w:proofErr w:type="gramEnd"/>
            <w:r w:rsidRPr="00174527">
              <w:rPr>
                <w:rFonts w:ascii="方正仿宋_GBK" w:eastAsia="方正仿宋_GBK" w:hint="eastAsia"/>
                <w:color w:val="000000"/>
                <w:szCs w:val="21"/>
              </w:rPr>
              <w:t>编制</w:t>
            </w:r>
          </w:p>
        </w:tc>
      </w:tr>
      <w:tr w:rsidR="00020100" w:rsidRPr="00174527" w14:paraId="015C31F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365294D" w14:textId="7A1AEB03"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AEE5D32" w14:textId="087CD4E1"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杨柳如烟</w:t>
            </w:r>
          </w:p>
        </w:tc>
        <w:tc>
          <w:tcPr>
            <w:tcW w:w="700" w:type="pct"/>
            <w:tcBorders>
              <w:top w:val="single" w:sz="4" w:space="0" w:color="auto"/>
              <w:left w:val="single" w:sz="4" w:space="0" w:color="auto"/>
              <w:bottom w:val="single" w:sz="4" w:space="0" w:color="auto"/>
              <w:right w:val="single" w:sz="4" w:space="0" w:color="auto"/>
            </w:tcBorders>
            <w:vAlign w:val="center"/>
          </w:tcPr>
          <w:p w14:paraId="757A0221" w14:textId="37FF6553"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189510117</w:t>
            </w:r>
          </w:p>
        </w:tc>
        <w:tc>
          <w:tcPr>
            <w:tcW w:w="567" w:type="pct"/>
            <w:tcBorders>
              <w:top w:val="single" w:sz="4" w:space="0" w:color="auto"/>
              <w:left w:val="single" w:sz="4" w:space="0" w:color="auto"/>
              <w:bottom w:val="single" w:sz="4" w:space="0" w:color="auto"/>
              <w:right w:val="single" w:sz="4" w:space="0" w:color="auto"/>
            </w:tcBorders>
            <w:vAlign w:val="center"/>
          </w:tcPr>
          <w:p w14:paraId="64B0AA51" w14:textId="62995CE6"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6882C8DA" w14:textId="1338E07E"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环境设计</w:t>
            </w:r>
          </w:p>
        </w:tc>
        <w:tc>
          <w:tcPr>
            <w:tcW w:w="473" w:type="pct"/>
            <w:tcBorders>
              <w:top w:val="single" w:sz="4" w:space="0" w:color="auto"/>
              <w:left w:val="single" w:sz="4" w:space="0" w:color="auto"/>
              <w:bottom w:val="single" w:sz="4" w:space="0" w:color="auto"/>
              <w:right w:val="single" w:sz="4" w:space="0" w:color="auto"/>
            </w:tcBorders>
            <w:vAlign w:val="center"/>
          </w:tcPr>
          <w:p w14:paraId="7C6054D1" w14:textId="080904EA" w:rsidR="00A02EC1" w:rsidRPr="00174527" w:rsidRDefault="00A02EC1" w:rsidP="00020100">
            <w:pPr>
              <w:adjustRightInd w:val="0"/>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贵体进</w:t>
            </w:r>
          </w:p>
        </w:tc>
        <w:tc>
          <w:tcPr>
            <w:tcW w:w="1862" w:type="pct"/>
            <w:tcBorders>
              <w:top w:val="single" w:sz="4" w:space="0" w:color="auto"/>
              <w:left w:val="single" w:sz="4" w:space="0" w:color="auto"/>
              <w:bottom w:val="single" w:sz="4" w:space="0" w:color="auto"/>
              <w:right w:val="single" w:sz="4" w:space="0" w:color="auto"/>
            </w:tcBorders>
            <w:vAlign w:val="center"/>
          </w:tcPr>
          <w:p w14:paraId="16A2DF46" w14:textId="5D0E2EE4"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促进儿童五</w:t>
            </w:r>
            <w:proofErr w:type="gramStart"/>
            <w:r w:rsidRPr="00174527">
              <w:rPr>
                <w:rFonts w:ascii="方正仿宋_GBK" w:eastAsia="方正仿宋_GBK" w:hint="eastAsia"/>
                <w:color w:val="000000"/>
                <w:szCs w:val="21"/>
              </w:rPr>
              <w:t>感艺术</w:t>
            </w:r>
            <w:proofErr w:type="gramEnd"/>
            <w:r w:rsidRPr="00174527">
              <w:rPr>
                <w:rFonts w:ascii="方正仿宋_GBK" w:eastAsia="方正仿宋_GBK" w:hint="eastAsia"/>
                <w:color w:val="000000"/>
                <w:szCs w:val="21"/>
              </w:rPr>
              <w:t>认知视角下的</w:t>
            </w:r>
            <w:proofErr w:type="gramStart"/>
            <w:r w:rsidRPr="00174527">
              <w:rPr>
                <w:rFonts w:ascii="方正仿宋_GBK" w:eastAsia="方正仿宋_GBK" w:hint="eastAsia"/>
                <w:color w:val="000000"/>
                <w:szCs w:val="21"/>
              </w:rPr>
              <w:t>璧</w:t>
            </w:r>
            <w:proofErr w:type="gramEnd"/>
            <w:r w:rsidRPr="00174527">
              <w:rPr>
                <w:rFonts w:ascii="方正仿宋_GBK" w:eastAsia="方正仿宋_GBK" w:hint="eastAsia"/>
                <w:color w:val="000000"/>
                <w:szCs w:val="21"/>
              </w:rPr>
              <w:t>山区千佛寺公园景观设计</w:t>
            </w:r>
          </w:p>
        </w:tc>
      </w:tr>
      <w:tr w:rsidR="00020100" w:rsidRPr="00174527" w14:paraId="5655BB8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DE0BE87" w14:textId="7880A3DA"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1FA33B0" w14:textId="67FCC566"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杨鑫</w:t>
            </w:r>
          </w:p>
        </w:tc>
        <w:tc>
          <w:tcPr>
            <w:tcW w:w="700" w:type="pct"/>
            <w:tcBorders>
              <w:top w:val="single" w:sz="4" w:space="0" w:color="auto"/>
              <w:left w:val="single" w:sz="4" w:space="0" w:color="auto"/>
              <w:bottom w:val="single" w:sz="4" w:space="0" w:color="auto"/>
              <w:right w:val="single" w:sz="4" w:space="0" w:color="auto"/>
            </w:tcBorders>
            <w:vAlign w:val="center"/>
          </w:tcPr>
          <w:p w14:paraId="469D96F7" w14:textId="672DC07B"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189300305</w:t>
            </w:r>
          </w:p>
        </w:tc>
        <w:tc>
          <w:tcPr>
            <w:tcW w:w="567" w:type="pct"/>
            <w:tcBorders>
              <w:top w:val="single" w:sz="4" w:space="0" w:color="auto"/>
              <w:left w:val="single" w:sz="4" w:space="0" w:color="auto"/>
              <w:bottom w:val="single" w:sz="4" w:space="0" w:color="auto"/>
              <w:right w:val="single" w:sz="4" w:space="0" w:color="auto"/>
            </w:tcBorders>
            <w:vAlign w:val="center"/>
          </w:tcPr>
          <w:p w14:paraId="26B56C21" w14:textId="499ED23E"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19020522" w14:textId="25975A4F"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市场营销</w:t>
            </w:r>
          </w:p>
        </w:tc>
        <w:tc>
          <w:tcPr>
            <w:tcW w:w="473" w:type="pct"/>
            <w:tcBorders>
              <w:top w:val="single" w:sz="4" w:space="0" w:color="auto"/>
              <w:left w:val="single" w:sz="4" w:space="0" w:color="auto"/>
              <w:bottom w:val="single" w:sz="4" w:space="0" w:color="auto"/>
              <w:right w:val="single" w:sz="4" w:space="0" w:color="auto"/>
            </w:tcBorders>
            <w:vAlign w:val="center"/>
          </w:tcPr>
          <w:p w14:paraId="7D8BA657" w14:textId="3A704923" w:rsidR="00A02EC1" w:rsidRPr="00174527" w:rsidRDefault="00A02EC1" w:rsidP="00020100">
            <w:pPr>
              <w:adjustRightInd w:val="0"/>
              <w:snapToGrid w:val="0"/>
              <w:spacing w:line="340" w:lineRule="exact"/>
              <w:jc w:val="center"/>
              <w:rPr>
                <w:rFonts w:ascii="方正仿宋_GBK" w:eastAsia="方正仿宋_GBK"/>
                <w:color w:val="000000"/>
                <w:szCs w:val="21"/>
              </w:rPr>
            </w:pPr>
            <w:proofErr w:type="gramStart"/>
            <w:r w:rsidRPr="00174527">
              <w:rPr>
                <w:rFonts w:ascii="方正仿宋_GBK" w:eastAsia="方正仿宋_GBK" w:hint="eastAsia"/>
                <w:color w:val="000000"/>
                <w:szCs w:val="21"/>
              </w:rPr>
              <w:t>李英吉</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1795243" w14:textId="00B2A5A6"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自我赠礼动机及生活方式对</w:t>
            </w:r>
            <w:proofErr w:type="gramStart"/>
            <w:r w:rsidRPr="00174527">
              <w:rPr>
                <w:rFonts w:ascii="方正仿宋_GBK" w:eastAsia="方正仿宋_GBK" w:hint="eastAsia"/>
                <w:color w:val="000000"/>
                <w:szCs w:val="21"/>
              </w:rPr>
              <w:t>盲盒重</w:t>
            </w:r>
            <w:proofErr w:type="gramEnd"/>
            <w:r w:rsidRPr="00174527">
              <w:rPr>
                <w:rFonts w:ascii="方正仿宋_GBK" w:eastAsia="方正仿宋_GBK" w:hint="eastAsia"/>
                <w:color w:val="000000"/>
                <w:szCs w:val="21"/>
              </w:rPr>
              <w:t>购意愿的影响研究</w:t>
            </w:r>
          </w:p>
        </w:tc>
      </w:tr>
      <w:tr w:rsidR="00020100" w:rsidRPr="00174527" w14:paraId="35B1673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7FC9995" w14:textId="036C9AF0"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09CADFD" w14:textId="0FBF4B01"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文明川</w:t>
            </w:r>
          </w:p>
        </w:tc>
        <w:tc>
          <w:tcPr>
            <w:tcW w:w="700" w:type="pct"/>
            <w:tcBorders>
              <w:top w:val="single" w:sz="4" w:space="0" w:color="auto"/>
              <w:left w:val="single" w:sz="4" w:space="0" w:color="auto"/>
              <w:bottom w:val="single" w:sz="4" w:space="0" w:color="auto"/>
              <w:right w:val="single" w:sz="4" w:space="0" w:color="auto"/>
            </w:tcBorders>
            <w:vAlign w:val="center"/>
          </w:tcPr>
          <w:p w14:paraId="25CB99FB" w14:textId="38AD22BB" w:rsidR="00A02EC1" w:rsidRPr="00174527" w:rsidRDefault="00A02EC1" w:rsidP="00020100">
            <w:pPr>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189300107</w:t>
            </w:r>
          </w:p>
        </w:tc>
        <w:tc>
          <w:tcPr>
            <w:tcW w:w="567" w:type="pct"/>
            <w:tcBorders>
              <w:top w:val="single" w:sz="4" w:space="0" w:color="auto"/>
              <w:left w:val="single" w:sz="4" w:space="0" w:color="auto"/>
              <w:bottom w:val="single" w:sz="4" w:space="0" w:color="auto"/>
              <w:right w:val="single" w:sz="4" w:space="0" w:color="auto"/>
            </w:tcBorders>
            <w:vAlign w:val="center"/>
          </w:tcPr>
          <w:p w14:paraId="0EDEE836" w14:textId="76CAC802" w:rsidR="00A02EC1" w:rsidRPr="00174527" w:rsidRDefault="00A02EC1" w:rsidP="00020100">
            <w:pPr>
              <w:spacing w:line="340" w:lineRule="exact"/>
              <w:jc w:val="center"/>
              <w:rPr>
                <w:rFonts w:ascii="方正仿宋_GBK" w:eastAsia="方正仿宋_GBK"/>
                <w:color w:val="000000"/>
                <w:szCs w:val="21"/>
              </w:rPr>
            </w:pPr>
            <w:r w:rsidRPr="00E63EF1">
              <w:rPr>
                <w:rFonts w:ascii="方正仿宋_GBK" w:eastAsia="方正仿宋_GBK" w:hint="eastAsia"/>
                <w:color w:val="000000"/>
                <w:szCs w:val="21"/>
              </w:rPr>
              <w:t>重庆工程学院</w:t>
            </w:r>
          </w:p>
        </w:tc>
        <w:tc>
          <w:tcPr>
            <w:tcW w:w="660" w:type="pct"/>
            <w:tcBorders>
              <w:top w:val="single" w:sz="4" w:space="0" w:color="auto"/>
              <w:left w:val="single" w:sz="4" w:space="0" w:color="auto"/>
              <w:bottom w:val="single" w:sz="4" w:space="0" w:color="auto"/>
              <w:right w:val="single" w:sz="4" w:space="0" w:color="auto"/>
            </w:tcBorders>
            <w:vAlign w:val="center"/>
          </w:tcPr>
          <w:p w14:paraId="187F11AC" w14:textId="38CB6240"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市场营销</w:t>
            </w:r>
          </w:p>
        </w:tc>
        <w:tc>
          <w:tcPr>
            <w:tcW w:w="473" w:type="pct"/>
            <w:tcBorders>
              <w:top w:val="single" w:sz="4" w:space="0" w:color="auto"/>
              <w:left w:val="single" w:sz="4" w:space="0" w:color="auto"/>
              <w:bottom w:val="single" w:sz="4" w:space="0" w:color="auto"/>
              <w:right w:val="single" w:sz="4" w:space="0" w:color="auto"/>
            </w:tcBorders>
            <w:vAlign w:val="center"/>
          </w:tcPr>
          <w:p w14:paraId="5DD5B3D9" w14:textId="6D850A90" w:rsidR="00A02EC1" w:rsidRPr="00174527" w:rsidRDefault="00A02EC1" w:rsidP="00020100">
            <w:pPr>
              <w:adjustRightInd w:val="0"/>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杨芳琼</w:t>
            </w:r>
          </w:p>
        </w:tc>
        <w:tc>
          <w:tcPr>
            <w:tcW w:w="1862" w:type="pct"/>
            <w:tcBorders>
              <w:top w:val="single" w:sz="4" w:space="0" w:color="auto"/>
              <w:left w:val="single" w:sz="4" w:space="0" w:color="auto"/>
              <w:bottom w:val="single" w:sz="4" w:space="0" w:color="auto"/>
              <w:right w:val="single" w:sz="4" w:space="0" w:color="auto"/>
            </w:tcBorders>
            <w:vAlign w:val="center"/>
          </w:tcPr>
          <w:p w14:paraId="6A6166CB" w14:textId="23F323EF" w:rsidR="00A02EC1" w:rsidRPr="00174527" w:rsidRDefault="00A02EC1" w:rsidP="00020100">
            <w:pPr>
              <w:snapToGrid w:val="0"/>
              <w:spacing w:line="340" w:lineRule="exact"/>
              <w:jc w:val="center"/>
              <w:rPr>
                <w:rFonts w:ascii="方正仿宋_GBK" w:eastAsia="方正仿宋_GBK"/>
                <w:color w:val="000000"/>
                <w:szCs w:val="21"/>
              </w:rPr>
            </w:pPr>
            <w:r w:rsidRPr="00174527">
              <w:rPr>
                <w:rFonts w:ascii="方正仿宋_GBK" w:eastAsia="方正仿宋_GBK" w:hint="eastAsia"/>
                <w:color w:val="000000"/>
                <w:szCs w:val="21"/>
              </w:rPr>
              <w:t>基于4C理论的拼多多营销策略研究</w:t>
            </w:r>
          </w:p>
        </w:tc>
      </w:tr>
      <w:tr w:rsidR="00020100" w:rsidRPr="00174527" w14:paraId="2422D30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0F47C80" w14:textId="6DAF9178" w:rsidR="007865E5" w:rsidRPr="00E502F7" w:rsidRDefault="007865E5"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E592307" w14:textId="75C73C0A" w:rsidR="007865E5" w:rsidRPr="00174527" w:rsidRDefault="007865E5" w:rsidP="00020100">
            <w:pPr>
              <w:spacing w:line="340" w:lineRule="exact"/>
              <w:jc w:val="center"/>
              <w:rPr>
                <w:rFonts w:ascii="方正仿宋_GBK" w:eastAsia="方正仿宋_GBK"/>
                <w:color w:val="000000"/>
                <w:szCs w:val="21"/>
              </w:rPr>
            </w:pPr>
            <w:r w:rsidRPr="00174527">
              <w:rPr>
                <w:rFonts w:ascii="方正仿宋_GBK" w:eastAsia="方正仿宋_GBK" w:hAnsi="微软雅黑" w:cs="微软雅黑" w:hint="eastAsia"/>
                <w:bCs/>
                <w:szCs w:val="21"/>
              </w:rPr>
              <w:t>唐玲</w:t>
            </w:r>
          </w:p>
        </w:tc>
        <w:tc>
          <w:tcPr>
            <w:tcW w:w="700" w:type="pct"/>
            <w:tcBorders>
              <w:top w:val="single" w:sz="4" w:space="0" w:color="auto"/>
              <w:left w:val="single" w:sz="4" w:space="0" w:color="auto"/>
              <w:bottom w:val="single" w:sz="4" w:space="0" w:color="auto"/>
              <w:right w:val="single" w:sz="4" w:space="0" w:color="auto"/>
            </w:tcBorders>
            <w:vAlign w:val="center"/>
          </w:tcPr>
          <w:p w14:paraId="5CA185EE" w14:textId="77574A55" w:rsidR="007865E5" w:rsidRPr="00174527" w:rsidRDefault="007865E5" w:rsidP="00020100">
            <w:pPr>
              <w:spacing w:line="340" w:lineRule="exact"/>
              <w:jc w:val="center"/>
              <w:rPr>
                <w:rFonts w:ascii="方正仿宋_GBK" w:eastAsia="方正仿宋_GBK"/>
                <w:color w:val="000000"/>
                <w:szCs w:val="21"/>
              </w:rPr>
            </w:pPr>
            <w:r w:rsidRPr="00174527">
              <w:rPr>
                <w:rFonts w:ascii="方正仿宋_GBK" w:eastAsia="方正仿宋_GBK" w:hAnsi="微软雅黑" w:cs="微软雅黑" w:hint="eastAsia"/>
                <w:bCs/>
                <w:szCs w:val="21"/>
              </w:rPr>
              <w:t>20180532639</w:t>
            </w:r>
          </w:p>
        </w:tc>
        <w:tc>
          <w:tcPr>
            <w:tcW w:w="567" w:type="pct"/>
            <w:tcBorders>
              <w:top w:val="single" w:sz="4" w:space="0" w:color="auto"/>
              <w:left w:val="single" w:sz="4" w:space="0" w:color="auto"/>
              <w:bottom w:val="single" w:sz="4" w:space="0" w:color="auto"/>
              <w:right w:val="single" w:sz="4" w:space="0" w:color="auto"/>
            </w:tcBorders>
            <w:vAlign w:val="center"/>
          </w:tcPr>
          <w:p w14:paraId="3B9BD2C1" w14:textId="61DC4A7F" w:rsidR="007865E5" w:rsidRPr="00174527" w:rsidRDefault="00A02EC1" w:rsidP="00020100">
            <w:pPr>
              <w:spacing w:line="340" w:lineRule="exact"/>
              <w:jc w:val="center"/>
              <w:rPr>
                <w:rFonts w:ascii="方正仿宋_GBK" w:eastAsia="方正仿宋_GBK"/>
                <w:color w:val="000000"/>
                <w:szCs w:val="21"/>
              </w:rPr>
            </w:pPr>
            <w:r>
              <w:rPr>
                <w:rFonts w:ascii="方正仿宋_GBK" w:eastAsia="方正仿宋_GBK" w:hAnsi="微软雅黑" w:cs="微软雅黑" w:hint="eastAsia"/>
                <w:bCs/>
                <w:szCs w:val="21"/>
              </w:rPr>
              <w:t>重庆对外经贸</w:t>
            </w:r>
            <w:r>
              <w:rPr>
                <w:rFonts w:ascii="方正仿宋_GBK" w:eastAsia="方正仿宋_GBK" w:hAnsi="微软雅黑" w:cs="微软雅黑" w:hint="eastAsia"/>
                <w:bCs/>
                <w:szCs w:val="21"/>
              </w:rPr>
              <w:lastRenderedPageBreak/>
              <w:t>学院</w:t>
            </w:r>
          </w:p>
        </w:tc>
        <w:tc>
          <w:tcPr>
            <w:tcW w:w="660" w:type="pct"/>
            <w:tcBorders>
              <w:top w:val="single" w:sz="4" w:space="0" w:color="auto"/>
              <w:left w:val="single" w:sz="4" w:space="0" w:color="auto"/>
              <w:bottom w:val="single" w:sz="4" w:space="0" w:color="auto"/>
              <w:right w:val="single" w:sz="4" w:space="0" w:color="auto"/>
            </w:tcBorders>
            <w:vAlign w:val="center"/>
          </w:tcPr>
          <w:p w14:paraId="63F1010A" w14:textId="2188B008" w:rsidR="007865E5" w:rsidRPr="00174527" w:rsidRDefault="007865E5" w:rsidP="00020100">
            <w:pPr>
              <w:snapToGrid w:val="0"/>
              <w:spacing w:line="340" w:lineRule="exact"/>
              <w:jc w:val="center"/>
              <w:rPr>
                <w:rFonts w:ascii="方正仿宋_GBK" w:eastAsia="方正仿宋_GBK"/>
                <w:color w:val="000000"/>
                <w:szCs w:val="21"/>
              </w:rPr>
            </w:pPr>
            <w:r w:rsidRPr="00174527">
              <w:rPr>
                <w:rFonts w:ascii="方正仿宋_GBK" w:eastAsia="方正仿宋_GBK" w:hAnsi="微软雅黑" w:cs="微软雅黑" w:hint="eastAsia"/>
                <w:szCs w:val="21"/>
              </w:rPr>
              <w:lastRenderedPageBreak/>
              <w:t>汉语言文学（师</w:t>
            </w:r>
            <w:r w:rsidRPr="00174527">
              <w:rPr>
                <w:rFonts w:ascii="方正仿宋_GBK" w:eastAsia="方正仿宋_GBK" w:hAnsi="微软雅黑" w:cs="微软雅黑" w:hint="eastAsia"/>
                <w:szCs w:val="21"/>
              </w:rPr>
              <w:lastRenderedPageBreak/>
              <w:t>范）</w:t>
            </w:r>
          </w:p>
        </w:tc>
        <w:tc>
          <w:tcPr>
            <w:tcW w:w="473" w:type="pct"/>
            <w:tcBorders>
              <w:top w:val="single" w:sz="4" w:space="0" w:color="auto"/>
              <w:left w:val="single" w:sz="4" w:space="0" w:color="auto"/>
              <w:bottom w:val="single" w:sz="4" w:space="0" w:color="auto"/>
              <w:right w:val="single" w:sz="4" w:space="0" w:color="auto"/>
            </w:tcBorders>
            <w:vAlign w:val="center"/>
          </w:tcPr>
          <w:p w14:paraId="2FC1CF0D" w14:textId="13D5EC90" w:rsidR="007865E5" w:rsidRPr="00174527" w:rsidRDefault="007865E5" w:rsidP="00020100">
            <w:pPr>
              <w:adjustRightInd w:val="0"/>
              <w:snapToGrid w:val="0"/>
              <w:spacing w:line="340" w:lineRule="exact"/>
              <w:jc w:val="center"/>
              <w:rPr>
                <w:rFonts w:ascii="方正仿宋_GBK" w:eastAsia="方正仿宋_GBK"/>
                <w:color w:val="000000"/>
                <w:szCs w:val="21"/>
              </w:rPr>
            </w:pPr>
            <w:proofErr w:type="gramStart"/>
            <w:r w:rsidRPr="00174527">
              <w:rPr>
                <w:rFonts w:ascii="方正仿宋_GBK" w:eastAsia="方正仿宋_GBK" w:hAnsi="微软雅黑" w:cs="微软雅黑" w:hint="eastAsia"/>
                <w:szCs w:val="21"/>
              </w:rPr>
              <w:lastRenderedPageBreak/>
              <w:t>陈寿琴</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930E736" w14:textId="10E118FF" w:rsidR="007865E5" w:rsidRPr="00174527" w:rsidRDefault="007865E5" w:rsidP="00020100">
            <w:pPr>
              <w:snapToGrid w:val="0"/>
              <w:spacing w:line="340" w:lineRule="exact"/>
              <w:jc w:val="center"/>
              <w:rPr>
                <w:rFonts w:ascii="方正仿宋_GBK" w:eastAsia="方正仿宋_GBK"/>
                <w:color w:val="000000"/>
                <w:szCs w:val="21"/>
              </w:rPr>
            </w:pPr>
            <w:r w:rsidRPr="00174527">
              <w:rPr>
                <w:rFonts w:ascii="方正仿宋_GBK" w:eastAsia="方正仿宋_GBK" w:hAnsi="微软雅黑" w:cs="微软雅黑" w:hint="eastAsia"/>
                <w:szCs w:val="21"/>
              </w:rPr>
              <w:t>《生死疲劳》的叙述视角分析</w:t>
            </w:r>
          </w:p>
        </w:tc>
      </w:tr>
      <w:tr w:rsidR="00020100" w:rsidRPr="00174527" w14:paraId="22EE173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CAC9F40" w14:textId="092F1119"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56628DA" w14:textId="5121996B"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szCs w:val="21"/>
              </w:rPr>
              <w:t>陈明杨</w:t>
            </w:r>
          </w:p>
        </w:tc>
        <w:tc>
          <w:tcPr>
            <w:tcW w:w="700" w:type="pct"/>
            <w:tcBorders>
              <w:top w:val="single" w:sz="4" w:space="0" w:color="auto"/>
              <w:left w:val="single" w:sz="4" w:space="0" w:color="auto"/>
              <w:bottom w:val="single" w:sz="4" w:space="0" w:color="auto"/>
              <w:right w:val="single" w:sz="4" w:space="0" w:color="auto"/>
            </w:tcBorders>
            <w:vAlign w:val="center"/>
          </w:tcPr>
          <w:p w14:paraId="5B39FB6D" w14:textId="110773F8"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szCs w:val="21"/>
              </w:rPr>
              <w:t>20180784008</w:t>
            </w:r>
          </w:p>
        </w:tc>
        <w:tc>
          <w:tcPr>
            <w:tcW w:w="567" w:type="pct"/>
            <w:tcBorders>
              <w:top w:val="single" w:sz="4" w:space="0" w:color="auto"/>
              <w:left w:val="single" w:sz="4" w:space="0" w:color="auto"/>
              <w:bottom w:val="single" w:sz="4" w:space="0" w:color="auto"/>
              <w:right w:val="single" w:sz="4" w:space="0" w:color="auto"/>
            </w:tcBorders>
            <w:vAlign w:val="center"/>
          </w:tcPr>
          <w:p w14:paraId="5A6F6255" w14:textId="4B0E399C" w:rsidR="00A02EC1" w:rsidRPr="00174527" w:rsidRDefault="00A02EC1" w:rsidP="00020100">
            <w:pPr>
              <w:spacing w:line="340" w:lineRule="exact"/>
              <w:jc w:val="center"/>
              <w:rPr>
                <w:rFonts w:ascii="方正仿宋_GBK" w:eastAsia="方正仿宋_GBK" w:hAnsi="微软雅黑" w:cs="微软雅黑"/>
                <w:bCs/>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7E1C39A2" w14:textId="0D1C3A3E"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数据科学与大数据技术</w:t>
            </w:r>
          </w:p>
        </w:tc>
        <w:tc>
          <w:tcPr>
            <w:tcW w:w="473" w:type="pct"/>
            <w:tcBorders>
              <w:top w:val="single" w:sz="4" w:space="0" w:color="auto"/>
              <w:left w:val="single" w:sz="4" w:space="0" w:color="auto"/>
              <w:bottom w:val="single" w:sz="4" w:space="0" w:color="auto"/>
              <w:right w:val="single" w:sz="4" w:space="0" w:color="auto"/>
            </w:tcBorders>
            <w:vAlign w:val="center"/>
          </w:tcPr>
          <w:p w14:paraId="1BDBE521" w14:textId="0EF31805"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李川；许</w:t>
            </w:r>
            <w:proofErr w:type="gramStart"/>
            <w:r w:rsidRPr="00174527">
              <w:rPr>
                <w:rFonts w:ascii="方正仿宋_GBK" w:eastAsia="方正仿宋_GBK" w:hAnsi="微软雅黑" w:cs="微软雅黑" w:hint="eastAsia"/>
                <w:szCs w:val="21"/>
              </w:rPr>
              <w:t>荠</w:t>
            </w:r>
            <w:proofErr w:type="gramEnd"/>
            <w:r w:rsidRPr="00174527">
              <w:rPr>
                <w:rFonts w:ascii="方正仿宋_GBK" w:eastAsia="方正仿宋_GBK" w:hAnsi="微软雅黑" w:cs="微软雅黑" w:hint="eastAsia"/>
                <w:szCs w:val="21"/>
              </w:rPr>
              <w:t>方</w:t>
            </w:r>
          </w:p>
        </w:tc>
        <w:tc>
          <w:tcPr>
            <w:tcW w:w="1862" w:type="pct"/>
            <w:tcBorders>
              <w:top w:val="single" w:sz="4" w:space="0" w:color="auto"/>
              <w:left w:val="single" w:sz="4" w:space="0" w:color="auto"/>
              <w:bottom w:val="single" w:sz="4" w:space="0" w:color="auto"/>
              <w:right w:val="single" w:sz="4" w:space="0" w:color="auto"/>
            </w:tcBorders>
            <w:vAlign w:val="center"/>
          </w:tcPr>
          <w:p w14:paraId="5DF1DE68" w14:textId="1EED33D6"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基于 Spring Boot 的校园知识分享社区的设计与实现</w:t>
            </w:r>
          </w:p>
        </w:tc>
      </w:tr>
      <w:tr w:rsidR="00020100" w:rsidRPr="00174527" w14:paraId="705568B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92B9BB1" w14:textId="734DC297"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900CE3D" w14:textId="7DC1940C"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黄波</w:t>
            </w:r>
          </w:p>
        </w:tc>
        <w:tc>
          <w:tcPr>
            <w:tcW w:w="700" w:type="pct"/>
            <w:tcBorders>
              <w:top w:val="single" w:sz="4" w:space="0" w:color="auto"/>
              <w:left w:val="single" w:sz="4" w:space="0" w:color="auto"/>
              <w:bottom w:val="single" w:sz="4" w:space="0" w:color="auto"/>
              <w:right w:val="single" w:sz="4" w:space="0" w:color="auto"/>
            </w:tcBorders>
            <w:vAlign w:val="center"/>
          </w:tcPr>
          <w:p w14:paraId="4EF4B43B" w14:textId="06598E18"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20180581025</w:t>
            </w:r>
          </w:p>
        </w:tc>
        <w:tc>
          <w:tcPr>
            <w:tcW w:w="567" w:type="pct"/>
            <w:tcBorders>
              <w:top w:val="single" w:sz="4" w:space="0" w:color="auto"/>
              <w:left w:val="single" w:sz="4" w:space="0" w:color="auto"/>
              <w:bottom w:val="single" w:sz="4" w:space="0" w:color="auto"/>
              <w:right w:val="single" w:sz="4" w:space="0" w:color="auto"/>
            </w:tcBorders>
            <w:vAlign w:val="center"/>
          </w:tcPr>
          <w:p w14:paraId="1CB30C82" w14:textId="4FDCE6F7"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1BF39F3C" w14:textId="66437749"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电子科学与技术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6C3089A0" w14:textId="45440B81"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周杰</w:t>
            </w:r>
          </w:p>
        </w:tc>
        <w:tc>
          <w:tcPr>
            <w:tcW w:w="1862" w:type="pct"/>
            <w:tcBorders>
              <w:top w:val="single" w:sz="4" w:space="0" w:color="auto"/>
              <w:left w:val="single" w:sz="4" w:space="0" w:color="auto"/>
              <w:bottom w:val="single" w:sz="4" w:space="0" w:color="auto"/>
              <w:right w:val="single" w:sz="4" w:space="0" w:color="auto"/>
            </w:tcBorders>
            <w:vAlign w:val="center"/>
          </w:tcPr>
          <w:p w14:paraId="1D1CAE3F" w14:textId="5E7A217D"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基于对象使用需求的男士服装智能护理设计</w:t>
            </w:r>
          </w:p>
        </w:tc>
      </w:tr>
      <w:tr w:rsidR="00020100" w:rsidRPr="00174527" w14:paraId="06E0731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BDF11A9" w14:textId="57BFC74D"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7B533F2" w14:textId="234948D7" w:rsidR="00A02EC1" w:rsidRPr="00174527" w:rsidRDefault="00A02EC1" w:rsidP="00020100">
            <w:pPr>
              <w:spacing w:line="340" w:lineRule="exact"/>
              <w:jc w:val="center"/>
              <w:rPr>
                <w:rFonts w:ascii="方正仿宋_GBK" w:eastAsia="方正仿宋_GBK" w:hAnsi="微软雅黑" w:cs="微软雅黑"/>
                <w:szCs w:val="21"/>
              </w:rPr>
            </w:pPr>
            <w:proofErr w:type="gramStart"/>
            <w:r w:rsidRPr="00174527">
              <w:rPr>
                <w:rFonts w:ascii="方正仿宋_GBK" w:eastAsia="方正仿宋_GBK" w:hAnsi="微软雅黑" w:cs="微软雅黑" w:hint="eastAsia"/>
                <w:szCs w:val="21"/>
              </w:rPr>
              <w:t>江佳林</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D96A38E" w14:textId="4D7C2005"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20180751077</w:t>
            </w:r>
          </w:p>
        </w:tc>
        <w:tc>
          <w:tcPr>
            <w:tcW w:w="567" w:type="pct"/>
            <w:tcBorders>
              <w:top w:val="single" w:sz="4" w:space="0" w:color="auto"/>
              <w:left w:val="single" w:sz="4" w:space="0" w:color="auto"/>
              <w:bottom w:val="single" w:sz="4" w:space="0" w:color="auto"/>
              <w:right w:val="single" w:sz="4" w:space="0" w:color="auto"/>
            </w:tcBorders>
            <w:vAlign w:val="center"/>
          </w:tcPr>
          <w:p w14:paraId="770D53DA" w14:textId="4741123A"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5556C728" w14:textId="4D8897B6"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计算机科学与技术</w:t>
            </w:r>
          </w:p>
        </w:tc>
        <w:tc>
          <w:tcPr>
            <w:tcW w:w="473" w:type="pct"/>
            <w:tcBorders>
              <w:top w:val="single" w:sz="4" w:space="0" w:color="auto"/>
              <w:left w:val="single" w:sz="4" w:space="0" w:color="auto"/>
              <w:bottom w:val="single" w:sz="4" w:space="0" w:color="auto"/>
              <w:right w:val="single" w:sz="4" w:space="0" w:color="auto"/>
            </w:tcBorders>
            <w:vAlign w:val="center"/>
          </w:tcPr>
          <w:p w14:paraId="7D233832" w14:textId="0C31072C"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谭坤淋</w:t>
            </w:r>
          </w:p>
        </w:tc>
        <w:tc>
          <w:tcPr>
            <w:tcW w:w="1862" w:type="pct"/>
            <w:tcBorders>
              <w:top w:val="single" w:sz="4" w:space="0" w:color="auto"/>
              <w:left w:val="single" w:sz="4" w:space="0" w:color="auto"/>
              <w:bottom w:val="single" w:sz="4" w:space="0" w:color="auto"/>
              <w:right w:val="single" w:sz="4" w:space="0" w:color="auto"/>
            </w:tcBorders>
            <w:vAlign w:val="center"/>
          </w:tcPr>
          <w:p w14:paraId="4B2FE13B" w14:textId="4FECE598"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基于Android的通讯录云同步功能的设计与实现</w:t>
            </w:r>
          </w:p>
        </w:tc>
      </w:tr>
      <w:tr w:rsidR="00020100" w:rsidRPr="00174527" w14:paraId="588351F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94487F3" w14:textId="7ABA4A42"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5203410" w14:textId="6606CC56"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rPr>
              <w:t>龚晓倩</w:t>
            </w:r>
          </w:p>
        </w:tc>
        <w:tc>
          <w:tcPr>
            <w:tcW w:w="700" w:type="pct"/>
            <w:tcBorders>
              <w:top w:val="single" w:sz="4" w:space="0" w:color="auto"/>
              <w:left w:val="single" w:sz="4" w:space="0" w:color="auto"/>
              <w:bottom w:val="single" w:sz="4" w:space="0" w:color="auto"/>
              <w:right w:val="single" w:sz="4" w:space="0" w:color="auto"/>
            </w:tcBorders>
            <w:vAlign w:val="center"/>
          </w:tcPr>
          <w:p w14:paraId="6F7A5241" w14:textId="2DD9DBC8"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rPr>
              <w:t>20180552101</w:t>
            </w:r>
          </w:p>
        </w:tc>
        <w:tc>
          <w:tcPr>
            <w:tcW w:w="567" w:type="pct"/>
            <w:tcBorders>
              <w:top w:val="single" w:sz="4" w:space="0" w:color="auto"/>
              <w:left w:val="single" w:sz="4" w:space="0" w:color="auto"/>
              <w:bottom w:val="single" w:sz="4" w:space="0" w:color="auto"/>
              <w:right w:val="single" w:sz="4" w:space="0" w:color="auto"/>
            </w:tcBorders>
            <w:vAlign w:val="center"/>
          </w:tcPr>
          <w:p w14:paraId="42B27EF9" w14:textId="114724A5"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54BDFDEF" w14:textId="0CB6636E"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数学与应用数学</w:t>
            </w:r>
          </w:p>
        </w:tc>
        <w:tc>
          <w:tcPr>
            <w:tcW w:w="473" w:type="pct"/>
            <w:tcBorders>
              <w:top w:val="single" w:sz="4" w:space="0" w:color="auto"/>
              <w:left w:val="single" w:sz="4" w:space="0" w:color="auto"/>
              <w:bottom w:val="single" w:sz="4" w:space="0" w:color="auto"/>
              <w:right w:val="single" w:sz="4" w:space="0" w:color="auto"/>
            </w:tcBorders>
            <w:vAlign w:val="center"/>
          </w:tcPr>
          <w:p w14:paraId="17C38DBF" w14:textId="4C11284F"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马秀芬</w:t>
            </w:r>
          </w:p>
        </w:tc>
        <w:tc>
          <w:tcPr>
            <w:tcW w:w="1862" w:type="pct"/>
            <w:tcBorders>
              <w:top w:val="single" w:sz="4" w:space="0" w:color="auto"/>
              <w:left w:val="single" w:sz="4" w:space="0" w:color="auto"/>
              <w:bottom w:val="single" w:sz="4" w:space="0" w:color="auto"/>
              <w:right w:val="single" w:sz="4" w:space="0" w:color="auto"/>
            </w:tcBorders>
            <w:vAlign w:val="center"/>
          </w:tcPr>
          <w:p w14:paraId="44219CA5" w14:textId="49444520"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浅谈二次型的化简及其应用</w:t>
            </w:r>
          </w:p>
        </w:tc>
      </w:tr>
      <w:tr w:rsidR="00020100" w:rsidRPr="00174527" w14:paraId="0282511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C97913F" w14:textId="2646871E"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DAC0FEE" w14:textId="1935CAF3" w:rsidR="00A02EC1" w:rsidRPr="00174527" w:rsidRDefault="00A02EC1" w:rsidP="00020100">
            <w:pPr>
              <w:spacing w:line="340" w:lineRule="exact"/>
              <w:jc w:val="center"/>
              <w:rPr>
                <w:rFonts w:ascii="方正仿宋_GBK" w:eastAsia="方正仿宋_GBK" w:hAnsi="微软雅黑" w:cs="微软雅黑"/>
                <w:bCs/>
                <w:szCs w:val="21"/>
              </w:rPr>
            </w:pPr>
            <w:proofErr w:type="gramStart"/>
            <w:r w:rsidRPr="00174527">
              <w:rPr>
                <w:rFonts w:ascii="方正仿宋_GBK" w:eastAsia="方正仿宋_GBK" w:hAnsi="微软雅黑" w:cs="微软雅黑" w:hint="eastAsia"/>
                <w:szCs w:val="21"/>
              </w:rPr>
              <w:t>饶晨辉</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CEBE29F" w14:textId="3FB79AA7"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szCs w:val="21"/>
              </w:rPr>
              <w:t>20180522016</w:t>
            </w:r>
          </w:p>
        </w:tc>
        <w:tc>
          <w:tcPr>
            <w:tcW w:w="567" w:type="pct"/>
            <w:tcBorders>
              <w:top w:val="single" w:sz="4" w:space="0" w:color="auto"/>
              <w:left w:val="single" w:sz="4" w:space="0" w:color="auto"/>
              <w:bottom w:val="single" w:sz="4" w:space="0" w:color="auto"/>
              <w:right w:val="single" w:sz="4" w:space="0" w:color="auto"/>
            </w:tcBorders>
            <w:vAlign w:val="center"/>
          </w:tcPr>
          <w:p w14:paraId="2061BA57" w14:textId="7852B78A" w:rsidR="00A02EC1" w:rsidRPr="00174527" w:rsidRDefault="00A02EC1" w:rsidP="00020100">
            <w:pPr>
              <w:spacing w:line="340" w:lineRule="exact"/>
              <w:jc w:val="center"/>
              <w:rPr>
                <w:rFonts w:ascii="方正仿宋_GBK" w:eastAsia="方正仿宋_GBK" w:hAnsi="微软雅黑" w:cs="微软雅黑"/>
                <w:bCs/>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60366782" w14:textId="10F6D729"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国际经济与贸易</w:t>
            </w:r>
          </w:p>
        </w:tc>
        <w:tc>
          <w:tcPr>
            <w:tcW w:w="473" w:type="pct"/>
            <w:tcBorders>
              <w:top w:val="single" w:sz="4" w:space="0" w:color="auto"/>
              <w:left w:val="single" w:sz="4" w:space="0" w:color="auto"/>
              <w:bottom w:val="single" w:sz="4" w:space="0" w:color="auto"/>
              <w:right w:val="single" w:sz="4" w:space="0" w:color="auto"/>
            </w:tcBorders>
            <w:vAlign w:val="center"/>
          </w:tcPr>
          <w:p w14:paraId="222DC025" w14:textId="68A8FB2A"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proofErr w:type="gramStart"/>
            <w:r w:rsidRPr="00174527">
              <w:rPr>
                <w:rFonts w:ascii="方正仿宋_GBK" w:eastAsia="方正仿宋_GBK" w:hAnsi="微软雅黑" w:cs="微软雅黑" w:hint="eastAsia"/>
                <w:szCs w:val="21"/>
              </w:rPr>
              <w:t>甘元玲</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030FDB8" w14:textId="35B85EBD"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新冠疫情对重庆机电产业出口贸易的影响</w:t>
            </w:r>
          </w:p>
        </w:tc>
      </w:tr>
      <w:tr w:rsidR="00020100" w:rsidRPr="00174527" w14:paraId="7757D42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6C7A147" w14:textId="1E57B850"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382EF64" w14:textId="06E7262B"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rPr>
              <w:t>彭雪梅</w:t>
            </w:r>
          </w:p>
        </w:tc>
        <w:tc>
          <w:tcPr>
            <w:tcW w:w="700" w:type="pct"/>
            <w:tcBorders>
              <w:top w:val="single" w:sz="4" w:space="0" w:color="auto"/>
              <w:left w:val="single" w:sz="4" w:space="0" w:color="auto"/>
              <w:bottom w:val="single" w:sz="4" w:space="0" w:color="auto"/>
              <w:right w:val="single" w:sz="4" w:space="0" w:color="auto"/>
            </w:tcBorders>
            <w:vAlign w:val="center"/>
          </w:tcPr>
          <w:p w14:paraId="0126BDED" w14:textId="6CAFF318"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rPr>
              <w:t>20180529006</w:t>
            </w:r>
          </w:p>
        </w:tc>
        <w:tc>
          <w:tcPr>
            <w:tcW w:w="567" w:type="pct"/>
            <w:tcBorders>
              <w:top w:val="single" w:sz="4" w:space="0" w:color="auto"/>
              <w:left w:val="single" w:sz="4" w:space="0" w:color="auto"/>
              <w:bottom w:val="single" w:sz="4" w:space="0" w:color="auto"/>
              <w:right w:val="single" w:sz="4" w:space="0" w:color="auto"/>
            </w:tcBorders>
            <w:vAlign w:val="center"/>
          </w:tcPr>
          <w:p w14:paraId="4650E478" w14:textId="092B1A83"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2859B25A" w14:textId="6F1AE0A6"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投资学</w:t>
            </w:r>
          </w:p>
        </w:tc>
        <w:tc>
          <w:tcPr>
            <w:tcW w:w="473" w:type="pct"/>
            <w:tcBorders>
              <w:top w:val="single" w:sz="4" w:space="0" w:color="auto"/>
              <w:left w:val="single" w:sz="4" w:space="0" w:color="auto"/>
              <w:bottom w:val="single" w:sz="4" w:space="0" w:color="auto"/>
              <w:right w:val="single" w:sz="4" w:space="0" w:color="auto"/>
            </w:tcBorders>
            <w:vAlign w:val="center"/>
          </w:tcPr>
          <w:p w14:paraId="141BF513" w14:textId="752942D4"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proofErr w:type="gramStart"/>
            <w:r w:rsidRPr="00174527">
              <w:rPr>
                <w:rFonts w:ascii="方正仿宋_GBK" w:eastAsia="方正仿宋_GBK" w:hAnsi="微软雅黑" w:cs="微软雅黑" w:hint="eastAsia"/>
                <w:szCs w:val="21"/>
              </w:rPr>
              <w:t>任晓珠</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F958D3B" w14:textId="4AF5A90A"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“上云用数赋智”下重庆银行数字化转型发展可行性分析</w:t>
            </w:r>
          </w:p>
        </w:tc>
      </w:tr>
      <w:tr w:rsidR="00020100" w:rsidRPr="00174527" w14:paraId="203E2D0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E0D3F69" w14:textId="14EB34DD"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D466C18" w14:textId="48CC95FE"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szCs w:val="21"/>
              </w:rPr>
              <w:t>赵雯琪</w:t>
            </w:r>
          </w:p>
        </w:tc>
        <w:tc>
          <w:tcPr>
            <w:tcW w:w="700" w:type="pct"/>
            <w:tcBorders>
              <w:top w:val="single" w:sz="4" w:space="0" w:color="auto"/>
              <w:left w:val="single" w:sz="4" w:space="0" w:color="auto"/>
              <w:bottom w:val="single" w:sz="4" w:space="0" w:color="auto"/>
              <w:right w:val="single" w:sz="4" w:space="0" w:color="auto"/>
            </w:tcBorders>
            <w:vAlign w:val="center"/>
          </w:tcPr>
          <w:p w14:paraId="41ADC377" w14:textId="6BA2FFCC"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szCs w:val="21"/>
              </w:rPr>
              <w:t>20180544012</w:t>
            </w:r>
          </w:p>
        </w:tc>
        <w:tc>
          <w:tcPr>
            <w:tcW w:w="567" w:type="pct"/>
            <w:tcBorders>
              <w:top w:val="single" w:sz="4" w:space="0" w:color="auto"/>
              <w:left w:val="single" w:sz="4" w:space="0" w:color="auto"/>
              <w:bottom w:val="single" w:sz="4" w:space="0" w:color="auto"/>
              <w:right w:val="single" w:sz="4" w:space="0" w:color="auto"/>
            </w:tcBorders>
            <w:vAlign w:val="center"/>
          </w:tcPr>
          <w:p w14:paraId="423071B0" w14:textId="2B28635C"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57865563" w14:textId="08273A3B"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人力资源管理</w:t>
            </w:r>
          </w:p>
        </w:tc>
        <w:tc>
          <w:tcPr>
            <w:tcW w:w="473" w:type="pct"/>
            <w:tcBorders>
              <w:top w:val="single" w:sz="4" w:space="0" w:color="auto"/>
              <w:left w:val="single" w:sz="4" w:space="0" w:color="auto"/>
              <w:bottom w:val="single" w:sz="4" w:space="0" w:color="auto"/>
              <w:right w:val="single" w:sz="4" w:space="0" w:color="auto"/>
            </w:tcBorders>
            <w:vAlign w:val="center"/>
          </w:tcPr>
          <w:p w14:paraId="578698BF" w14:textId="63F1AC6B"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李楠</w:t>
            </w:r>
          </w:p>
        </w:tc>
        <w:tc>
          <w:tcPr>
            <w:tcW w:w="1862" w:type="pct"/>
            <w:tcBorders>
              <w:top w:val="single" w:sz="4" w:space="0" w:color="auto"/>
              <w:left w:val="single" w:sz="4" w:space="0" w:color="auto"/>
              <w:bottom w:val="single" w:sz="4" w:space="0" w:color="auto"/>
              <w:right w:val="single" w:sz="4" w:space="0" w:color="auto"/>
            </w:tcBorders>
            <w:vAlign w:val="center"/>
          </w:tcPr>
          <w:p w14:paraId="49706D8C" w14:textId="77777777"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资质</w:t>
            </w:r>
            <w:proofErr w:type="gramStart"/>
            <w:r w:rsidRPr="00174527">
              <w:rPr>
                <w:rFonts w:ascii="方正仿宋_GBK" w:eastAsia="方正仿宋_GBK" w:hAnsi="微软雅黑" w:cs="微软雅黑" w:hint="eastAsia"/>
                <w:szCs w:val="21"/>
              </w:rPr>
              <w:t>过剩感对企业</w:t>
            </w:r>
            <w:proofErr w:type="gramEnd"/>
            <w:r w:rsidRPr="00174527">
              <w:rPr>
                <w:rFonts w:ascii="方正仿宋_GBK" w:eastAsia="方正仿宋_GBK" w:hAnsi="微软雅黑" w:cs="微软雅黑" w:hint="eastAsia"/>
                <w:szCs w:val="21"/>
              </w:rPr>
              <w:t>员工创新行为的影响研究</w:t>
            </w:r>
          </w:p>
          <w:p w14:paraId="619EB2CC" w14:textId="77777777" w:rsidR="00A02EC1" w:rsidRPr="00174527" w:rsidRDefault="00A02EC1" w:rsidP="00020100">
            <w:pPr>
              <w:snapToGrid w:val="0"/>
              <w:spacing w:line="340" w:lineRule="exact"/>
              <w:jc w:val="center"/>
              <w:rPr>
                <w:rFonts w:ascii="方正仿宋_GBK" w:eastAsia="方正仿宋_GBK" w:hAnsi="微软雅黑" w:cs="微软雅黑"/>
                <w:szCs w:val="21"/>
              </w:rPr>
            </w:pPr>
          </w:p>
        </w:tc>
      </w:tr>
      <w:tr w:rsidR="00020100" w:rsidRPr="00174527" w14:paraId="5224642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BC6BB22" w14:textId="59330247"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205CCBC" w14:textId="3C3ADBAF"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rPr>
              <w:t>朱悦</w:t>
            </w:r>
          </w:p>
        </w:tc>
        <w:tc>
          <w:tcPr>
            <w:tcW w:w="700" w:type="pct"/>
            <w:tcBorders>
              <w:top w:val="single" w:sz="4" w:space="0" w:color="auto"/>
              <w:left w:val="single" w:sz="4" w:space="0" w:color="auto"/>
              <w:bottom w:val="single" w:sz="4" w:space="0" w:color="auto"/>
              <w:right w:val="single" w:sz="4" w:space="0" w:color="auto"/>
            </w:tcBorders>
            <w:vAlign w:val="center"/>
          </w:tcPr>
          <w:p w14:paraId="138C29C8" w14:textId="390A9A19"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rPr>
              <w:t>20180532078</w:t>
            </w:r>
          </w:p>
        </w:tc>
        <w:tc>
          <w:tcPr>
            <w:tcW w:w="567" w:type="pct"/>
            <w:tcBorders>
              <w:top w:val="single" w:sz="4" w:space="0" w:color="auto"/>
              <w:left w:val="single" w:sz="4" w:space="0" w:color="auto"/>
              <w:bottom w:val="single" w:sz="4" w:space="0" w:color="auto"/>
              <w:right w:val="single" w:sz="4" w:space="0" w:color="auto"/>
            </w:tcBorders>
            <w:vAlign w:val="center"/>
          </w:tcPr>
          <w:p w14:paraId="032B9D33" w14:textId="78D12D5D"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3B3A6234" w14:textId="67A46A3C"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汉语言文学（师范）</w:t>
            </w:r>
          </w:p>
        </w:tc>
        <w:tc>
          <w:tcPr>
            <w:tcW w:w="473" w:type="pct"/>
            <w:tcBorders>
              <w:top w:val="single" w:sz="4" w:space="0" w:color="auto"/>
              <w:left w:val="single" w:sz="4" w:space="0" w:color="auto"/>
              <w:bottom w:val="single" w:sz="4" w:space="0" w:color="auto"/>
              <w:right w:val="single" w:sz="4" w:space="0" w:color="auto"/>
            </w:tcBorders>
            <w:vAlign w:val="center"/>
          </w:tcPr>
          <w:p w14:paraId="49D632F8" w14:textId="298C712A"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彭品荣</w:t>
            </w:r>
          </w:p>
        </w:tc>
        <w:tc>
          <w:tcPr>
            <w:tcW w:w="1862" w:type="pct"/>
            <w:tcBorders>
              <w:top w:val="single" w:sz="4" w:space="0" w:color="auto"/>
              <w:left w:val="single" w:sz="4" w:space="0" w:color="auto"/>
              <w:bottom w:val="single" w:sz="4" w:space="0" w:color="auto"/>
              <w:right w:val="single" w:sz="4" w:space="0" w:color="auto"/>
            </w:tcBorders>
            <w:vAlign w:val="center"/>
          </w:tcPr>
          <w:p w14:paraId="396E28EA" w14:textId="0BDE2B48"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试论《罪与罚》中底层人物的人性救赎</w:t>
            </w:r>
          </w:p>
        </w:tc>
      </w:tr>
      <w:tr w:rsidR="00020100" w:rsidRPr="00174527" w14:paraId="2C1402E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7B8AE8C" w14:textId="29A92667"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30CF39E" w14:textId="55E58D93"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szCs w:val="21"/>
              </w:rPr>
              <w:t>田美玲</w:t>
            </w:r>
          </w:p>
        </w:tc>
        <w:tc>
          <w:tcPr>
            <w:tcW w:w="700" w:type="pct"/>
            <w:tcBorders>
              <w:top w:val="single" w:sz="4" w:space="0" w:color="auto"/>
              <w:left w:val="single" w:sz="4" w:space="0" w:color="auto"/>
              <w:bottom w:val="single" w:sz="4" w:space="0" w:color="auto"/>
              <w:right w:val="single" w:sz="4" w:space="0" w:color="auto"/>
            </w:tcBorders>
            <w:vAlign w:val="center"/>
          </w:tcPr>
          <w:p w14:paraId="52EAEE88" w14:textId="62752D7F"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szCs w:val="21"/>
              </w:rPr>
              <w:t>20180532633</w:t>
            </w:r>
          </w:p>
        </w:tc>
        <w:tc>
          <w:tcPr>
            <w:tcW w:w="567" w:type="pct"/>
            <w:tcBorders>
              <w:top w:val="single" w:sz="4" w:space="0" w:color="auto"/>
              <w:left w:val="single" w:sz="4" w:space="0" w:color="auto"/>
              <w:bottom w:val="single" w:sz="4" w:space="0" w:color="auto"/>
              <w:right w:val="single" w:sz="4" w:space="0" w:color="auto"/>
            </w:tcBorders>
            <w:vAlign w:val="center"/>
          </w:tcPr>
          <w:p w14:paraId="19CDB43F" w14:textId="4DC32812"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03888A64" w14:textId="17183B75"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汉语言文学（师范）</w:t>
            </w:r>
          </w:p>
        </w:tc>
        <w:tc>
          <w:tcPr>
            <w:tcW w:w="473" w:type="pct"/>
            <w:tcBorders>
              <w:top w:val="single" w:sz="4" w:space="0" w:color="auto"/>
              <w:left w:val="single" w:sz="4" w:space="0" w:color="auto"/>
              <w:bottom w:val="single" w:sz="4" w:space="0" w:color="auto"/>
              <w:right w:val="single" w:sz="4" w:space="0" w:color="auto"/>
            </w:tcBorders>
            <w:vAlign w:val="center"/>
          </w:tcPr>
          <w:p w14:paraId="2831C5F8" w14:textId="17ADB2ED"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proofErr w:type="gramStart"/>
            <w:r w:rsidRPr="00174527">
              <w:rPr>
                <w:rFonts w:ascii="方正仿宋_GBK" w:eastAsia="方正仿宋_GBK" w:hAnsi="微软雅黑" w:cs="微软雅黑" w:hint="eastAsia"/>
                <w:szCs w:val="21"/>
              </w:rPr>
              <w:t>李香贞</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88471F2" w14:textId="7DB5E325"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随文识字与集中识字在低段教学中的运用研究</w:t>
            </w:r>
          </w:p>
        </w:tc>
      </w:tr>
      <w:tr w:rsidR="00020100" w:rsidRPr="00174527" w14:paraId="52E5A41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ADC93FD" w14:textId="6739A62E"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B260BE0" w14:textId="628552C7"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rPr>
              <w:t>吕嘉琦</w:t>
            </w:r>
          </w:p>
        </w:tc>
        <w:tc>
          <w:tcPr>
            <w:tcW w:w="700" w:type="pct"/>
            <w:tcBorders>
              <w:top w:val="single" w:sz="4" w:space="0" w:color="auto"/>
              <w:left w:val="single" w:sz="4" w:space="0" w:color="auto"/>
              <w:bottom w:val="single" w:sz="4" w:space="0" w:color="auto"/>
              <w:right w:val="single" w:sz="4" w:space="0" w:color="auto"/>
            </w:tcBorders>
            <w:vAlign w:val="center"/>
          </w:tcPr>
          <w:p w14:paraId="2DA28EB5" w14:textId="2FC57A67" w:rsidR="00A02EC1" w:rsidRPr="00174527" w:rsidRDefault="00A02EC1" w:rsidP="00020100">
            <w:pPr>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rPr>
              <w:t>20180511004</w:t>
            </w:r>
          </w:p>
        </w:tc>
        <w:tc>
          <w:tcPr>
            <w:tcW w:w="567" w:type="pct"/>
            <w:tcBorders>
              <w:top w:val="single" w:sz="4" w:space="0" w:color="auto"/>
              <w:left w:val="single" w:sz="4" w:space="0" w:color="auto"/>
              <w:bottom w:val="single" w:sz="4" w:space="0" w:color="auto"/>
              <w:right w:val="single" w:sz="4" w:space="0" w:color="auto"/>
            </w:tcBorders>
            <w:vAlign w:val="center"/>
          </w:tcPr>
          <w:p w14:paraId="504972D2" w14:textId="3C621B59"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2CC6BD8E" w14:textId="7B20FB55"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商务英语</w:t>
            </w:r>
          </w:p>
        </w:tc>
        <w:tc>
          <w:tcPr>
            <w:tcW w:w="473" w:type="pct"/>
            <w:tcBorders>
              <w:top w:val="single" w:sz="4" w:space="0" w:color="auto"/>
              <w:left w:val="single" w:sz="4" w:space="0" w:color="auto"/>
              <w:bottom w:val="single" w:sz="4" w:space="0" w:color="auto"/>
              <w:right w:val="single" w:sz="4" w:space="0" w:color="auto"/>
            </w:tcBorders>
            <w:vAlign w:val="center"/>
          </w:tcPr>
          <w:p w14:paraId="5F62AD34" w14:textId="3B56F5D3"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proofErr w:type="gramStart"/>
            <w:r w:rsidRPr="00174527">
              <w:rPr>
                <w:rFonts w:ascii="方正仿宋_GBK" w:eastAsia="方正仿宋_GBK" w:hAnsi="微软雅黑" w:cs="微软雅黑" w:hint="eastAsia"/>
                <w:szCs w:val="21"/>
              </w:rPr>
              <w:t>胡骏</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679B7BB4" w14:textId="12216291"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A survey report on IKEA's marketing strategy in the Chinese market</w:t>
            </w:r>
          </w:p>
        </w:tc>
      </w:tr>
      <w:tr w:rsidR="00020100" w:rsidRPr="00174527" w14:paraId="149F136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6AA1EBB" w14:textId="11D3037E"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769E517" w14:textId="1018DA85"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bCs/>
                <w:szCs w:val="21"/>
              </w:rPr>
              <w:t>谭娜</w:t>
            </w:r>
          </w:p>
        </w:tc>
        <w:tc>
          <w:tcPr>
            <w:tcW w:w="700" w:type="pct"/>
            <w:tcBorders>
              <w:top w:val="single" w:sz="4" w:space="0" w:color="auto"/>
              <w:left w:val="single" w:sz="4" w:space="0" w:color="auto"/>
              <w:bottom w:val="single" w:sz="4" w:space="0" w:color="auto"/>
              <w:right w:val="single" w:sz="4" w:space="0" w:color="auto"/>
            </w:tcBorders>
            <w:vAlign w:val="center"/>
          </w:tcPr>
          <w:p w14:paraId="3486989F" w14:textId="2483E7CD"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bCs/>
                <w:szCs w:val="21"/>
              </w:rPr>
              <w:t>20180515136</w:t>
            </w:r>
          </w:p>
        </w:tc>
        <w:tc>
          <w:tcPr>
            <w:tcW w:w="567" w:type="pct"/>
            <w:tcBorders>
              <w:top w:val="single" w:sz="4" w:space="0" w:color="auto"/>
              <w:left w:val="single" w:sz="4" w:space="0" w:color="auto"/>
              <w:bottom w:val="single" w:sz="4" w:space="0" w:color="auto"/>
              <w:right w:val="single" w:sz="4" w:space="0" w:color="auto"/>
            </w:tcBorders>
            <w:vAlign w:val="center"/>
          </w:tcPr>
          <w:p w14:paraId="2A99C994" w14:textId="4F7F9141"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68D706FC" w14:textId="53982711"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英语（师范）</w:t>
            </w:r>
          </w:p>
        </w:tc>
        <w:tc>
          <w:tcPr>
            <w:tcW w:w="473" w:type="pct"/>
            <w:tcBorders>
              <w:top w:val="single" w:sz="4" w:space="0" w:color="auto"/>
              <w:left w:val="single" w:sz="4" w:space="0" w:color="auto"/>
              <w:bottom w:val="single" w:sz="4" w:space="0" w:color="auto"/>
              <w:right w:val="single" w:sz="4" w:space="0" w:color="auto"/>
            </w:tcBorders>
            <w:vAlign w:val="center"/>
          </w:tcPr>
          <w:p w14:paraId="1C33D1AF" w14:textId="0F1F9CB5"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夏倩</w:t>
            </w:r>
          </w:p>
        </w:tc>
        <w:tc>
          <w:tcPr>
            <w:tcW w:w="1862" w:type="pct"/>
            <w:tcBorders>
              <w:top w:val="single" w:sz="4" w:space="0" w:color="auto"/>
              <w:left w:val="single" w:sz="4" w:space="0" w:color="auto"/>
              <w:bottom w:val="single" w:sz="4" w:space="0" w:color="auto"/>
              <w:right w:val="single" w:sz="4" w:space="0" w:color="auto"/>
            </w:tcBorders>
            <w:vAlign w:val="center"/>
          </w:tcPr>
          <w:p w14:paraId="0AFFDBC7" w14:textId="4ACB83F3"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A Study on the Application of TBLT to English Reading in Junior High School</w:t>
            </w:r>
          </w:p>
        </w:tc>
      </w:tr>
      <w:tr w:rsidR="00020100" w:rsidRPr="00174527" w14:paraId="0FFB949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BF1DCC" w14:textId="03168402"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0E6CE6F" w14:textId="68ED8C2A"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bCs/>
                <w:szCs w:val="21"/>
              </w:rPr>
              <w:t>杨书婷</w:t>
            </w:r>
          </w:p>
        </w:tc>
        <w:tc>
          <w:tcPr>
            <w:tcW w:w="700" w:type="pct"/>
            <w:tcBorders>
              <w:top w:val="single" w:sz="4" w:space="0" w:color="auto"/>
              <w:left w:val="single" w:sz="4" w:space="0" w:color="auto"/>
              <w:bottom w:val="single" w:sz="4" w:space="0" w:color="auto"/>
              <w:right w:val="single" w:sz="4" w:space="0" w:color="auto"/>
            </w:tcBorders>
            <w:vAlign w:val="center"/>
          </w:tcPr>
          <w:p w14:paraId="118A626D" w14:textId="7C272343"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bCs/>
                <w:szCs w:val="21"/>
              </w:rPr>
              <w:t>20180574110</w:t>
            </w:r>
          </w:p>
        </w:tc>
        <w:tc>
          <w:tcPr>
            <w:tcW w:w="567" w:type="pct"/>
            <w:tcBorders>
              <w:top w:val="single" w:sz="4" w:space="0" w:color="auto"/>
              <w:left w:val="single" w:sz="4" w:space="0" w:color="auto"/>
              <w:bottom w:val="single" w:sz="4" w:space="0" w:color="auto"/>
              <w:right w:val="single" w:sz="4" w:space="0" w:color="auto"/>
            </w:tcBorders>
            <w:vAlign w:val="center"/>
          </w:tcPr>
          <w:p w14:paraId="04EEAADF" w14:textId="172EEE14"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w:t>
            </w:r>
            <w:r w:rsidRPr="000F6D75">
              <w:rPr>
                <w:rFonts w:ascii="方正仿宋_GBK" w:eastAsia="方正仿宋_GBK" w:hAnsi="微软雅黑" w:cs="微软雅黑" w:hint="eastAsia"/>
                <w:bCs/>
                <w:szCs w:val="21"/>
              </w:rPr>
              <w:lastRenderedPageBreak/>
              <w:t>学院</w:t>
            </w:r>
          </w:p>
        </w:tc>
        <w:tc>
          <w:tcPr>
            <w:tcW w:w="660" w:type="pct"/>
            <w:tcBorders>
              <w:top w:val="single" w:sz="4" w:space="0" w:color="auto"/>
              <w:left w:val="single" w:sz="4" w:space="0" w:color="auto"/>
              <w:bottom w:val="single" w:sz="4" w:space="0" w:color="auto"/>
              <w:right w:val="single" w:sz="4" w:space="0" w:color="auto"/>
            </w:tcBorders>
            <w:vAlign w:val="center"/>
          </w:tcPr>
          <w:p w14:paraId="531DD420" w14:textId="58577CCB"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lastRenderedPageBreak/>
              <w:t>音乐表演</w:t>
            </w:r>
          </w:p>
        </w:tc>
        <w:tc>
          <w:tcPr>
            <w:tcW w:w="473" w:type="pct"/>
            <w:tcBorders>
              <w:top w:val="single" w:sz="4" w:space="0" w:color="auto"/>
              <w:left w:val="single" w:sz="4" w:space="0" w:color="auto"/>
              <w:bottom w:val="single" w:sz="4" w:space="0" w:color="auto"/>
              <w:right w:val="single" w:sz="4" w:space="0" w:color="auto"/>
            </w:tcBorders>
            <w:vAlign w:val="center"/>
          </w:tcPr>
          <w:p w14:paraId="3A5FA26C" w14:textId="2F5B654B"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szCs w:val="21"/>
              </w:rPr>
              <w:t>王婕</w:t>
            </w:r>
          </w:p>
        </w:tc>
        <w:tc>
          <w:tcPr>
            <w:tcW w:w="1862" w:type="pct"/>
            <w:tcBorders>
              <w:top w:val="single" w:sz="4" w:space="0" w:color="auto"/>
              <w:left w:val="single" w:sz="4" w:space="0" w:color="auto"/>
              <w:bottom w:val="single" w:sz="4" w:space="0" w:color="auto"/>
              <w:right w:val="single" w:sz="4" w:space="0" w:color="auto"/>
            </w:tcBorders>
            <w:vAlign w:val="center"/>
          </w:tcPr>
          <w:p w14:paraId="01E6D810" w14:textId="6049B726" w:rsidR="00A02EC1" w:rsidRPr="00174527" w:rsidRDefault="00A02EC1" w:rsidP="00020100">
            <w:pPr>
              <w:snapToGrid w:val="0"/>
              <w:spacing w:line="340" w:lineRule="exact"/>
              <w:jc w:val="center"/>
              <w:rPr>
                <w:rFonts w:ascii="方正仿宋_GBK" w:eastAsia="方正仿宋_GBK" w:hAnsi="微软雅黑" w:cs="微软雅黑"/>
                <w:szCs w:val="21"/>
              </w:rPr>
            </w:pPr>
            <w:proofErr w:type="gramStart"/>
            <w:r w:rsidRPr="00174527">
              <w:rPr>
                <w:rFonts w:ascii="方正仿宋_GBK" w:eastAsia="方正仿宋_GBK" w:hAnsi="微软雅黑" w:cs="微软雅黑" w:hint="eastAsia"/>
                <w:szCs w:val="21"/>
              </w:rPr>
              <w:t>久石让</w:t>
            </w:r>
            <w:proofErr w:type="gramEnd"/>
            <w:r w:rsidRPr="00174527">
              <w:rPr>
                <w:rFonts w:ascii="方正仿宋_GBK" w:eastAsia="方正仿宋_GBK" w:hAnsi="微软雅黑" w:cs="微软雅黑" w:hint="eastAsia"/>
                <w:szCs w:val="21"/>
              </w:rPr>
              <w:t>动画音乐的情感表达——以《魔女宅急便》为例</w:t>
            </w:r>
          </w:p>
        </w:tc>
      </w:tr>
      <w:tr w:rsidR="00020100" w:rsidRPr="00174527" w14:paraId="4AEC190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4E74BF3" w14:textId="712DBF73"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85993F9" w14:textId="2451ECB2"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bCs/>
                <w:szCs w:val="21"/>
                <w:lang w:eastAsia="zh-Hans"/>
              </w:rPr>
              <w:t>蒋婷真</w:t>
            </w:r>
          </w:p>
        </w:tc>
        <w:tc>
          <w:tcPr>
            <w:tcW w:w="700" w:type="pct"/>
            <w:tcBorders>
              <w:top w:val="single" w:sz="4" w:space="0" w:color="auto"/>
              <w:left w:val="single" w:sz="4" w:space="0" w:color="auto"/>
              <w:bottom w:val="single" w:sz="4" w:space="0" w:color="auto"/>
              <w:right w:val="single" w:sz="4" w:space="0" w:color="auto"/>
            </w:tcBorders>
            <w:vAlign w:val="center"/>
          </w:tcPr>
          <w:p w14:paraId="4F8EAA79" w14:textId="75F2317E" w:rsidR="00A02EC1" w:rsidRPr="00174527" w:rsidRDefault="00A02EC1" w:rsidP="00020100">
            <w:pPr>
              <w:spacing w:line="340" w:lineRule="exact"/>
              <w:jc w:val="center"/>
              <w:rPr>
                <w:rFonts w:ascii="方正仿宋_GBK" w:eastAsia="方正仿宋_GBK" w:hAnsi="微软雅黑" w:cs="微软雅黑"/>
                <w:bCs/>
                <w:szCs w:val="21"/>
              </w:rPr>
            </w:pPr>
            <w:r w:rsidRPr="00174527">
              <w:rPr>
                <w:rFonts w:ascii="方正仿宋_GBK" w:eastAsia="方正仿宋_GBK" w:hAnsi="微软雅黑" w:cs="微软雅黑" w:hint="eastAsia"/>
                <w:bCs/>
                <w:szCs w:val="21"/>
                <w:lang w:eastAsia="zh-Hans"/>
              </w:rPr>
              <w:t>20180576055</w:t>
            </w:r>
          </w:p>
        </w:tc>
        <w:tc>
          <w:tcPr>
            <w:tcW w:w="567" w:type="pct"/>
            <w:tcBorders>
              <w:top w:val="single" w:sz="4" w:space="0" w:color="auto"/>
              <w:left w:val="single" w:sz="4" w:space="0" w:color="auto"/>
              <w:bottom w:val="single" w:sz="4" w:space="0" w:color="auto"/>
              <w:right w:val="single" w:sz="4" w:space="0" w:color="auto"/>
            </w:tcBorders>
            <w:vAlign w:val="center"/>
          </w:tcPr>
          <w:p w14:paraId="2F2EB6D4" w14:textId="335E6A17" w:rsidR="00A02EC1" w:rsidRPr="00174527" w:rsidRDefault="00A02EC1" w:rsidP="00020100">
            <w:pPr>
              <w:spacing w:line="340" w:lineRule="exact"/>
              <w:jc w:val="center"/>
              <w:rPr>
                <w:rFonts w:ascii="方正仿宋_GBK" w:eastAsia="方正仿宋_GBK" w:hAnsi="微软雅黑" w:cs="微软雅黑"/>
                <w:szCs w:val="21"/>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2E28B8CF" w14:textId="26F31C0E"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lang w:eastAsia="zh-Hans"/>
              </w:rPr>
              <w:t>广播电视编导</w:t>
            </w:r>
          </w:p>
        </w:tc>
        <w:tc>
          <w:tcPr>
            <w:tcW w:w="473" w:type="pct"/>
            <w:tcBorders>
              <w:top w:val="single" w:sz="4" w:space="0" w:color="auto"/>
              <w:left w:val="single" w:sz="4" w:space="0" w:color="auto"/>
              <w:bottom w:val="single" w:sz="4" w:space="0" w:color="auto"/>
              <w:right w:val="single" w:sz="4" w:space="0" w:color="auto"/>
            </w:tcBorders>
            <w:vAlign w:val="center"/>
          </w:tcPr>
          <w:p w14:paraId="6B46B636" w14:textId="578811F6" w:rsidR="00A02EC1" w:rsidRPr="00174527" w:rsidRDefault="00A02EC1" w:rsidP="00020100">
            <w:pPr>
              <w:adjustRightInd w:val="0"/>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lang w:eastAsia="zh-Hans"/>
              </w:rPr>
              <w:t>赵辰</w:t>
            </w:r>
          </w:p>
        </w:tc>
        <w:tc>
          <w:tcPr>
            <w:tcW w:w="1862" w:type="pct"/>
            <w:tcBorders>
              <w:top w:val="single" w:sz="4" w:space="0" w:color="auto"/>
              <w:left w:val="single" w:sz="4" w:space="0" w:color="auto"/>
              <w:bottom w:val="single" w:sz="4" w:space="0" w:color="auto"/>
              <w:right w:val="single" w:sz="4" w:space="0" w:color="auto"/>
            </w:tcBorders>
            <w:vAlign w:val="center"/>
          </w:tcPr>
          <w:p w14:paraId="1A25F225" w14:textId="77777777" w:rsidR="00A02EC1" w:rsidRPr="00174527" w:rsidRDefault="00A02EC1" w:rsidP="00020100">
            <w:pPr>
              <w:adjustRightInd w:val="0"/>
              <w:snapToGrid w:val="0"/>
              <w:spacing w:line="340" w:lineRule="exact"/>
              <w:jc w:val="center"/>
              <w:rPr>
                <w:rFonts w:ascii="方正仿宋_GBK" w:eastAsia="方正仿宋_GBK" w:hAnsi="微软雅黑" w:cs="微软雅黑"/>
                <w:bCs/>
                <w:szCs w:val="21"/>
                <w:lang w:eastAsia="zh-Hans"/>
              </w:rPr>
            </w:pPr>
            <w:r w:rsidRPr="00174527">
              <w:rPr>
                <w:rFonts w:ascii="方正仿宋_GBK" w:eastAsia="方正仿宋_GBK" w:hAnsi="微软雅黑" w:cs="微软雅黑" w:hint="eastAsia"/>
                <w:bCs/>
                <w:szCs w:val="21"/>
                <w:lang w:eastAsia="zh-Hans"/>
              </w:rPr>
              <w:t>论女性视角下诗意电影的导演创作风格</w:t>
            </w:r>
          </w:p>
          <w:p w14:paraId="12C92DBB" w14:textId="3CC73EDF" w:rsidR="00A02EC1" w:rsidRPr="00174527" w:rsidRDefault="00A02EC1"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微软雅黑" w:cs="微软雅黑" w:hint="eastAsia"/>
                <w:bCs/>
                <w:szCs w:val="21"/>
                <w:lang w:eastAsia="zh-Hans"/>
              </w:rPr>
              <w:t>——以毕业设计《入途》为例</w:t>
            </w:r>
          </w:p>
        </w:tc>
      </w:tr>
      <w:tr w:rsidR="00020100" w:rsidRPr="00174527" w14:paraId="733C574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978A25A" w14:textId="6C681D02" w:rsidR="00A02EC1" w:rsidRPr="00E502F7" w:rsidRDefault="00A02EC1"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3F921A0" w14:textId="75ECC6B4" w:rsidR="00A02EC1" w:rsidRPr="00174527" w:rsidRDefault="00A02EC1" w:rsidP="00020100">
            <w:pPr>
              <w:spacing w:line="340" w:lineRule="exact"/>
              <w:jc w:val="center"/>
              <w:rPr>
                <w:rFonts w:ascii="方正仿宋_GBK" w:eastAsia="方正仿宋_GBK" w:hAnsi="微软雅黑" w:cs="微软雅黑"/>
                <w:bCs/>
                <w:szCs w:val="21"/>
                <w:lang w:eastAsia="zh-Hans"/>
              </w:rPr>
            </w:pPr>
            <w:proofErr w:type="gramStart"/>
            <w:r w:rsidRPr="00174527">
              <w:rPr>
                <w:rFonts w:ascii="方正仿宋_GBK" w:eastAsia="方正仿宋_GBK" w:hAnsi="微软雅黑" w:cs="微软雅黑" w:hint="eastAsia"/>
                <w:szCs w:val="21"/>
              </w:rPr>
              <w:t>肖帮林</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78BC32D" w14:textId="178FCD39" w:rsidR="00A02EC1" w:rsidRPr="00174527" w:rsidRDefault="00A02EC1" w:rsidP="00020100">
            <w:pPr>
              <w:spacing w:line="340" w:lineRule="exact"/>
              <w:jc w:val="center"/>
              <w:rPr>
                <w:rFonts w:ascii="方正仿宋_GBK" w:eastAsia="方正仿宋_GBK" w:hAnsi="微软雅黑" w:cs="微软雅黑"/>
                <w:bCs/>
                <w:szCs w:val="21"/>
                <w:lang w:eastAsia="zh-Hans"/>
              </w:rPr>
            </w:pPr>
            <w:r w:rsidRPr="00174527">
              <w:rPr>
                <w:rFonts w:ascii="方正仿宋_GBK" w:eastAsia="方正仿宋_GBK" w:hAnsi="微软雅黑" w:cs="微软雅黑" w:hint="eastAsia"/>
                <w:szCs w:val="21"/>
              </w:rPr>
              <w:t>20180564093</w:t>
            </w:r>
          </w:p>
        </w:tc>
        <w:tc>
          <w:tcPr>
            <w:tcW w:w="567" w:type="pct"/>
            <w:tcBorders>
              <w:top w:val="single" w:sz="4" w:space="0" w:color="auto"/>
              <w:left w:val="single" w:sz="4" w:space="0" w:color="auto"/>
              <w:bottom w:val="single" w:sz="4" w:space="0" w:color="auto"/>
              <w:right w:val="single" w:sz="4" w:space="0" w:color="auto"/>
            </w:tcBorders>
            <w:vAlign w:val="center"/>
          </w:tcPr>
          <w:p w14:paraId="47CB7D33" w14:textId="7666D6FA" w:rsidR="00A02EC1" w:rsidRPr="00174527" w:rsidRDefault="00A02EC1" w:rsidP="00020100">
            <w:pPr>
              <w:spacing w:line="340" w:lineRule="exact"/>
              <w:jc w:val="center"/>
              <w:rPr>
                <w:rFonts w:ascii="方正仿宋_GBK" w:eastAsia="方正仿宋_GBK" w:hAnsi="微软雅黑" w:cs="微软雅黑"/>
                <w:bCs/>
                <w:szCs w:val="21"/>
                <w:lang w:eastAsia="zh-Hans"/>
              </w:rPr>
            </w:pPr>
            <w:r w:rsidRPr="000F6D75">
              <w:rPr>
                <w:rFonts w:ascii="方正仿宋_GBK" w:eastAsia="方正仿宋_GBK" w:hAnsi="微软雅黑" w:cs="微软雅黑" w:hint="eastAsia"/>
                <w:bCs/>
                <w:szCs w:val="21"/>
              </w:rPr>
              <w:t>重庆对外经贸学院</w:t>
            </w:r>
          </w:p>
        </w:tc>
        <w:tc>
          <w:tcPr>
            <w:tcW w:w="660" w:type="pct"/>
            <w:tcBorders>
              <w:top w:val="single" w:sz="4" w:space="0" w:color="auto"/>
              <w:left w:val="single" w:sz="4" w:space="0" w:color="auto"/>
              <w:bottom w:val="single" w:sz="4" w:space="0" w:color="auto"/>
              <w:right w:val="single" w:sz="4" w:space="0" w:color="auto"/>
            </w:tcBorders>
            <w:vAlign w:val="center"/>
          </w:tcPr>
          <w:p w14:paraId="648EDE13" w14:textId="3565E193" w:rsidR="00A02EC1" w:rsidRPr="00174527" w:rsidRDefault="00A02EC1" w:rsidP="00020100">
            <w:pPr>
              <w:snapToGrid w:val="0"/>
              <w:spacing w:line="340" w:lineRule="exact"/>
              <w:jc w:val="center"/>
              <w:rPr>
                <w:rFonts w:ascii="方正仿宋_GBK" w:eastAsia="方正仿宋_GBK" w:hAnsi="微软雅黑" w:cs="微软雅黑"/>
                <w:bCs/>
                <w:szCs w:val="21"/>
                <w:lang w:eastAsia="zh-Hans"/>
              </w:rPr>
            </w:pPr>
            <w:r w:rsidRPr="00174527">
              <w:rPr>
                <w:rFonts w:ascii="方正仿宋_GBK" w:eastAsia="方正仿宋_GBK" w:hAnsi="微软雅黑" w:cs="微软雅黑" w:hint="eastAsia"/>
                <w:szCs w:val="21"/>
              </w:rPr>
              <w:t>视觉传达设计</w:t>
            </w:r>
          </w:p>
        </w:tc>
        <w:tc>
          <w:tcPr>
            <w:tcW w:w="473" w:type="pct"/>
            <w:tcBorders>
              <w:top w:val="single" w:sz="4" w:space="0" w:color="auto"/>
              <w:left w:val="single" w:sz="4" w:space="0" w:color="auto"/>
              <w:bottom w:val="single" w:sz="4" w:space="0" w:color="auto"/>
              <w:right w:val="single" w:sz="4" w:space="0" w:color="auto"/>
            </w:tcBorders>
            <w:vAlign w:val="center"/>
          </w:tcPr>
          <w:p w14:paraId="57EA62DB" w14:textId="208BA417" w:rsidR="00A02EC1" w:rsidRPr="00174527" w:rsidRDefault="00A02EC1" w:rsidP="00020100">
            <w:pPr>
              <w:adjustRightInd w:val="0"/>
              <w:snapToGrid w:val="0"/>
              <w:spacing w:line="340" w:lineRule="exact"/>
              <w:jc w:val="center"/>
              <w:rPr>
                <w:rFonts w:ascii="方正仿宋_GBK" w:eastAsia="方正仿宋_GBK" w:hAnsi="微软雅黑" w:cs="微软雅黑"/>
                <w:bCs/>
                <w:szCs w:val="21"/>
                <w:lang w:eastAsia="zh-Hans"/>
              </w:rPr>
            </w:pPr>
            <w:proofErr w:type="gramStart"/>
            <w:r w:rsidRPr="00174527">
              <w:rPr>
                <w:rFonts w:ascii="方正仿宋_GBK" w:eastAsia="方正仿宋_GBK" w:hAnsi="微软雅黑" w:cs="微软雅黑" w:hint="eastAsia"/>
                <w:szCs w:val="21"/>
              </w:rPr>
              <w:t>莫雨</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5DF513C" w14:textId="2822CF1D" w:rsidR="00A02EC1" w:rsidRPr="00174527" w:rsidRDefault="00A02EC1" w:rsidP="00020100">
            <w:pPr>
              <w:adjustRightInd w:val="0"/>
              <w:snapToGrid w:val="0"/>
              <w:spacing w:line="340" w:lineRule="exact"/>
              <w:jc w:val="center"/>
              <w:rPr>
                <w:rFonts w:ascii="方正仿宋_GBK" w:eastAsia="方正仿宋_GBK" w:hAnsi="微软雅黑" w:cs="微软雅黑"/>
                <w:bCs/>
                <w:szCs w:val="21"/>
                <w:lang w:eastAsia="zh-Hans"/>
              </w:rPr>
            </w:pPr>
            <w:r w:rsidRPr="00174527">
              <w:rPr>
                <w:rFonts w:ascii="方正仿宋_GBK" w:eastAsia="方正仿宋_GBK" w:hAnsi="微软雅黑" w:cs="微软雅黑" w:hint="eastAsia"/>
                <w:szCs w:val="21"/>
                <w:lang w:val="zh-CN"/>
              </w:rPr>
              <w:t>合川美食有什么——文创系列设计</w:t>
            </w:r>
          </w:p>
        </w:tc>
      </w:tr>
      <w:tr w:rsidR="00020100" w:rsidRPr="00174527" w14:paraId="45365C0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5C949F6" w14:textId="36B582CF" w:rsidR="0070689B" w:rsidRPr="00E502F7" w:rsidRDefault="0070689B" w:rsidP="00020100">
            <w:pPr>
              <w:pStyle w:val="a8"/>
              <w:numPr>
                <w:ilvl w:val="0"/>
                <w:numId w:val="1"/>
              </w:numPr>
              <w:spacing w:line="340" w:lineRule="exact"/>
              <w:ind w:firstLineChars="0"/>
              <w:jc w:val="center"/>
              <w:rPr>
                <w:rFonts w:ascii="方正仿宋_GBK" w:eastAsia="方正仿宋_GBK" w:hAnsi="微软雅黑" w:cs="微软雅黑"/>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62760B1" w14:textId="243D0EE9" w:rsidR="0070689B" w:rsidRPr="00174527" w:rsidRDefault="0070689B" w:rsidP="00020100">
            <w:pPr>
              <w:spacing w:line="340" w:lineRule="exact"/>
              <w:jc w:val="center"/>
              <w:rPr>
                <w:rFonts w:ascii="方正仿宋_GBK" w:eastAsia="方正仿宋_GBK" w:hAnsi="微软雅黑" w:cs="微软雅黑"/>
                <w:szCs w:val="21"/>
              </w:rPr>
            </w:pPr>
            <w:r w:rsidRPr="00174527">
              <w:rPr>
                <w:rFonts w:ascii="方正仿宋_GBK" w:eastAsia="方正仿宋_GBK" w:hAnsi="宋体" w:hint="eastAsia"/>
                <w:color w:val="000000"/>
                <w:szCs w:val="21"/>
              </w:rPr>
              <w:t>任雨</w:t>
            </w:r>
          </w:p>
        </w:tc>
        <w:tc>
          <w:tcPr>
            <w:tcW w:w="700" w:type="pct"/>
            <w:tcBorders>
              <w:top w:val="single" w:sz="4" w:space="0" w:color="auto"/>
              <w:left w:val="single" w:sz="4" w:space="0" w:color="auto"/>
              <w:bottom w:val="single" w:sz="4" w:space="0" w:color="auto"/>
              <w:right w:val="single" w:sz="4" w:space="0" w:color="auto"/>
            </w:tcBorders>
            <w:vAlign w:val="center"/>
          </w:tcPr>
          <w:p w14:paraId="5FB56FF1" w14:textId="5571BDEF" w:rsidR="0070689B" w:rsidRPr="00174527" w:rsidRDefault="0070689B" w:rsidP="00020100">
            <w:pPr>
              <w:spacing w:line="340" w:lineRule="exact"/>
              <w:jc w:val="center"/>
              <w:rPr>
                <w:rFonts w:ascii="方正仿宋_GBK" w:eastAsia="方正仿宋_GBK" w:hAnsi="微软雅黑" w:cs="微软雅黑"/>
                <w:szCs w:val="21"/>
              </w:rPr>
            </w:pPr>
            <w:r w:rsidRPr="00174527">
              <w:rPr>
                <w:rFonts w:ascii="方正仿宋_GBK" w:eastAsia="方正仿宋_GBK" w:hAnsi="宋体" w:hint="eastAsia"/>
                <w:color w:val="000000"/>
                <w:szCs w:val="21"/>
              </w:rPr>
              <w:t>Z2020715213</w:t>
            </w:r>
          </w:p>
        </w:tc>
        <w:tc>
          <w:tcPr>
            <w:tcW w:w="567" w:type="pct"/>
            <w:tcBorders>
              <w:top w:val="single" w:sz="4" w:space="0" w:color="auto"/>
              <w:left w:val="single" w:sz="4" w:space="0" w:color="auto"/>
              <w:bottom w:val="single" w:sz="4" w:space="0" w:color="auto"/>
              <w:right w:val="single" w:sz="4" w:space="0" w:color="auto"/>
            </w:tcBorders>
            <w:vAlign w:val="center"/>
          </w:tcPr>
          <w:p w14:paraId="4E946450" w14:textId="2236AABD" w:rsidR="0070689B" w:rsidRPr="00174527" w:rsidRDefault="00A02EC1" w:rsidP="00020100">
            <w:pPr>
              <w:spacing w:line="340" w:lineRule="exact"/>
              <w:jc w:val="center"/>
              <w:rPr>
                <w:rFonts w:ascii="方正仿宋_GBK" w:eastAsia="方正仿宋_GBK" w:hAnsi="微软雅黑" w:cs="微软雅黑"/>
                <w:szCs w:val="21"/>
              </w:rPr>
            </w:pPr>
            <w:r>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2DD94341" w14:textId="4A3F0BE4" w:rsidR="0070689B" w:rsidRPr="00174527" w:rsidRDefault="0070689B" w:rsidP="00020100">
            <w:pPr>
              <w:snapToGrid w:val="0"/>
              <w:spacing w:line="340" w:lineRule="exact"/>
              <w:jc w:val="center"/>
              <w:rPr>
                <w:rFonts w:ascii="方正仿宋_GBK" w:eastAsia="方正仿宋_GBK" w:hAnsi="微软雅黑" w:cs="微软雅黑"/>
                <w:szCs w:val="21"/>
              </w:rPr>
            </w:pPr>
            <w:r w:rsidRPr="00174527">
              <w:rPr>
                <w:rFonts w:ascii="方正仿宋_GBK" w:eastAsia="方正仿宋_GBK" w:hAnsi="宋体" w:hint="eastAsia"/>
                <w:color w:val="000000"/>
                <w:szCs w:val="21"/>
              </w:rPr>
              <w:t>土地资源管理</w:t>
            </w:r>
          </w:p>
        </w:tc>
        <w:tc>
          <w:tcPr>
            <w:tcW w:w="473" w:type="pct"/>
            <w:tcBorders>
              <w:top w:val="single" w:sz="4" w:space="0" w:color="auto"/>
              <w:left w:val="single" w:sz="4" w:space="0" w:color="auto"/>
              <w:bottom w:val="single" w:sz="4" w:space="0" w:color="auto"/>
              <w:right w:val="single" w:sz="4" w:space="0" w:color="auto"/>
            </w:tcBorders>
            <w:vAlign w:val="center"/>
          </w:tcPr>
          <w:p w14:paraId="02F5E790" w14:textId="6FB802C4" w:rsidR="0070689B" w:rsidRPr="00174527" w:rsidRDefault="0070689B" w:rsidP="00020100">
            <w:pPr>
              <w:adjustRightInd w:val="0"/>
              <w:snapToGrid w:val="0"/>
              <w:spacing w:line="340" w:lineRule="exact"/>
              <w:jc w:val="center"/>
              <w:rPr>
                <w:rFonts w:ascii="方正仿宋_GBK" w:eastAsia="方正仿宋_GBK" w:hAnsi="微软雅黑" w:cs="微软雅黑"/>
                <w:szCs w:val="21"/>
              </w:rPr>
            </w:pPr>
            <w:proofErr w:type="gramStart"/>
            <w:r w:rsidRPr="00174527">
              <w:rPr>
                <w:rFonts w:ascii="方正仿宋_GBK" w:eastAsia="方正仿宋_GBK" w:hAnsi="宋体" w:hint="eastAsia"/>
                <w:color w:val="000000"/>
                <w:szCs w:val="21"/>
              </w:rPr>
              <w:t>梁甜</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EC135B6" w14:textId="014F0A59" w:rsidR="0070689B" w:rsidRPr="00174527" w:rsidRDefault="0070689B" w:rsidP="00020100">
            <w:pPr>
              <w:adjustRightInd w:val="0"/>
              <w:snapToGrid w:val="0"/>
              <w:spacing w:line="340" w:lineRule="exact"/>
              <w:jc w:val="center"/>
              <w:rPr>
                <w:rFonts w:ascii="方正仿宋_GBK" w:eastAsia="方正仿宋_GBK" w:hAnsi="微软雅黑" w:cs="微软雅黑"/>
                <w:szCs w:val="21"/>
                <w:lang w:val="zh-CN"/>
              </w:rPr>
            </w:pPr>
            <w:r w:rsidRPr="00174527">
              <w:rPr>
                <w:rFonts w:ascii="方正仿宋_GBK" w:eastAsia="方正仿宋_GBK" w:hAnsi="宋体" w:hint="eastAsia"/>
                <w:color w:val="000000"/>
                <w:szCs w:val="21"/>
              </w:rPr>
              <w:t>三峡库区（重庆段）"三生"空间的精准识别与生态风险评价</w:t>
            </w:r>
          </w:p>
        </w:tc>
      </w:tr>
      <w:tr w:rsidR="00020100" w:rsidRPr="00174527" w14:paraId="47B40FC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5B147DF" w14:textId="3CCA4493"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D1EFE05" w14:textId="3662E884"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陈建雄</w:t>
            </w:r>
          </w:p>
        </w:tc>
        <w:tc>
          <w:tcPr>
            <w:tcW w:w="700" w:type="pct"/>
            <w:tcBorders>
              <w:top w:val="single" w:sz="4" w:space="0" w:color="auto"/>
              <w:left w:val="single" w:sz="4" w:space="0" w:color="auto"/>
              <w:bottom w:val="single" w:sz="4" w:space="0" w:color="auto"/>
              <w:right w:val="single" w:sz="4" w:space="0" w:color="auto"/>
            </w:tcBorders>
            <w:vAlign w:val="center"/>
          </w:tcPr>
          <w:p w14:paraId="4903CEA5" w14:textId="0B7ED2DE"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Z2020735118</w:t>
            </w:r>
          </w:p>
        </w:tc>
        <w:tc>
          <w:tcPr>
            <w:tcW w:w="567" w:type="pct"/>
            <w:tcBorders>
              <w:top w:val="single" w:sz="4" w:space="0" w:color="auto"/>
              <w:left w:val="single" w:sz="4" w:space="0" w:color="auto"/>
              <w:bottom w:val="single" w:sz="4" w:space="0" w:color="auto"/>
              <w:right w:val="single" w:sz="4" w:space="0" w:color="auto"/>
            </w:tcBorders>
            <w:vAlign w:val="center"/>
          </w:tcPr>
          <w:p w14:paraId="321B7F10" w14:textId="0FD69479"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63E64A99" w14:textId="245F69B8"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城市管理</w:t>
            </w:r>
          </w:p>
        </w:tc>
        <w:tc>
          <w:tcPr>
            <w:tcW w:w="473" w:type="pct"/>
            <w:tcBorders>
              <w:top w:val="single" w:sz="4" w:space="0" w:color="auto"/>
              <w:left w:val="single" w:sz="4" w:space="0" w:color="auto"/>
              <w:bottom w:val="single" w:sz="4" w:space="0" w:color="auto"/>
              <w:right w:val="single" w:sz="4" w:space="0" w:color="auto"/>
            </w:tcBorders>
            <w:vAlign w:val="center"/>
          </w:tcPr>
          <w:p w14:paraId="14C8BBDB" w14:textId="7B678684"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孙英</w:t>
            </w:r>
          </w:p>
        </w:tc>
        <w:tc>
          <w:tcPr>
            <w:tcW w:w="1862" w:type="pct"/>
            <w:tcBorders>
              <w:top w:val="single" w:sz="4" w:space="0" w:color="auto"/>
              <w:left w:val="single" w:sz="4" w:space="0" w:color="auto"/>
              <w:bottom w:val="single" w:sz="4" w:space="0" w:color="auto"/>
              <w:right w:val="single" w:sz="4" w:space="0" w:color="auto"/>
            </w:tcBorders>
            <w:vAlign w:val="center"/>
          </w:tcPr>
          <w:p w14:paraId="73DB8617" w14:textId="4DA06B84"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乡村振兴视角下的农村产业规划设计</w:t>
            </w:r>
          </w:p>
        </w:tc>
      </w:tr>
      <w:tr w:rsidR="00020100" w:rsidRPr="00174527" w14:paraId="543F8AA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55D731A" w14:textId="41358208"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D1590B3" w14:textId="2792A088" w:rsidR="00A02EC1" w:rsidRPr="00174527" w:rsidRDefault="00A02EC1" w:rsidP="00020100">
            <w:pPr>
              <w:spacing w:line="340" w:lineRule="exact"/>
              <w:jc w:val="center"/>
              <w:rPr>
                <w:rFonts w:ascii="方正仿宋_GBK" w:eastAsia="方正仿宋_GBK" w:hAnsi="宋体"/>
                <w:color w:val="000000"/>
                <w:szCs w:val="21"/>
              </w:rPr>
            </w:pPr>
            <w:proofErr w:type="gramStart"/>
            <w:r w:rsidRPr="00174527">
              <w:rPr>
                <w:rFonts w:ascii="方正仿宋_GBK" w:eastAsia="方正仿宋_GBK" w:hAnsi="宋体" w:hint="eastAsia"/>
                <w:color w:val="000000"/>
                <w:szCs w:val="21"/>
              </w:rPr>
              <w:t>吴优</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2F5CFE37" w14:textId="3F254358"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2018810347</w:t>
            </w:r>
          </w:p>
        </w:tc>
        <w:tc>
          <w:tcPr>
            <w:tcW w:w="567" w:type="pct"/>
            <w:tcBorders>
              <w:top w:val="single" w:sz="4" w:space="0" w:color="auto"/>
              <w:left w:val="single" w:sz="4" w:space="0" w:color="auto"/>
              <w:bottom w:val="single" w:sz="4" w:space="0" w:color="auto"/>
              <w:right w:val="single" w:sz="4" w:space="0" w:color="auto"/>
            </w:tcBorders>
            <w:vAlign w:val="center"/>
          </w:tcPr>
          <w:p w14:paraId="1D915FFF" w14:textId="518D1366"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6D1C6F35" w14:textId="63C9C137"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财务管理</w:t>
            </w:r>
          </w:p>
        </w:tc>
        <w:tc>
          <w:tcPr>
            <w:tcW w:w="473" w:type="pct"/>
            <w:tcBorders>
              <w:top w:val="single" w:sz="4" w:space="0" w:color="auto"/>
              <w:left w:val="single" w:sz="4" w:space="0" w:color="auto"/>
              <w:bottom w:val="single" w:sz="4" w:space="0" w:color="auto"/>
              <w:right w:val="single" w:sz="4" w:space="0" w:color="auto"/>
            </w:tcBorders>
            <w:vAlign w:val="center"/>
          </w:tcPr>
          <w:p w14:paraId="76E33F95" w14:textId="4E064B26"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魏彦博</w:t>
            </w:r>
          </w:p>
        </w:tc>
        <w:tc>
          <w:tcPr>
            <w:tcW w:w="1862" w:type="pct"/>
            <w:tcBorders>
              <w:top w:val="single" w:sz="4" w:space="0" w:color="auto"/>
              <w:left w:val="single" w:sz="4" w:space="0" w:color="auto"/>
              <w:bottom w:val="single" w:sz="4" w:space="0" w:color="auto"/>
              <w:right w:val="single" w:sz="4" w:space="0" w:color="auto"/>
            </w:tcBorders>
            <w:vAlign w:val="center"/>
          </w:tcPr>
          <w:p w14:paraId="070B36BC" w14:textId="627DC76C"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贵州茅台酒股份有限公司投资价值探析</w:t>
            </w:r>
          </w:p>
        </w:tc>
      </w:tr>
      <w:tr w:rsidR="00020100" w:rsidRPr="00174527" w14:paraId="2C781C7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F85AC41" w14:textId="51478E93"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62E29B5" w14:textId="64897A55"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王淼</w:t>
            </w:r>
          </w:p>
        </w:tc>
        <w:tc>
          <w:tcPr>
            <w:tcW w:w="700" w:type="pct"/>
            <w:tcBorders>
              <w:top w:val="single" w:sz="4" w:space="0" w:color="auto"/>
              <w:left w:val="single" w:sz="4" w:space="0" w:color="auto"/>
              <w:bottom w:val="single" w:sz="4" w:space="0" w:color="auto"/>
              <w:right w:val="single" w:sz="4" w:space="0" w:color="auto"/>
            </w:tcBorders>
            <w:vAlign w:val="center"/>
          </w:tcPr>
          <w:p w14:paraId="5402D467" w14:textId="0926ED84"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2018110324</w:t>
            </w:r>
          </w:p>
        </w:tc>
        <w:tc>
          <w:tcPr>
            <w:tcW w:w="567" w:type="pct"/>
            <w:tcBorders>
              <w:top w:val="single" w:sz="4" w:space="0" w:color="auto"/>
              <w:left w:val="single" w:sz="4" w:space="0" w:color="auto"/>
              <w:bottom w:val="single" w:sz="4" w:space="0" w:color="auto"/>
              <w:right w:val="single" w:sz="4" w:space="0" w:color="auto"/>
            </w:tcBorders>
            <w:vAlign w:val="center"/>
          </w:tcPr>
          <w:p w14:paraId="0B9B507C" w14:textId="7D8644A0"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606B4916" w14:textId="0A139659"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0EDFB8FF" w14:textId="2C7B942C"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proofErr w:type="gramStart"/>
            <w:r w:rsidRPr="00174527">
              <w:rPr>
                <w:rFonts w:ascii="方正仿宋_GBK" w:eastAsia="方正仿宋_GBK" w:hAnsi="宋体" w:hint="eastAsia"/>
                <w:color w:val="000000"/>
                <w:szCs w:val="21"/>
              </w:rPr>
              <w:t>章新蓉</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7C8C69C" w14:textId="1BF02C89"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多元化战略下企业的财务风险与防范对策-以贵人鸟公司为例</w:t>
            </w:r>
          </w:p>
        </w:tc>
      </w:tr>
      <w:tr w:rsidR="00020100" w:rsidRPr="00174527" w14:paraId="20EE9F4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3E25732" w14:textId="7AA97056"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D37D9C1" w14:textId="2B51EE30"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谢颖</w:t>
            </w:r>
          </w:p>
        </w:tc>
        <w:tc>
          <w:tcPr>
            <w:tcW w:w="700" w:type="pct"/>
            <w:tcBorders>
              <w:top w:val="single" w:sz="4" w:space="0" w:color="auto"/>
              <w:left w:val="single" w:sz="4" w:space="0" w:color="auto"/>
              <w:bottom w:val="single" w:sz="4" w:space="0" w:color="auto"/>
              <w:right w:val="single" w:sz="4" w:space="0" w:color="auto"/>
            </w:tcBorders>
            <w:vAlign w:val="center"/>
          </w:tcPr>
          <w:p w14:paraId="22A98A9F" w14:textId="012B681B"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2018210824</w:t>
            </w:r>
          </w:p>
        </w:tc>
        <w:tc>
          <w:tcPr>
            <w:tcW w:w="567" w:type="pct"/>
            <w:tcBorders>
              <w:top w:val="single" w:sz="4" w:space="0" w:color="auto"/>
              <w:left w:val="single" w:sz="4" w:space="0" w:color="auto"/>
              <w:bottom w:val="single" w:sz="4" w:space="0" w:color="auto"/>
              <w:right w:val="single" w:sz="4" w:space="0" w:color="auto"/>
            </w:tcBorders>
            <w:vAlign w:val="center"/>
          </w:tcPr>
          <w:p w14:paraId="5D37B081" w14:textId="61012A4A"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3C7B2E4A" w14:textId="79FC7D5B"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5CAB9629" w14:textId="66620178"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李倩</w:t>
            </w:r>
          </w:p>
        </w:tc>
        <w:tc>
          <w:tcPr>
            <w:tcW w:w="1862" w:type="pct"/>
            <w:tcBorders>
              <w:top w:val="single" w:sz="4" w:space="0" w:color="auto"/>
              <w:left w:val="single" w:sz="4" w:space="0" w:color="auto"/>
              <w:bottom w:val="single" w:sz="4" w:space="0" w:color="auto"/>
              <w:right w:val="single" w:sz="4" w:space="0" w:color="auto"/>
            </w:tcBorders>
            <w:vAlign w:val="center"/>
          </w:tcPr>
          <w:p w14:paraId="3DAC9576" w14:textId="58DF4AB5"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低碳经济下新能源汽车融资模式及效果研究-</w:t>
            </w:r>
            <w:proofErr w:type="gramStart"/>
            <w:r w:rsidRPr="00174527">
              <w:rPr>
                <w:rFonts w:ascii="方正仿宋_GBK" w:eastAsia="方正仿宋_GBK" w:hAnsi="宋体" w:hint="eastAsia"/>
                <w:color w:val="000000"/>
                <w:szCs w:val="21"/>
              </w:rPr>
              <w:t>以蔚来为例</w:t>
            </w:r>
            <w:proofErr w:type="gramEnd"/>
          </w:p>
        </w:tc>
      </w:tr>
      <w:tr w:rsidR="00020100" w:rsidRPr="00174527" w14:paraId="2AA1ED5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420FABA" w14:textId="007DF194"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03FA6E9" w14:textId="4E2C8594"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韩</w:t>
            </w:r>
            <w:proofErr w:type="gramStart"/>
            <w:r w:rsidRPr="00174527">
              <w:rPr>
                <w:rFonts w:ascii="方正仿宋_GBK" w:eastAsia="方正仿宋_GBK" w:hAnsi="宋体" w:hint="eastAsia"/>
                <w:color w:val="000000"/>
                <w:szCs w:val="21"/>
              </w:rPr>
              <w:t>一</w:t>
            </w:r>
            <w:proofErr w:type="gramEnd"/>
            <w:r w:rsidRPr="00174527">
              <w:rPr>
                <w:rFonts w:ascii="方正仿宋_GBK" w:eastAsia="方正仿宋_GBK" w:hAnsi="宋体" w:hint="eastAsia"/>
                <w:color w:val="000000"/>
                <w:szCs w:val="21"/>
              </w:rPr>
              <w:t>铭</w:t>
            </w:r>
          </w:p>
        </w:tc>
        <w:tc>
          <w:tcPr>
            <w:tcW w:w="700" w:type="pct"/>
            <w:tcBorders>
              <w:top w:val="single" w:sz="4" w:space="0" w:color="auto"/>
              <w:left w:val="single" w:sz="4" w:space="0" w:color="auto"/>
              <w:bottom w:val="single" w:sz="4" w:space="0" w:color="auto"/>
              <w:right w:val="single" w:sz="4" w:space="0" w:color="auto"/>
            </w:tcBorders>
            <w:vAlign w:val="center"/>
          </w:tcPr>
          <w:p w14:paraId="14F3146F" w14:textId="1D0D5B28"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Z2020125309</w:t>
            </w:r>
          </w:p>
        </w:tc>
        <w:tc>
          <w:tcPr>
            <w:tcW w:w="567" w:type="pct"/>
            <w:tcBorders>
              <w:top w:val="single" w:sz="4" w:space="0" w:color="auto"/>
              <w:left w:val="single" w:sz="4" w:space="0" w:color="auto"/>
              <w:bottom w:val="single" w:sz="4" w:space="0" w:color="auto"/>
              <w:right w:val="single" w:sz="4" w:space="0" w:color="auto"/>
            </w:tcBorders>
            <w:vAlign w:val="center"/>
          </w:tcPr>
          <w:p w14:paraId="4C63AD5B" w14:textId="606EA673"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26FE5D64" w14:textId="47B89DDB"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保险学</w:t>
            </w:r>
          </w:p>
        </w:tc>
        <w:tc>
          <w:tcPr>
            <w:tcW w:w="473" w:type="pct"/>
            <w:tcBorders>
              <w:top w:val="single" w:sz="4" w:space="0" w:color="auto"/>
              <w:left w:val="single" w:sz="4" w:space="0" w:color="auto"/>
              <w:bottom w:val="single" w:sz="4" w:space="0" w:color="auto"/>
              <w:right w:val="single" w:sz="4" w:space="0" w:color="auto"/>
            </w:tcBorders>
            <w:vAlign w:val="center"/>
          </w:tcPr>
          <w:p w14:paraId="07519D4C" w14:textId="108CB586"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董昕</w:t>
            </w:r>
          </w:p>
        </w:tc>
        <w:tc>
          <w:tcPr>
            <w:tcW w:w="1862" w:type="pct"/>
            <w:tcBorders>
              <w:top w:val="single" w:sz="4" w:space="0" w:color="auto"/>
              <w:left w:val="single" w:sz="4" w:space="0" w:color="auto"/>
              <w:bottom w:val="single" w:sz="4" w:space="0" w:color="auto"/>
              <w:right w:val="single" w:sz="4" w:space="0" w:color="auto"/>
            </w:tcBorders>
            <w:vAlign w:val="center"/>
          </w:tcPr>
          <w:p w14:paraId="610C2986" w14:textId="011C9CCA"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重庆市保险业发展促进经济增长的实证分析</w:t>
            </w:r>
          </w:p>
        </w:tc>
      </w:tr>
      <w:tr w:rsidR="00020100" w:rsidRPr="00174527" w14:paraId="091B6BD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66892B3" w14:textId="5866F2D0"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4D0D823" w14:textId="41C1D703"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吕烨楠</w:t>
            </w:r>
          </w:p>
        </w:tc>
        <w:tc>
          <w:tcPr>
            <w:tcW w:w="700" w:type="pct"/>
            <w:tcBorders>
              <w:top w:val="single" w:sz="4" w:space="0" w:color="auto"/>
              <w:left w:val="single" w:sz="4" w:space="0" w:color="auto"/>
              <w:bottom w:val="single" w:sz="4" w:space="0" w:color="auto"/>
              <w:right w:val="single" w:sz="4" w:space="0" w:color="auto"/>
            </w:tcBorders>
            <w:vAlign w:val="center"/>
          </w:tcPr>
          <w:p w14:paraId="7B007AF9" w14:textId="4462786A"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2018110120</w:t>
            </w:r>
          </w:p>
        </w:tc>
        <w:tc>
          <w:tcPr>
            <w:tcW w:w="567" w:type="pct"/>
            <w:tcBorders>
              <w:top w:val="single" w:sz="4" w:space="0" w:color="auto"/>
              <w:left w:val="single" w:sz="4" w:space="0" w:color="auto"/>
              <w:bottom w:val="single" w:sz="4" w:space="0" w:color="auto"/>
              <w:right w:val="single" w:sz="4" w:space="0" w:color="auto"/>
            </w:tcBorders>
            <w:vAlign w:val="center"/>
          </w:tcPr>
          <w:p w14:paraId="5C7A8E81" w14:textId="300E3A02"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64B9C201" w14:textId="22E7DCB0"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金融学</w:t>
            </w:r>
          </w:p>
        </w:tc>
        <w:tc>
          <w:tcPr>
            <w:tcW w:w="473" w:type="pct"/>
            <w:tcBorders>
              <w:top w:val="single" w:sz="4" w:space="0" w:color="auto"/>
              <w:left w:val="single" w:sz="4" w:space="0" w:color="auto"/>
              <w:bottom w:val="single" w:sz="4" w:space="0" w:color="auto"/>
              <w:right w:val="single" w:sz="4" w:space="0" w:color="auto"/>
            </w:tcBorders>
            <w:vAlign w:val="center"/>
          </w:tcPr>
          <w:p w14:paraId="455483B8" w14:textId="340A1FDC"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林姝妤</w:t>
            </w:r>
          </w:p>
        </w:tc>
        <w:tc>
          <w:tcPr>
            <w:tcW w:w="1862" w:type="pct"/>
            <w:tcBorders>
              <w:top w:val="single" w:sz="4" w:space="0" w:color="auto"/>
              <w:left w:val="single" w:sz="4" w:space="0" w:color="auto"/>
              <w:bottom w:val="single" w:sz="4" w:space="0" w:color="auto"/>
              <w:right w:val="single" w:sz="4" w:space="0" w:color="auto"/>
            </w:tcBorders>
            <w:vAlign w:val="center"/>
          </w:tcPr>
          <w:p w14:paraId="564DFE23" w14:textId="0374FF30"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上市公司股权激励与企业绩效的相关性研究</w:t>
            </w:r>
          </w:p>
        </w:tc>
      </w:tr>
      <w:tr w:rsidR="00020100" w:rsidRPr="00174527" w14:paraId="34899ED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079D549" w14:textId="213DBC21"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CF8370C" w14:textId="6DB9C0A9"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向阳</w:t>
            </w:r>
          </w:p>
        </w:tc>
        <w:tc>
          <w:tcPr>
            <w:tcW w:w="700" w:type="pct"/>
            <w:tcBorders>
              <w:top w:val="single" w:sz="4" w:space="0" w:color="auto"/>
              <w:left w:val="single" w:sz="4" w:space="0" w:color="auto"/>
              <w:bottom w:val="single" w:sz="4" w:space="0" w:color="auto"/>
              <w:right w:val="single" w:sz="4" w:space="0" w:color="auto"/>
            </w:tcBorders>
            <w:vAlign w:val="center"/>
          </w:tcPr>
          <w:p w14:paraId="0964A5EC" w14:textId="0A210451"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2018510143</w:t>
            </w:r>
          </w:p>
        </w:tc>
        <w:tc>
          <w:tcPr>
            <w:tcW w:w="567" w:type="pct"/>
            <w:tcBorders>
              <w:top w:val="single" w:sz="4" w:space="0" w:color="auto"/>
              <w:left w:val="single" w:sz="4" w:space="0" w:color="auto"/>
              <w:bottom w:val="single" w:sz="4" w:space="0" w:color="auto"/>
              <w:right w:val="single" w:sz="4" w:space="0" w:color="auto"/>
            </w:tcBorders>
            <w:vAlign w:val="center"/>
          </w:tcPr>
          <w:p w14:paraId="753E0B33" w14:textId="62B099AF"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684093C5" w14:textId="7152632D"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经济学</w:t>
            </w:r>
          </w:p>
        </w:tc>
        <w:tc>
          <w:tcPr>
            <w:tcW w:w="473" w:type="pct"/>
            <w:tcBorders>
              <w:top w:val="single" w:sz="4" w:space="0" w:color="auto"/>
              <w:left w:val="single" w:sz="4" w:space="0" w:color="auto"/>
              <w:bottom w:val="single" w:sz="4" w:space="0" w:color="auto"/>
              <w:right w:val="single" w:sz="4" w:space="0" w:color="auto"/>
            </w:tcBorders>
            <w:vAlign w:val="center"/>
          </w:tcPr>
          <w:p w14:paraId="1071CA4E" w14:textId="00B3A61E"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罗胤晨</w:t>
            </w:r>
          </w:p>
        </w:tc>
        <w:tc>
          <w:tcPr>
            <w:tcW w:w="1862" w:type="pct"/>
            <w:tcBorders>
              <w:top w:val="single" w:sz="4" w:space="0" w:color="auto"/>
              <w:left w:val="single" w:sz="4" w:space="0" w:color="auto"/>
              <w:bottom w:val="single" w:sz="4" w:space="0" w:color="auto"/>
              <w:right w:val="single" w:sz="4" w:space="0" w:color="auto"/>
            </w:tcBorders>
            <w:vAlign w:val="center"/>
          </w:tcPr>
          <w:p w14:paraId="786ACEBA" w14:textId="06F88E9D"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长江上游地区制造业集聚演变及其对生态环境的影响研究</w:t>
            </w:r>
          </w:p>
        </w:tc>
      </w:tr>
      <w:tr w:rsidR="00020100" w:rsidRPr="00174527" w14:paraId="5F42E8E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C97DA6A" w14:textId="7BEF2A7B"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8A2D420" w14:textId="2A8C9529"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任佳</w:t>
            </w:r>
          </w:p>
        </w:tc>
        <w:tc>
          <w:tcPr>
            <w:tcW w:w="700" w:type="pct"/>
            <w:tcBorders>
              <w:top w:val="single" w:sz="4" w:space="0" w:color="auto"/>
              <w:left w:val="single" w:sz="4" w:space="0" w:color="auto"/>
              <w:bottom w:val="single" w:sz="4" w:space="0" w:color="auto"/>
              <w:right w:val="single" w:sz="4" w:space="0" w:color="auto"/>
            </w:tcBorders>
            <w:vAlign w:val="center"/>
          </w:tcPr>
          <w:p w14:paraId="69B08B44" w14:textId="6E42FFBD"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2018530120</w:t>
            </w:r>
          </w:p>
        </w:tc>
        <w:tc>
          <w:tcPr>
            <w:tcW w:w="567" w:type="pct"/>
            <w:tcBorders>
              <w:top w:val="single" w:sz="4" w:space="0" w:color="auto"/>
              <w:left w:val="single" w:sz="4" w:space="0" w:color="auto"/>
              <w:bottom w:val="single" w:sz="4" w:space="0" w:color="auto"/>
              <w:right w:val="single" w:sz="4" w:space="0" w:color="auto"/>
            </w:tcBorders>
            <w:vAlign w:val="center"/>
          </w:tcPr>
          <w:p w14:paraId="34DBA006" w14:textId="4DD6ECFA"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6896C45E" w14:textId="60C7A43E"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经济统计学</w:t>
            </w:r>
          </w:p>
        </w:tc>
        <w:tc>
          <w:tcPr>
            <w:tcW w:w="473" w:type="pct"/>
            <w:tcBorders>
              <w:top w:val="single" w:sz="4" w:space="0" w:color="auto"/>
              <w:left w:val="single" w:sz="4" w:space="0" w:color="auto"/>
              <w:bottom w:val="single" w:sz="4" w:space="0" w:color="auto"/>
              <w:right w:val="single" w:sz="4" w:space="0" w:color="auto"/>
            </w:tcBorders>
            <w:vAlign w:val="center"/>
          </w:tcPr>
          <w:p w14:paraId="7AF84135" w14:textId="65F4D38F"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proofErr w:type="gramStart"/>
            <w:r w:rsidRPr="00174527">
              <w:rPr>
                <w:rFonts w:ascii="方正仿宋_GBK" w:eastAsia="方正仿宋_GBK" w:hAnsi="宋体" w:hint="eastAsia"/>
                <w:color w:val="000000"/>
                <w:szCs w:val="21"/>
              </w:rPr>
              <w:t>游韵</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20EA8026" w14:textId="7C650A82"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重庆市高质量发展水平综合评价研究</w:t>
            </w:r>
          </w:p>
        </w:tc>
      </w:tr>
      <w:tr w:rsidR="00020100" w:rsidRPr="00174527" w14:paraId="5EDE23B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801B0E8" w14:textId="0BA960B1"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3ECAB7D" w14:textId="3C739AB0" w:rsidR="00A02EC1" w:rsidRPr="00174527" w:rsidRDefault="00A02EC1" w:rsidP="00020100">
            <w:pPr>
              <w:spacing w:line="340" w:lineRule="exact"/>
              <w:jc w:val="center"/>
              <w:rPr>
                <w:rFonts w:ascii="方正仿宋_GBK" w:eastAsia="方正仿宋_GBK" w:hAnsi="宋体"/>
                <w:color w:val="000000"/>
                <w:szCs w:val="21"/>
              </w:rPr>
            </w:pPr>
            <w:proofErr w:type="gramStart"/>
            <w:r w:rsidRPr="00174527">
              <w:rPr>
                <w:rFonts w:ascii="方正仿宋_GBK" w:eastAsia="方正仿宋_GBK" w:hAnsi="宋体" w:hint="eastAsia"/>
                <w:color w:val="000000"/>
                <w:szCs w:val="21"/>
              </w:rPr>
              <w:t>帅胰萍</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97BDA50" w14:textId="3A022C14"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Z2020745403</w:t>
            </w:r>
          </w:p>
        </w:tc>
        <w:tc>
          <w:tcPr>
            <w:tcW w:w="567" w:type="pct"/>
            <w:tcBorders>
              <w:top w:val="single" w:sz="4" w:space="0" w:color="auto"/>
              <w:left w:val="single" w:sz="4" w:space="0" w:color="auto"/>
              <w:bottom w:val="single" w:sz="4" w:space="0" w:color="auto"/>
              <w:right w:val="single" w:sz="4" w:space="0" w:color="auto"/>
            </w:tcBorders>
            <w:vAlign w:val="center"/>
          </w:tcPr>
          <w:p w14:paraId="7F730B4C" w14:textId="5103AFAE"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7B855373" w14:textId="416D7EAF"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44DF51E5" w14:textId="20A1CF4D"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付东炜</w:t>
            </w:r>
          </w:p>
        </w:tc>
        <w:tc>
          <w:tcPr>
            <w:tcW w:w="1862" w:type="pct"/>
            <w:tcBorders>
              <w:top w:val="single" w:sz="4" w:space="0" w:color="auto"/>
              <w:left w:val="single" w:sz="4" w:space="0" w:color="auto"/>
              <w:bottom w:val="single" w:sz="4" w:space="0" w:color="auto"/>
              <w:right w:val="single" w:sz="4" w:space="0" w:color="auto"/>
            </w:tcBorders>
            <w:vAlign w:val="center"/>
          </w:tcPr>
          <w:p w14:paraId="4655A66B" w14:textId="7A9A8906"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基于</w:t>
            </w:r>
            <w:proofErr w:type="gramStart"/>
            <w:r w:rsidRPr="00174527">
              <w:rPr>
                <w:rFonts w:ascii="方正仿宋_GBK" w:eastAsia="方正仿宋_GBK" w:hAnsi="宋体" w:hint="eastAsia"/>
                <w:color w:val="000000"/>
                <w:szCs w:val="21"/>
              </w:rPr>
              <w:t>云开发</w:t>
            </w:r>
            <w:proofErr w:type="gramEnd"/>
            <w:r w:rsidRPr="00174527">
              <w:rPr>
                <w:rFonts w:ascii="方正仿宋_GBK" w:eastAsia="方正仿宋_GBK" w:hAnsi="宋体" w:hint="eastAsia"/>
                <w:color w:val="000000"/>
                <w:szCs w:val="21"/>
              </w:rPr>
              <w:t>的社区团</w:t>
            </w:r>
            <w:proofErr w:type="gramStart"/>
            <w:r w:rsidRPr="00174527">
              <w:rPr>
                <w:rFonts w:ascii="方正仿宋_GBK" w:eastAsia="方正仿宋_GBK" w:hAnsi="宋体" w:hint="eastAsia"/>
                <w:color w:val="000000"/>
                <w:szCs w:val="21"/>
              </w:rPr>
              <w:t>购微信</w:t>
            </w:r>
            <w:proofErr w:type="gramEnd"/>
            <w:r w:rsidRPr="00174527">
              <w:rPr>
                <w:rFonts w:ascii="方正仿宋_GBK" w:eastAsia="方正仿宋_GBK" w:hAnsi="宋体" w:hint="eastAsia"/>
                <w:color w:val="000000"/>
                <w:szCs w:val="21"/>
              </w:rPr>
              <w:t>小程序设计与实现</w:t>
            </w:r>
          </w:p>
        </w:tc>
      </w:tr>
      <w:tr w:rsidR="00020100" w:rsidRPr="00174527" w14:paraId="7569716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A3772E6" w14:textId="6053D899"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C3F9A6E" w14:textId="205B8CD9"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余欢</w:t>
            </w:r>
          </w:p>
        </w:tc>
        <w:tc>
          <w:tcPr>
            <w:tcW w:w="700" w:type="pct"/>
            <w:tcBorders>
              <w:top w:val="single" w:sz="4" w:space="0" w:color="auto"/>
              <w:left w:val="single" w:sz="4" w:space="0" w:color="auto"/>
              <w:bottom w:val="single" w:sz="4" w:space="0" w:color="auto"/>
              <w:right w:val="single" w:sz="4" w:space="0" w:color="auto"/>
            </w:tcBorders>
            <w:vAlign w:val="center"/>
          </w:tcPr>
          <w:p w14:paraId="7F141C43" w14:textId="73372BE8"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2018740246</w:t>
            </w:r>
          </w:p>
        </w:tc>
        <w:tc>
          <w:tcPr>
            <w:tcW w:w="567" w:type="pct"/>
            <w:tcBorders>
              <w:top w:val="single" w:sz="4" w:space="0" w:color="auto"/>
              <w:left w:val="single" w:sz="4" w:space="0" w:color="auto"/>
              <w:bottom w:val="single" w:sz="4" w:space="0" w:color="auto"/>
              <w:right w:val="single" w:sz="4" w:space="0" w:color="auto"/>
            </w:tcBorders>
            <w:vAlign w:val="center"/>
          </w:tcPr>
          <w:p w14:paraId="418D4048" w14:textId="25331BFE"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62E7F36E" w14:textId="58A71D89"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软件工程</w:t>
            </w:r>
          </w:p>
        </w:tc>
        <w:tc>
          <w:tcPr>
            <w:tcW w:w="473" w:type="pct"/>
            <w:tcBorders>
              <w:top w:val="single" w:sz="4" w:space="0" w:color="auto"/>
              <w:left w:val="single" w:sz="4" w:space="0" w:color="auto"/>
              <w:bottom w:val="single" w:sz="4" w:space="0" w:color="auto"/>
              <w:right w:val="single" w:sz="4" w:space="0" w:color="auto"/>
            </w:tcBorders>
            <w:vAlign w:val="center"/>
          </w:tcPr>
          <w:p w14:paraId="7772A4AA" w14:textId="1E24E8E3"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蒋丽丽</w:t>
            </w:r>
          </w:p>
        </w:tc>
        <w:tc>
          <w:tcPr>
            <w:tcW w:w="1862" w:type="pct"/>
            <w:tcBorders>
              <w:top w:val="single" w:sz="4" w:space="0" w:color="auto"/>
              <w:left w:val="single" w:sz="4" w:space="0" w:color="auto"/>
              <w:bottom w:val="single" w:sz="4" w:space="0" w:color="auto"/>
              <w:right w:val="single" w:sz="4" w:space="0" w:color="auto"/>
            </w:tcBorders>
            <w:vAlign w:val="center"/>
          </w:tcPr>
          <w:p w14:paraId="04240892" w14:textId="09071752"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重庆财经学院校园二手交易网站的设计与实现</w:t>
            </w:r>
          </w:p>
        </w:tc>
      </w:tr>
      <w:tr w:rsidR="00020100" w:rsidRPr="00174527" w14:paraId="3E9864D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512D0B7" w14:textId="5AFABDE5"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DDDAA0A" w14:textId="0C12F2B9"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张书铭</w:t>
            </w:r>
          </w:p>
        </w:tc>
        <w:tc>
          <w:tcPr>
            <w:tcW w:w="700" w:type="pct"/>
            <w:tcBorders>
              <w:top w:val="single" w:sz="4" w:space="0" w:color="auto"/>
              <w:left w:val="single" w:sz="4" w:space="0" w:color="auto"/>
              <w:bottom w:val="single" w:sz="4" w:space="0" w:color="auto"/>
              <w:right w:val="single" w:sz="4" w:space="0" w:color="auto"/>
            </w:tcBorders>
            <w:vAlign w:val="center"/>
          </w:tcPr>
          <w:p w14:paraId="0BD105E5" w14:textId="4DF64AB2"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2018420118</w:t>
            </w:r>
          </w:p>
        </w:tc>
        <w:tc>
          <w:tcPr>
            <w:tcW w:w="567" w:type="pct"/>
            <w:tcBorders>
              <w:top w:val="single" w:sz="4" w:space="0" w:color="auto"/>
              <w:left w:val="single" w:sz="4" w:space="0" w:color="auto"/>
              <w:bottom w:val="single" w:sz="4" w:space="0" w:color="auto"/>
              <w:right w:val="single" w:sz="4" w:space="0" w:color="auto"/>
            </w:tcBorders>
            <w:vAlign w:val="center"/>
          </w:tcPr>
          <w:p w14:paraId="6CDBE7DF" w14:textId="1AA44109"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4B5B535E" w14:textId="15CCA0C6"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物流工程</w:t>
            </w:r>
          </w:p>
        </w:tc>
        <w:tc>
          <w:tcPr>
            <w:tcW w:w="473" w:type="pct"/>
            <w:tcBorders>
              <w:top w:val="single" w:sz="4" w:space="0" w:color="auto"/>
              <w:left w:val="single" w:sz="4" w:space="0" w:color="auto"/>
              <w:bottom w:val="single" w:sz="4" w:space="0" w:color="auto"/>
              <w:right w:val="single" w:sz="4" w:space="0" w:color="auto"/>
            </w:tcBorders>
            <w:vAlign w:val="center"/>
          </w:tcPr>
          <w:p w14:paraId="099A12A5" w14:textId="664084A6"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proofErr w:type="gramStart"/>
            <w:r w:rsidRPr="00174527">
              <w:rPr>
                <w:rFonts w:ascii="方正仿宋_GBK" w:eastAsia="方正仿宋_GBK" w:hAnsi="宋体" w:hint="eastAsia"/>
                <w:color w:val="000000"/>
                <w:szCs w:val="21"/>
              </w:rPr>
              <w:t>吴涵</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76CA0114" w14:textId="542DC166"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基于改进模拟退火算法的罗森</w:t>
            </w:r>
            <w:proofErr w:type="gramStart"/>
            <w:r w:rsidRPr="00174527">
              <w:rPr>
                <w:rFonts w:ascii="方正仿宋_GBK" w:eastAsia="方正仿宋_GBK" w:hAnsi="宋体" w:hint="eastAsia"/>
                <w:color w:val="000000"/>
                <w:szCs w:val="21"/>
              </w:rPr>
              <w:t>便利店冷链</w:t>
            </w:r>
            <w:proofErr w:type="gramEnd"/>
            <w:r w:rsidRPr="00174527">
              <w:rPr>
                <w:rFonts w:ascii="方正仿宋_GBK" w:eastAsia="方正仿宋_GBK" w:hAnsi="宋体" w:hint="eastAsia"/>
                <w:color w:val="000000"/>
                <w:szCs w:val="21"/>
              </w:rPr>
              <w:t>配送路径优化</w:t>
            </w:r>
          </w:p>
        </w:tc>
      </w:tr>
      <w:tr w:rsidR="00020100" w:rsidRPr="00174527" w14:paraId="0374F9C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A24E7CC" w14:textId="60B35618"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4DD6184" w14:textId="3D02BDFB"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蒋淼</w:t>
            </w:r>
          </w:p>
        </w:tc>
        <w:tc>
          <w:tcPr>
            <w:tcW w:w="700" w:type="pct"/>
            <w:tcBorders>
              <w:top w:val="single" w:sz="4" w:space="0" w:color="auto"/>
              <w:left w:val="single" w:sz="4" w:space="0" w:color="auto"/>
              <w:bottom w:val="single" w:sz="4" w:space="0" w:color="auto"/>
              <w:right w:val="single" w:sz="4" w:space="0" w:color="auto"/>
            </w:tcBorders>
            <w:vAlign w:val="center"/>
          </w:tcPr>
          <w:p w14:paraId="5BF2D619" w14:textId="2D3F098C"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2018440118</w:t>
            </w:r>
          </w:p>
        </w:tc>
        <w:tc>
          <w:tcPr>
            <w:tcW w:w="567" w:type="pct"/>
            <w:tcBorders>
              <w:top w:val="single" w:sz="4" w:space="0" w:color="auto"/>
              <w:left w:val="single" w:sz="4" w:space="0" w:color="auto"/>
              <w:bottom w:val="single" w:sz="4" w:space="0" w:color="auto"/>
              <w:right w:val="single" w:sz="4" w:space="0" w:color="auto"/>
            </w:tcBorders>
            <w:vAlign w:val="center"/>
          </w:tcPr>
          <w:p w14:paraId="0E0C726C" w14:textId="36D409F6"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0E8E5DF2" w14:textId="3EFF0863"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工业工程</w:t>
            </w:r>
          </w:p>
        </w:tc>
        <w:tc>
          <w:tcPr>
            <w:tcW w:w="473" w:type="pct"/>
            <w:tcBorders>
              <w:top w:val="single" w:sz="4" w:space="0" w:color="auto"/>
              <w:left w:val="single" w:sz="4" w:space="0" w:color="auto"/>
              <w:bottom w:val="single" w:sz="4" w:space="0" w:color="auto"/>
              <w:right w:val="single" w:sz="4" w:space="0" w:color="auto"/>
            </w:tcBorders>
            <w:vAlign w:val="center"/>
          </w:tcPr>
          <w:p w14:paraId="06B6D60C" w14:textId="58F18EE3"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陈晴</w:t>
            </w:r>
          </w:p>
        </w:tc>
        <w:tc>
          <w:tcPr>
            <w:tcW w:w="1862" w:type="pct"/>
            <w:tcBorders>
              <w:top w:val="single" w:sz="4" w:space="0" w:color="auto"/>
              <w:left w:val="single" w:sz="4" w:space="0" w:color="auto"/>
              <w:bottom w:val="single" w:sz="4" w:space="0" w:color="auto"/>
              <w:right w:val="single" w:sz="4" w:space="0" w:color="auto"/>
            </w:tcBorders>
            <w:vAlign w:val="center"/>
          </w:tcPr>
          <w:p w14:paraId="2F3E48A0" w14:textId="46037AE6"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SLP方法在医院的布局设计中的应用研究-以重庆医科大学附属巴南医院为例</w:t>
            </w:r>
          </w:p>
        </w:tc>
      </w:tr>
      <w:tr w:rsidR="00020100" w:rsidRPr="00174527" w14:paraId="186A693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DF56B56" w14:textId="15BF2321"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B23C2E5" w14:textId="20774DD5"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向晓凤</w:t>
            </w:r>
          </w:p>
        </w:tc>
        <w:tc>
          <w:tcPr>
            <w:tcW w:w="700" w:type="pct"/>
            <w:tcBorders>
              <w:top w:val="single" w:sz="4" w:space="0" w:color="auto"/>
              <w:left w:val="single" w:sz="4" w:space="0" w:color="auto"/>
              <w:bottom w:val="single" w:sz="4" w:space="0" w:color="auto"/>
              <w:right w:val="single" w:sz="4" w:space="0" w:color="auto"/>
            </w:tcBorders>
            <w:vAlign w:val="center"/>
          </w:tcPr>
          <w:p w14:paraId="35F8A063" w14:textId="1BF1A6FE"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2018610115</w:t>
            </w:r>
          </w:p>
        </w:tc>
        <w:tc>
          <w:tcPr>
            <w:tcW w:w="567" w:type="pct"/>
            <w:tcBorders>
              <w:top w:val="single" w:sz="4" w:space="0" w:color="auto"/>
              <w:left w:val="single" w:sz="4" w:space="0" w:color="auto"/>
              <w:bottom w:val="single" w:sz="4" w:space="0" w:color="auto"/>
              <w:right w:val="single" w:sz="4" w:space="0" w:color="auto"/>
            </w:tcBorders>
            <w:vAlign w:val="center"/>
          </w:tcPr>
          <w:p w14:paraId="1E2DBD99" w14:textId="27BC997A"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5BCF62EF" w14:textId="3A9604BD"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会展经济与管理</w:t>
            </w:r>
          </w:p>
        </w:tc>
        <w:tc>
          <w:tcPr>
            <w:tcW w:w="473" w:type="pct"/>
            <w:tcBorders>
              <w:top w:val="single" w:sz="4" w:space="0" w:color="auto"/>
              <w:left w:val="single" w:sz="4" w:space="0" w:color="auto"/>
              <w:bottom w:val="single" w:sz="4" w:space="0" w:color="auto"/>
              <w:right w:val="single" w:sz="4" w:space="0" w:color="auto"/>
            </w:tcBorders>
            <w:vAlign w:val="center"/>
          </w:tcPr>
          <w:p w14:paraId="3E13482F" w14:textId="284093D7"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张红梅</w:t>
            </w:r>
          </w:p>
        </w:tc>
        <w:tc>
          <w:tcPr>
            <w:tcW w:w="1862" w:type="pct"/>
            <w:tcBorders>
              <w:top w:val="single" w:sz="4" w:space="0" w:color="auto"/>
              <w:left w:val="single" w:sz="4" w:space="0" w:color="auto"/>
              <w:bottom w:val="single" w:sz="4" w:space="0" w:color="auto"/>
              <w:right w:val="single" w:sz="4" w:space="0" w:color="auto"/>
            </w:tcBorders>
            <w:vAlign w:val="center"/>
          </w:tcPr>
          <w:p w14:paraId="04C5195B" w14:textId="50745607"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“双碳”背景下重庆绿色会展发展路径研究</w:t>
            </w:r>
          </w:p>
        </w:tc>
      </w:tr>
      <w:tr w:rsidR="00020100" w:rsidRPr="00174527" w14:paraId="136C45D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1AB0709" w14:textId="35FBBE45" w:rsidR="00A02EC1" w:rsidRPr="00E502F7" w:rsidRDefault="00A02EC1"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939B4D2" w14:textId="427FA51A"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何柏</w:t>
            </w:r>
          </w:p>
        </w:tc>
        <w:tc>
          <w:tcPr>
            <w:tcW w:w="700" w:type="pct"/>
            <w:tcBorders>
              <w:top w:val="single" w:sz="4" w:space="0" w:color="auto"/>
              <w:left w:val="single" w:sz="4" w:space="0" w:color="auto"/>
              <w:bottom w:val="single" w:sz="4" w:space="0" w:color="auto"/>
              <w:right w:val="single" w:sz="4" w:space="0" w:color="auto"/>
            </w:tcBorders>
            <w:vAlign w:val="center"/>
          </w:tcPr>
          <w:p w14:paraId="25DA99E2" w14:textId="35EDBD66" w:rsidR="00A02EC1" w:rsidRPr="00174527" w:rsidRDefault="00A02EC1" w:rsidP="00020100">
            <w:pPr>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2018750223</w:t>
            </w:r>
          </w:p>
        </w:tc>
        <w:tc>
          <w:tcPr>
            <w:tcW w:w="567" w:type="pct"/>
            <w:tcBorders>
              <w:top w:val="single" w:sz="4" w:space="0" w:color="auto"/>
              <w:left w:val="single" w:sz="4" w:space="0" w:color="auto"/>
              <w:bottom w:val="single" w:sz="4" w:space="0" w:color="auto"/>
              <w:right w:val="single" w:sz="4" w:space="0" w:color="auto"/>
            </w:tcBorders>
            <w:vAlign w:val="center"/>
          </w:tcPr>
          <w:p w14:paraId="4E4E326A" w14:textId="27A05DCC" w:rsidR="00A02EC1" w:rsidRPr="00174527" w:rsidRDefault="00A02EC1" w:rsidP="00020100">
            <w:pPr>
              <w:spacing w:line="340" w:lineRule="exact"/>
              <w:jc w:val="center"/>
              <w:rPr>
                <w:rFonts w:ascii="方正仿宋_GBK" w:eastAsia="方正仿宋_GBK" w:hAnsi="宋体"/>
                <w:color w:val="000000"/>
                <w:szCs w:val="21"/>
              </w:rPr>
            </w:pPr>
            <w:r w:rsidRPr="00730A40">
              <w:rPr>
                <w:rFonts w:ascii="方正仿宋_GBK" w:eastAsia="方正仿宋_GBK" w:hAnsi="宋体" w:hint="eastAsia"/>
                <w:color w:val="000000"/>
                <w:szCs w:val="21"/>
              </w:rPr>
              <w:t>重庆财经学院</w:t>
            </w:r>
          </w:p>
        </w:tc>
        <w:tc>
          <w:tcPr>
            <w:tcW w:w="660" w:type="pct"/>
            <w:tcBorders>
              <w:top w:val="single" w:sz="4" w:space="0" w:color="auto"/>
              <w:left w:val="single" w:sz="4" w:space="0" w:color="auto"/>
              <w:bottom w:val="single" w:sz="4" w:space="0" w:color="auto"/>
              <w:right w:val="single" w:sz="4" w:space="0" w:color="auto"/>
            </w:tcBorders>
            <w:vAlign w:val="center"/>
          </w:tcPr>
          <w:p w14:paraId="28F0F901" w14:textId="7E333E0E" w:rsidR="00A02EC1" w:rsidRPr="00174527" w:rsidRDefault="00A02EC1"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空间信息与数字技术</w:t>
            </w:r>
          </w:p>
        </w:tc>
        <w:tc>
          <w:tcPr>
            <w:tcW w:w="473" w:type="pct"/>
            <w:tcBorders>
              <w:top w:val="single" w:sz="4" w:space="0" w:color="auto"/>
              <w:left w:val="single" w:sz="4" w:space="0" w:color="auto"/>
              <w:bottom w:val="single" w:sz="4" w:space="0" w:color="auto"/>
              <w:right w:val="single" w:sz="4" w:space="0" w:color="auto"/>
            </w:tcBorders>
            <w:vAlign w:val="center"/>
          </w:tcPr>
          <w:p w14:paraId="3F8D75CD" w14:textId="0EE08883"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proofErr w:type="gramStart"/>
            <w:r w:rsidRPr="00174527">
              <w:rPr>
                <w:rFonts w:ascii="方正仿宋_GBK" w:eastAsia="方正仿宋_GBK" w:hAnsi="宋体" w:hint="eastAsia"/>
                <w:color w:val="000000"/>
                <w:szCs w:val="21"/>
              </w:rPr>
              <w:t>屈芳青</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0ED1C87" w14:textId="56E1D2F2" w:rsidR="00A02EC1" w:rsidRPr="00174527" w:rsidRDefault="00A02EC1"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宋体" w:hint="eastAsia"/>
                <w:color w:val="000000"/>
                <w:szCs w:val="21"/>
              </w:rPr>
              <w:t>智慧小区物业管理系统设计与实现</w:t>
            </w:r>
          </w:p>
        </w:tc>
      </w:tr>
      <w:tr w:rsidR="00020100" w:rsidRPr="00174527" w14:paraId="11124A3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D6B00F4" w14:textId="261CB295" w:rsidR="007239F8" w:rsidRPr="00E502F7" w:rsidRDefault="007239F8"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D1062B1" w14:textId="44FFB1CE" w:rsidR="007239F8" w:rsidRPr="00174527" w:rsidRDefault="007239F8" w:rsidP="00020100">
            <w:pPr>
              <w:spacing w:line="340" w:lineRule="exact"/>
              <w:jc w:val="center"/>
              <w:rPr>
                <w:rFonts w:ascii="方正仿宋_GBK" w:eastAsia="方正仿宋_GBK" w:hAnsi="宋体"/>
                <w:color w:val="000000"/>
                <w:szCs w:val="21"/>
              </w:rPr>
            </w:pPr>
            <w:r w:rsidRPr="00174527">
              <w:rPr>
                <w:rFonts w:ascii="方正仿宋_GBK" w:eastAsia="方正仿宋_GBK" w:hAnsiTheme="minorEastAsia" w:cstheme="minorEastAsia" w:hint="eastAsia"/>
                <w:szCs w:val="21"/>
              </w:rPr>
              <w:t>陈鹏翼</w:t>
            </w:r>
          </w:p>
        </w:tc>
        <w:tc>
          <w:tcPr>
            <w:tcW w:w="700" w:type="pct"/>
            <w:tcBorders>
              <w:top w:val="single" w:sz="4" w:space="0" w:color="auto"/>
              <w:left w:val="single" w:sz="4" w:space="0" w:color="auto"/>
              <w:bottom w:val="single" w:sz="4" w:space="0" w:color="auto"/>
              <w:right w:val="single" w:sz="4" w:space="0" w:color="auto"/>
            </w:tcBorders>
            <w:vAlign w:val="center"/>
          </w:tcPr>
          <w:p w14:paraId="68A6E6CE" w14:textId="20551809" w:rsidR="007239F8" w:rsidRPr="00174527" w:rsidRDefault="007239F8" w:rsidP="00020100">
            <w:pPr>
              <w:spacing w:line="340" w:lineRule="exact"/>
              <w:jc w:val="center"/>
              <w:rPr>
                <w:rFonts w:ascii="方正仿宋_GBK" w:eastAsia="方正仿宋_GBK" w:hAnsi="宋体"/>
                <w:color w:val="000000"/>
                <w:szCs w:val="21"/>
              </w:rPr>
            </w:pPr>
            <w:r w:rsidRPr="00174527">
              <w:rPr>
                <w:rFonts w:ascii="方正仿宋_GBK" w:eastAsia="方正仿宋_GBK" w:hAnsiTheme="minorEastAsia" w:cstheme="minorEastAsia" w:hint="eastAsia"/>
                <w:szCs w:val="21"/>
              </w:rPr>
              <w:t>2018304269</w:t>
            </w:r>
          </w:p>
        </w:tc>
        <w:tc>
          <w:tcPr>
            <w:tcW w:w="567" w:type="pct"/>
            <w:tcBorders>
              <w:top w:val="single" w:sz="4" w:space="0" w:color="auto"/>
              <w:left w:val="single" w:sz="4" w:space="0" w:color="auto"/>
              <w:bottom w:val="single" w:sz="4" w:space="0" w:color="auto"/>
              <w:right w:val="single" w:sz="4" w:space="0" w:color="auto"/>
            </w:tcBorders>
            <w:vAlign w:val="center"/>
          </w:tcPr>
          <w:p w14:paraId="65F16A1D" w14:textId="5D4BD711" w:rsidR="007239F8" w:rsidRPr="00174527" w:rsidRDefault="00A02EC1" w:rsidP="00020100">
            <w:pPr>
              <w:spacing w:line="340" w:lineRule="exact"/>
              <w:jc w:val="center"/>
              <w:rPr>
                <w:rFonts w:ascii="方正仿宋_GBK" w:eastAsia="方正仿宋_GBK" w:hAnsi="宋体"/>
                <w:color w:val="000000"/>
                <w:szCs w:val="21"/>
              </w:rPr>
            </w:pPr>
            <w:r>
              <w:rPr>
                <w:rFonts w:ascii="方正仿宋_GBK" w:eastAsia="方正仿宋_GBK" w:hAnsiTheme="minorEastAsia" w:cstheme="minorEastAsia" w:hint="eastAsia"/>
                <w:szCs w:val="21"/>
              </w:rPr>
              <w:t>重庆工商大</w:t>
            </w:r>
            <w:proofErr w:type="gramStart"/>
            <w:r>
              <w:rPr>
                <w:rFonts w:ascii="方正仿宋_GBK" w:eastAsia="方正仿宋_GBK" w:hAnsiTheme="minorEastAsia" w:cstheme="minorEastAsia" w:hint="eastAsia"/>
                <w:szCs w:val="21"/>
              </w:rPr>
              <w:t>学派斯</w:t>
            </w:r>
            <w:proofErr w:type="gramEnd"/>
            <w:r>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7980CF58" w14:textId="243D11EC" w:rsidR="007239F8" w:rsidRPr="00174527" w:rsidRDefault="007239F8" w:rsidP="00020100">
            <w:pPr>
              <w:snapToGrid w:val="0"/>
              <w:spacing w:line="340" w:lineRule="exact"/>
              <w:jc w:val="center"/>
              <w:rPr>
                <w:rFonts w:ascii="方正仿宋_GBK" w:eastAsia="方正仿宋_GBK" w:hAnsi="宋体"/>
                <w:color w:val="000000"/>
                <w:szCs w:val="21"/>
              </w:rPr>
            </w:pPr>
            <w:r w:rsidRPr="00174527">
              <w:rPr>
                <w:rFonts w:ascii="方正仿宋_GBK" w:eastAsia="方正仿宋_GBK" w:hAnsiTheme="minorEastAsia" w:cstheme="minorEastAsia" w:hint="eastAsia"/>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5D9F69FD" w14:textId="55E541CE" w:rsidR="007239F8" w:rsidRPr="00174527" w:rsidRDefault="007239F8"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Theme="minorEastAsia" w:cstheme="minorEastAsia" w:hint="eastAsia"/>
                <w:szCs w:val="21"/>
              </w:rPr>
              <w:t>詹学刚</w:t>
            </w:r>
          </w:p>
        </w:tc>
        <w:tc>
          <w:tcPr>
            <w:tcW w:w="1862" w:type="pct"/>
            <w:tcBorders>
              <w:top w:val="single" w:sz="4" w:space="0" w:color="auto"/>
              <w:left w:val="single" w:sz="4" w:space="0" w:color="auto"/>
              <w:bottom w:val="single" w:sz="4" w:space="0" w:color="auto"/>
              <w:right w:val="single" w:sz="4" w:space="0" w:color="auto"/>
            </w:tcBorders>
            <w:vAlign w:val="center"/>
          </w:tcPr>
          <w:p w14:paraId="47B1F50A" w14:textId="571A6915" w:rsidR="007239F8" w:rsidRPr="00174527" w:rsidRDefault="007239F8" w:rsidP="00020100">
            <w:pPr>
              <w:adjustRightInd w:val="0"/>
              <w:snapToGrid w:val="0"/>
              <w:spacing w:line="340" w:lineRule="exact"/>
              <w:jc w:val="center"/>
              <w:rPr>
                <w:rFonts w:ascii="方正仿宋_GBK" w:eastAsia="方正仿宋_GBK" w:hAnsi="宋体"/>
                <w:color w:val="000000"/>
                <w:szCs w:val="21"/>
              </w:rPr>
            </w:pPr>
            <w:r w:rsidRPr="00174527">
              <w:rPr>
                <w:rFonts w:ascii="方正仿宋_GBK" w:eastAsia="方正仿宋_GBK" w:hAnsiTheme="minorEastAsia" w:cstheme="minorEastAsia" w:hint="eastAsia"/>
                <w:szCs w:val="21"/>
              </w:rPr>
              <w:t>博弈论视角下审计</w:t>
            </w:r>
            <w:proofErr w:type="gramStart"/>
            <w:r w:rsidRPr="00174527">
              <w:rPr>
                <w:rFonts w:ascii="方正仿宋_GBK" w:eastAsia="方正仿宋_GBK" w:hAnsiTheme="minorEastAsia" w:cstheme="minorEastAsia" w:hint="eastAsia"/>
                <w:szCs w:val="21"/>
              </w:rPr>
              <w:t>失败案列研究</w:t>
            </w:r>
            <w:proofErr w:type="gramEnd"/>
            <w:r w:rsidRPr="00174527">
              <w:rPr>
                <w:rFonts w:ascii="方正仿宋_GBK" w:eastAsia="方正仿宋_GBK" w:hAnsiTheme="minorEastAsia" w:cstheme="minorEastAsia" w:hint="eastAsia"/>
                <w:szCs w:val="21"/>
              </w:rPr>
              <w:t>——以致同会计师事务所为例</w:t>
            </w:r>
          </w:p>
        </w:tc>
      </w:tr>
      <w:tr w:rsidR="00020100" w:rsidRPr="00174527" w14:paraId="53225AFD" w14:textId="77777777" w:rsidTr="008E6563">
        <w:trPr>
          <w:trHeight w:val="713"/>
          <w:jc w:val="center"/>
        </w:trPr>
        <w:tc>
          <w:tcPr>
            <w:tcW w:w="338" w:type="pct"/>
            <w:tcBorders>
              <w:top w:val="single" w:sz="4" w:space="0" w:color="auto"/>
              <w:left w:val="single" w:sz="4" w:space="0" w:color="auto"/>
              <w:bottom w:val="single" w:sz="4" w:space="0" w:color="auto"/>
              <w:right w:val="single" w:sz="4" w:space="0" w:color="auto"/>
            </w:tcBorders>
            <w:vAlign w:val="center"/>
          </w:tcPr>
          <w:p w14:paraId="50061BF0" w14:textId="38EE3965"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56AA127" w14:textId="0DE249F7"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江文中</w:t>
            </w:r>
          </w:p>
        </w:tc>
        <w:tc>
          <w:tcPr>
            <w:tcW w:w="700" w:type="pct"/>
            <w:tcBorders>
              <w:top w:val="single" w:sz="4" w:space="0" w:color="auto"/>
              <w:left w:val="single" w:sz="4" w:space="0" w:color="auto"/>
              <w:bottom w:val="single" w:sz="4" w:space="0" w:color="auto"/>
              <w:right w:val="single" w:sz="4" w:space="0" w:color="auto"/>
            </w:tcBorders>
            <w:vAlign w:val="center"/>
          </w:tcPr>
          <w:p w14:paraId="36B51C47" w14:textId="4DC70D6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2018304575</w:t>
            </w:r>
          </w:p>
        </w:tc>
        <w:tc>
          <w:tcPr>
            <w:tcW w:w="567" w:type="pct"/>
            <w:tcBorders>
              <w:top w:val="single" w:sz="4" w:space="0" w:color="auto"/>
              <w:left w:val="single" w:sz="4" w:space="0" w:color="auto"/>
              <w:bottom w:val="single" w:sz="4" w:space="0" w:color="auto"/>
              <w:right w:val="single" w:sz="4" w:space="0" w:color="auto"/>
            </w:tcBorders>
            <w:vAlign w:val="center"/>
          </w:tcPr>
          <w:p w14:paraId="5D0A91BA" w14:textId="68574A2E" w:rsidR="00A02EC1" w:rsidRPr="00174527" w:rsidRDefault="00A02EC1" w:rsidP="00020100">
            <w:pPr>
              <w:spacing w:line="340" w:lineRule="exact"/>
              <w:jc w:val="center"/>
              <w:rPr>
                <w:rFonts w:ascii="方正仿宋_GBK" w:eastAsia="方正仿宋_GBK" w:hAnsiTheme="minorEastAsia" w:cstheme="minorEastAsia"/>
                <w:szCs w:val="21"/>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798586C6" w14:textId="6AD24ED6" w:rsidR="00A02EC1" w:rsidRPr="00174527" w:rsidRDefault="00A02EC1" w:rsidP="00020100">
            <w:pPr>
              <w:snapToGrid w:val="0"/>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会计学</w:t>
            </w:r>
          </w:p>
        </w:tc>
        <w:tc>
          <w:tcPr>
            <w:tcW w:w="473" w:type="pct"/>
            <w:tcBorders>
              <w:top w:val="single" w:sz="4" w:space="0" w:color="auto"/>
              <w:left w:val="single" w:sz="4" w:space="0" w:color="auto"/>
              <w:bottom w:val="single" w:sz="4" w:space="0" w:color="auto"/>
              <w:right w:val="single" w:sz="4" w:space="0" w:color="auto"/>
            </w:tcBorders>
            <w:vAlign w:val="center"/>
          </w:tcPr>
          <w:p w14:paraId="129063F3" w14:textId="7ED16BD5" w:rsidR="00A02EC1" w:rsidRPr="00174527" w:rsidRDefault="00A02EC1" w:rsidP="00020100">
            <w:pPr>
              <w:adjustRightInd w:val="0"/>
              <w:snapToGrid w:val="0"/>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罗彬</w:t>
            </w:r>
          </w:p>
        </w:tc>
        <w:tc>
          <w:tcPr>
            <w:tcW w:w="1862" w:type="pct"/>
            <w:tcBorders>
              <w:top w:val="single" w:sz="4" w:space="0" w:color="auto"/>
              <w:left w:val="single" w:sz="4" w:space="0" w:color="auto"/>
              <w:bottom w:val="single" w:sz="4" w:space="0" w:color="auto"/>
              <w:right w:val="single" w:sz="4" w:space="0" w:color="auto"/>
            </w:tcBorders>
            <w:vAlign w:val="center"/>
          </w:tcPr>
          <w:p w14:paraId="48572B3B" w14:textId="6D9D7C8B" w:rsidR="00A02EC1" w:rsidRPr="008E6563" w:rsidRDefault="00A02EC1" w:rsidP="008E6563">
            <w:pPr>
              <w:pStyle w:val="TableParagraph"/>
              <w:spacing w:line="340" w:lineRule="exact"/>
              <w:jc w:val="both"/>
              <w:rPr>
                <w:rFonts w:hAnsiTheme="minorEastAsia" w:cstheme="minorEastAsia"/>
                <w:sz w:val="21"/>
                <w:szCs w:val="21"/>
              </w:rPr>
            </w:pPr>
            <w:r w:rsidRPr="00174527">
              <w:rPr>
                <w:rFonts w:hAnsiTheme="minorEastAsia" w:cstheme="minorEastAsia" w:hint="eastAsia"/>
                <w:sz w:val="21"/>
                <w:szCs w:val="21"/>
              </w:rPr>
              <w:t>新收入准则对房地产行业的财务影响探究——以万科集团为例</w:t>
            </w:r>
          </w:p>
        </w:tc>
      </w:tr>
      <w:tr w:rsidR="00020100" w:rsidRPr="00174527" w14:paraId="1058816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E359769" w14:textId="1322CBB9"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8FE8C42" w14:textId="699B5F91"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杨岚</w:t>
            </w:r>
          </w:p>
        </w:tc>
        <w:tc>
          <w:tcPr>
            <w:tcW w:w="700" w:type="pct"/>
            <w:tcBorders>
              <w:top w:val="single" w:sz="4" w:space="0" w:color="auto"/>
              <w:left w:val="single" w:sz="4" w:space="0" w:color="auto"/>
              <w:bottom w:val="single" w:sz="4" w:space="0" w:color="auto"/>
              <w:right w:val="single" w:sz="4" w:space="0" w:color="auto"/>
            </w:tcBorders>
            <w:vAlign w:val="center"/>
          </w:tcPr>
          <w:p w14:paraId="68579624" w14:textId="08AE230F"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2018317026</w:t>
            </w:r>
          </w:p>
        </w:tc>
        <w:tc>
          <w:tcPr>
            <w:tcW w:w="567" w:type="pct"/>
            <w:tcBorders>
              <w:top w:val="single" w:sz="4" w:space="0" w:color="auto"/>
              <w:left w:val="single" w:sz="4" w:space="0" w:color="auto"/>
              <w:bottom w:val="single" w:sz="4" w:space="0" w:color="auto"/>
              <w:right w:val="single" w:sz="4" w:space="0" w:color="auto"/>
            </w:tcBorders>
            <w:vAlign w:val="center"/>
          </w:tcPr>
          <w:p w14:paraId="0327DEF0" w14:textId="776D27B2" w:rsidR="00A02EC1" w:rsidRPr="00174527" w:rsidRDefault="00A02EC1" w:rsidP="00020100">
            <w:pPr>
              <w:spacing w:line="340" w:lineRule="exact"/>
              <w:jc w:val="center"/>
              <w:rPr>
                <w:rFonts w:ascii="方正仿宋_GBK" w:eastAsia="方正仿宋_GBK" w:hAnsiTheme="minorEastAsia" w:cstheme="minorEastAsia"/>
                <w:szCs w:val="21"/>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2BA05A55" w14:textId="23B92AA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国际商务</w:t>
            </w:r>
          </w:p>
        </w:tc>
        <w:tc>
          <w:tcPr>
            <w:tcW w:w="473" w:type="pct"/>
            <w:tcBorders>
              <w:top w:val="single" w:sz="4" w:space="0" w:color="auto"/>
              <w:left w:val="single" w:sz="4" w:space="0" w:color="auto"/>
              <w:bottom w:val="single" w:sz="4" w:space="0" w:color="auto"/>
              <w:right w:val="single" w:sz="4" w:space="0" w:color="auto"/>
            </w:tcBorders>
            <w:vAlign w:val="center"/>
          </w:tcPr>
          <w:p w14:paraId="41B62AC0" w14:textId="11A71068"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heme="minorEastAsia" w:cstheme="minorEastAsia" w:hint="eastAsia"/>
                <w:szCs w:val="21"/>
              </w:rPr>
              <w:t>向洪玲</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492D741" w14:textId="512D2C4A"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移动商务情景下产品图片特征对消费者决策的影响</w:t>
            </w:r>
          </w:p>
        </w:tc>
      </w:tr>
      <w:tr w:rsidR="00020100" w:rsidRPr="00174527" w14:paraId="7E51CB0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7AD55794" w14:textId="046789EC"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58DBAA8" w14:textId="14F65F0D"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heme="minorEastAsia" w:cstheme="minorEastAsia" w:hint="eastAsia"/>
                <w:szCs w:val="21"/>
              </w:rPr>
              <w:t>杨仲琴</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093E9C78" w14:textId="4AA936E9"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2018317017</w:t>
            </w:r>
          </w:p>
        </w:tc>
        <w:tc>
          <w:tcPr>
            <w:tcW w:w="567" w:type="pct"/>
            <w:tcBorders>
              <w:top w:val="single" w:sz="4" w:space="0" w:color="auto"/>
              <w:left w:val="single" w:sz="4" w:space="0" w:color="auto"/>
              <w:bottom w:val="single" w:sz="4" w:space="0" w:color="auto"/>
              <w:right w:val="single" w:sz="4" w:space="0" w:color="auto"/>
            </w:tcBorders>
            <w:vAlign w:val="center"/>
          </w:tcPr>
          <w:p w14:paraId="42056E7A" w14:textId="503F2A27" w:rsidR="00A02EC1" w:rsidRPr="00174527" w:rsidRDefault="00A02EC1" w:rsidP="00020100">
            <w:pPr>
              <w:spacing w:line="340" w:lineRule="exact"/>
              <w:jc w:val="center"/>
              <w:rPr>
                <w:rFonts w:ascii="方正仿宋_GBK" w:eastAsia="方正仿宋_GBK" w:hAnsiTheme="minorEastAsia" w:cstheme="minorEastAsia"/>
                <w:szCs w:val="21"/>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656C11B7" w14:textId="68733EE8"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国际商务</w:t>
            </w:r>
          </w:p>
        </w:tc>
        <w:tc>
          <w:tcPr>
            <w:tcW w:w="473" w:type="pct"/>
            <w:tcBorders>
              <w:top w:val="single" w:sz="4" w:space="0" w:color="auto"/>
              <w:left w:val="single" w:sz="4" w:space="0" w:color="auto"/>
              <w:bottom w:val="single" w:sz="4" w:space="0" w:color="auto"/>
              <w:right w:val="single" w:sz="4" w:space="0" w:color="auto"/>
            </w:tcBorders>
            <w:vAlign w:val="center"/>
          </w:tcPr>
          <w:p w14:paraId="7DF079AF" w14:textId="284136B4"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heme="minorEastAsia" w:cstheme="minorEastAsia" w:hint="eastAsia"/>
                <w:szCs w:val="21"/>
              </w:rPr>
              <w:t>谢晶</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0D793779" w14:textId="68DC6ADC"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文化差异对道</w:t>
            </w:r>
            <w:proofErr w:type="gramStart"/>
            <w:r w:rsidRPr="00174527">
              <w:rPr>
                <w:rFonts w:ascii="方正仿宋_GBK" w:eastAsia="方正仿宋_GBK" w:hAnsiTheme="minorEastAsia" w:cstheme="minorEastAsia" w:hint="eastAsia"/>
                <w:szCs w:val="21"/>
              </w:rPr>
              <w:t>益医疗</w:t>
            </w:r>
            <w:proofErr w:type="gramEnd"/>
            <w:r w:rsidRPr="00174527">
              <w:rPr>
                <w:rFonts w:ascii="方正仿宋_GBK" w:eastAsia="方正仿宋_GBK" w:hAnsiTheme="minorEastAsia" w:cstheme="minorEastAsia" w:hint="eastAsia"/>
                <w:szCs w:val="21"/>
              </w:rPr>
              <w:t>在国际商务谈判中的影响及对策研究</w:t>
            </w:r>
          </w:p>
        </w:tc>
      </w:tr>
      <w:tr w:rsidR="00020100" w:rsidRPr="00174527" w14:paraId="2BA48FA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2834D15" w14:textId="7621A944"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23104FC" w14:textId="056F0781"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heme="minorEastAsia" w:cstheme="minorEastAsia" w:hint="eastAsia"/>
                <w:szCs w:val="21"/>
              </w:rPr>
              <w:t>李誉丹</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7D98EFAA" w14:textId="0F7F8D93"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2018321017</w:t>
            </w:r>
          </w:p>
        </w:tc>
        <w:tc>
          <w:tcPr>
            <w:tcW w:w="567" w:type="pct"/>
            <w:tcBorders>
              <w:top w:val="single" w:sz="4" w:space="0" w:color="auto"/>
              <w:left w:val="single" w:sz="4" w:space="0" w:color="auto"/>
              <w:bottom w:val="single" w:sz="4" w:space="0" w:color="auto"/>
              <w:right w:val="single" w:sz="4" w:space="0" w:color="auto"/>
            </w:tcBorders>
            <w:vAlign w:val="center"/>
          </w:tcPr>
          <w:p w14:paraId="6F2F4ED5" w14:textId="31C0D82F" w:rsidR="00A02EC1" w:rsidRPr="00174527" w:rsidRDefault="00A02EC1" w:rsidP="00020100">
            <w:pPr>
              <w:spacing w:line="340" w:lineRule="exact"/>
              <w:jc w:val="center"/>
              <w:rPr>
                <w:rFonts w:ascii="方正仿宋_GBK" w:eastAsia="方正仿宋_GBK" w:hAnsiTheme="minorEastAsia" w:cstheme="minorEastAsia"/>
                <w:szCs w:val="21"/>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04F027CF" w14:textId="26819D9A"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金融工程</w:t>
            </w:r>
          </w:p>
        </w:tc>
        <w:tc>
          <w:tcPr>
            <w:tcW w:w="473" w:type="pct"/>
            <w:tcBorders>
              <w:top w:val="single" w:sz="4" w:space="0" w:color="auto"/>
              <w:left w:val="single" w:sz="4" w:space="0" w:color="auto"/>
              <w:bottom w:val="single" w:sz="4" w:space="0" w:color="auto"/>
              <w:right w:val="single" w:sz="4" w:space="0" w:color="auto"/>
            </w:tcBorders>
            <w:vAlign w:val="center"/>
          </w:tcPr>
          <w:p w14:paraId="0C33EF5E" w14:textId="5587F4AF"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万思杝</w:t>
            </w:r>
          </w:p>
        </w:tc>
        <w:tc>
          <w:tcPr>
            <w:tcW w:w="1862" w:type="pct"/>
            <w:tcBorders>
              <w:top w:val="single" w:sz="4" w:space="0" w:color="auto"/>
              <w:left w:val="single" w:sz="4" w:space="0" w:color="auto"/>
              <w:bottom w:val="single" w:sz="4" w:space="0" w:color="auto"/>
              <w:right w:val="single" w:sz="4" w:space="0" w:color="auto"/>
            </w:tcBorders>
            <w:vAlign w:val="center"/>
          </w:tcPr>
          <w:p w14:paraId="3F72A158" w14:textId="5BC2D250"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上证50股指期货价格发现功能研究</w:t>
            </w:r>
          </w:p>
        </w:tc>
      </w:tr>
      <w:tr w:rsidR="00020100" w:rsidRPr="00174527" w14:paraId="15FE06C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261CF83" w14:textId="1A4F7AAB"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D62921B" w14:textId="41C03AE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杨海燕</w:t>
            </w:r>
          </w:p>
        </w:tc>
        <w:tc>
          <w:tcPr>
            <w:tcW w:w="700" w:type="pct"/>
            <w:tcBorders>
              <w:top w:val="single" w:sz="4" w:space="0" w:color="auto"/>
              <w:left w:val="single" w:sz="4" w:space="0" w:color="auto"/>
              <w:bottom w:val="single" w:sz="4" w:space="0" w:color="auto"/>
              <w:right w:val="single" w:sz="4" w:space="0" w:color="auto"/>
            </w:tcBorders>
            <w:vAlign w:val="center"/>
          </w:tcPr>
          <w:p w14:paraId="798BF484" w14:textId="06A1A4D7"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2017307202</w:t>
            </w:r>
          </w:p>
        </w:tc>
        <w:tc>
          <w:tcPr>
            <w:tcW w:w="567" w:type="pct"/>
            <w:tcBorders>
              <w:top w:val="single" w:sz="4" w:space="0" w:color="auto"/>
              <w:left w:val="single" w:sz="4" w:space="0" w:color="auto"/>
              <w:bottom w:val="single" w:sz="4" w:space="0" w:color="auto"/>
              <w:right w:val="single" w:sz="4" w:space="0" w:color="auto"/>
            </w:tcBorders>
            <w:vAlign w:val="center"/>
          </w:tcPr>
          <w:p w14:paraId="09305C93" w14:textId="7A464FA8" w:rsidR="00A02EC1" w:rsidRPr="00174527" w:rsidRDefault="00A02EC1" w:rsidP="00020100">
            <w:pPr>
              <w:spacing w:line="340" w:lineRule="exact"/>
              <w:jc w:val="center"/>
              <w:rPr>
                <w:rFonts w:ascii="方正仿宋_GBK" w:eastAsia="方正仿宋_GBK" w:hAnsiTheme="minorEastAsia" w:cstheme="minorEastAsia"/>
                <w:szCs w:val="21"/>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1F5C272E" w14:textId="0C79A71F"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汉语言文学</w:t>
            </w:r>
          </w:p>
        </w:tc>
        <w:tc>
          <w:tcPr>
            <w:tcW w:w="473" w:type="pct"/>
            <w:tcBorders>
              <w:top w:val="single" w:sz="4" w:space="0" w:color="auto"/>
              <w:left w:val="single" w:sz="4" w:space="0" w:color="auto"/>
              <w:bottom w:val="single" w:sz="4" w:space="0" w:color="auto"/>
              <w:right w:val="single" w:sz="4" w:space="0" w:color="auto"/>
            </w:tcBorders>
            <w:vAlign w:val="center"/>
          </w:tcPr>
          <w:p w14:paraId="2D57D6E5" w14:textId="320D1A72"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heme="minorEastAsia" w:cstheme="minorEastAsia" w:hint="eastAsia"/>
                <w:szCs w:val="21"/>
              </w:rPr>
              <w:t>母忠华</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1DDBD819" w14:textId="3BBC4B24"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浅析苏轼词中的神话意象</w:t>
            </w:r>
          </w:p>
        </w:tc>
      </w:tr>
      <w:tr w:rsidR="00020100" w:rsidRPr="00174527" w14:paraId="7BAB5F2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5EAF0C2" w14:textId="45EFC46E"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12315DF" w14:textId="33A4658D"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张美玲</w:t>
            </w:r>
          </w:p>
        </w:tc>
        <w:tc>
          <w:tcPr>
            <w:tcW w:w="700" w:type="pct"/>
            <w:tcBorders>
              <w:top w:val="single" w:sz="4" w:space="0" w:color="auto"/>
              <w:left w:val="single" w:sz="4" w:space="0" w:color="auto"/>
              <w:bottom w:val="single" w:sz="4" w:space="0" w:color="auto"/>
              <w:right w:val="single" w:sz="4" w:space="0" w:color="auto"/>
            </w:tcBorders>
            <w:vAlign w:val="center"/>
          </w:tcPr>
          <w:p w14:paraId="7A0AEC37" w14:textId="44D89FC6"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2018307212</w:t>
            </w:r>
          </w:p>
        </w:tc>
        <w:tc>
          <w:tcPr>
            <w:tcW w:w="567" w:type="pct"/>
            <w:tcBorders>
              <w:top w:val="single" w:sz="4" w:space="0" w:color="auto"/>
              <w:left w:val="single" w:sz="4" w:space="0" w:color="auto"/>
              <w:bottom w:val="single" w:sz="4" w:space="0" w:color="auto"/>
              <w:right w:val="single" w:sz="4" w:space="0" w:color="auto"/>
            </w:tcBorders>
            <w:vAlign w:val="center"/>
          </w:tcPr>
          <w:p w14:paraId="101502E1" w14:textId="7999F89D" w:rsidR="00A02EC1" w:rsidRPr="00174527" w:rsidRDefault="00A02EC1" w:rsidP="00020100">
            <w:pPr>
              <w:spacing w:line="340" w:lineRule="exact"/>
              <w:jc w:val="center"/>
              <w:rPr>
                <w:rFonts w:ascii="方正仿宋_GBK" w:eastAsia="方正仿宋_GBK" w:hAnsiTheme="minorEastAsia" w:cstheme="minorEastAsia"/>
                <w:szCs w:val="21"/>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111C1FD3" w14:textId="65CF9F5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汉语言文学</w:t>
            </w:r>
          </w:p>
        </w:tc>
        <w:tc>
          <w:tcPr>
            <w:tcW w:w="473" w:type="pct"/>
            <w:tcBorders>
              <w:top w:val="single" w:sz="4" w:space="0" w:color="auto"/>
              <w:left w:val="single" w:sz="4" w:space="0" w:color="auto"/>
              <w:bottom w:val="single" w:sz="4" w:space="0" w:color="auto"/>
              <w:right w:val="single" w:sz="4" w:space="0" w:color="auto"/>
            </w:tcBorders>
            <w:vAlign w:val="center"/>
          </w:tcPr>
          <w:p w14:paraId="7EFD89F6" w14:textId="6921B6A8"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徐涛</w:t>
            </w:r>
          </w:p>
        </w:tc>
        <w:tc>
          <w:tcPr>
            <w:tcW w:w="1862" w:type="pct"/>
            <w:tcBorders>
              <w:top w:val="single" w:sz="4" w:space="0" w:color="auto"/>
              <w:left w:val="single" w:sz="4" w:space="0" w:color="auto"/>
              <w:bottom w:val="single" w:sz="4" w:space="0" w:color="auto"/>
              <w:right w:val="single" w:sz="4" w:space="0" w:color="auto"/>
            </w:tcBorders>
            <w:vAlign w:val="center"/>
          </w:tcPr>
          <w:p w14:paraId="5FA297EE" w14:textId="4D693F3F"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论纳兰性德的尚南情结</w:t>
            </w:r>
          </w:p>
        </w:tc>
      </w:tr>
      <w:tr w:rsidR="00020100" w:rsidRPr="00174527" w14:paraId="6C2C1E9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68CF561" w14:textId="4D2956B2"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8AE4ECE" w14:textId="3BDA05E3"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kern w:val="0"/>
                <w:szCs w:val="21"/>
                <w:lang w:val="zh-CN" w:bidi="zh-CN"/>
              </w:rPr>
              <w:t>张静怡</w:t>
            </w:r>
          </w:p>
        </w:tc>
        <w:tc>
          <w:tcPr>
            <w:tcW w:w="700" w:type="pct"/>
            <w:tcBorders>
              <w:top w:val="single" w:sz="4" w:space="0" w:color="auto"/>
              <w:left w:val="single" w:sz="4" w:space="0" w:color="auto"/>
              <w:bottom w:val="single" w:sz="4" w:space="0" w:color="auto"/>
              <w:right w:val="single" w:sz="4" w:space="0" w:color="auto"/>
            </w:tcBorders>
            <w:vAlign w:val="center"/>
          </w:tcPr>
          <w:p w14:paraId="2211E0AC" w14:textId="3620AF4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kern w:val="0"/>
                <w:szCs w:val="21"/>
                <w:lang w:val="zh-CN" w:bidi="zh-CN"/>
              </w:rPr>
              <w:t>2018306188</w:t>
            </w:r>
          </w:p>
        </w:tc>
        <w:tc>
          <w:tcPr>
            <w:tcW w:w="567" w:type="pct"/>
            <w:tcBorders>
              <w:top w:val="single" w:sz="4" w:space="0" w:color="auto"/>
              <w:left w:val="single" w:sz="4" w:space="0" w:color="auto"/>
              <w:bottom w:val="single" w:sz="4" w:space="0" w:color="auto"/>
              <w:right w:val="single" w:sz="4" w:space="0" w:color="auto"/>
            </w:tcBorders>
            <w:vAlign w:val="center"/>
          </w:tcPr>
          <w:p w14:paraId="22E4E3ED" w14:textId="0DF6E03A" w:rsidR="00A02EC1" w:rsidRPr="00174527" w:rsidRDefault="00A02EC1" w:rsidP="00020100">
            <w:pPr>
              <w:spacing w:line="340" w:lineRule="exact"/>
              <w:jc w:val="center"/>
              <w:rPr>
                <w:rFonts w:ascii="方正仿宋_GBK" w:eastAsia="方正仿宋_GBK" w:hAnsiTheme="minorEastAsia" w:cstheme="minorEastAsia"/>
                <w:szCs w:val="21"/>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4208D2D7" w14:textId="481CC71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kern w:val="0"/>
                <w:szCs w:val="21"/>
                <w:lang w:val="zh-CN" w:bidi="zh-CN"/>
              </w:rPr>
              <w:t>英语</w:t>
            </w:r>
          </w:p>
        </w:tc>
        <w:tc>
          <w:tcPr>
            <w:tcW w:w="473" w:type="pct"/>
            <w:tcBorders>
              <w:top w:val="single" w:sz="4" w:space="0" w:color="auto"/>
              <w:left w:val="single" w:sz="4" w:space="0" w:color="auto"/>
              <w:bottom w:val="single" w:sz="4" w:space="0" w:color="auto"/>
              <w:right w:val="single" w:sz="4" w:space="0" w:color="auto"/>
            </w:tcBorders>
            <w:vAlign w:val="center"/>
          </w:tcPr>
          <w:p w14:paraId="678D507A" w14:textId="130F9820"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kern w:val="0"/>
                <w:szCs w:val="21"/>
                <w:lang w:bidi="zh-CN"/>
              </w:rPr>
              <w:t>谭建钢</w:t>
            </w:r>
          </w:p>
        </w:tc>
        <w:tc>
          <w:tcPr>
            <w:tcW w:w="1862" w:type="pct"/>
            <w:tcBorders>
              <w:top w:val="single" w:sz="4" w:space="0" w:color="auto"/>
              <w:left w:val="single" w:sz="4" w:space="0" w:color="auto"/>
              <w:bottom w:val="single" w:sz="4" w:space="0" w:color="auto"/>
              <w:right w:val="single" w:sz="4" w:space="0" w:color="auto"/>
            </w:tcBorders>
            <w:vAlign w:val="center"/>
          </w:tcPr>
          <w:p w14:paraId="33555860" w14:textId="584BCF60"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heme="minorEastAsia" w:cstheme="minorEastAsia" w:hint="eastAsia"/>
                <w:color w:val="000000"/>
                <w:szCs w:val="21"/>
              </w:rPr>
              <w:t xml:space="preserve">On Mental Changes of Sherlock Holmes in </w:t>
            </w:r>
            <w:r w:rsidRPr="00174527">
              <w:rPr>
                <w:rFonts w:ascii="方正仿宋_GBK" w:eastAsia="方正仿宋_GBK" w:hAnsiTheme="minorEastAsia" w:cstheme="minorEastAsia" w:hint="eastAsia"/>
                <w:i/>
                <w:iCs/>
                <w:color w:val="000000"/>
                <w:szCs w:val="21"/>
              </w:rPr>
              <w:t>The Hound of the Baskervilles</w:t>
            </w:r>
            <w:r w:rsidRPr="00174527">
              <w:rPr>
                <w:rFonts w:ascii="方正仿宋_GBK" w:eastAsia="方正仿宋_GBK" w:hAnsiTheme="minorEastAsia" w:cstheme="minorEastAsia" w:hint="eastAsia"/>
                <w:color w:val="000000"/>
                <w:szCs w:val="21"/>
              </w:rPr>
              <w:t xml:space="preserve"> Under Psychoanalysis</w:t>
            </w:r>
          </w:p>
        </w:tc>
      </w:tr>
      <w:tr w:rsidR="00020100" w:rsidRPr="00174527" w14:paraId="492160C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2705F38" w14:textId="20393169"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C01C681" w14:textId="223FA6A2" w:rsidR="00A02EC1" w:rsidRPr="00174527" w:rsidRDefault="00A02EC1" w:rsidP="00020100">
            <w:pPr>
              <w:spacing w:line="340" w:lineRule="exact"/>
              <w:jc w:val="center"/>
              <w:rPr>
                <w:rFonts w:ascii="方正仿宋_GBK" w:eastAsia="方正仿宋_GBK" w:hAnsiTheme="minorEastAsia" w:cstheme="minorEastAsia"/>
                <w:kern w:val="0"/>
                <w:szCs w:val="21"/>
                <w:lang w:val="zh-CN" w:bidi="zh-CN"/>
              </w:rPr>
            </w:pPr>
            <w:r w:rsidRPr="00174527">
              <w:rPr>
                <w:rFonts w:ascii="方正仿宋_GBK" w:eastAsia="方正仿宋_GBK" w:hAnsiTheme="minorEastAsia" w:cstheme="minorEastAsia" w:hint="eastAsia"/>
                <w:szCs w:val="21"/>
              </w:rPr>
              <w:t>邓亚平</w:t>
            </w:r>
          </w:p>
        </w:tc>
        <w:tc>
          <w:tcPr>
            <w:tcW w:w="700" w:type="pct"/>
            <w:tcBorders>
              <w:top w:val="single" w:sz="4" w:space="0" w:color="auto"/>
              <w:left w:val="single" w:sz="4" w:space="0" w:color="auto"/>
              <w:bottom w:val="single" w:sz="4" w:space="0" w:color="auto"/>
              <w:right w:val="single" w:sz="4" w:space="0" w:color="auto"/>
            </w:tcBorders>
            <w:vAlign w:val="center"/>
          </w:tcPr>
          <w:p w14:paraId="0B291091" w14:textId="7EE84660" w:rsidR="00A02EC1" w:rsidRPr="00174527" w:rsidRDefault="00A02EC1" w:rsidP="00020100">
            <w:pPr>
              <w:spacing w:line="340" w:lineRule="exact"/>
              <w:jc w:val="center"/>
              <w:rPr>
                <w:rFonts w:ascii="方正仿宋_GBK" w:eastAsia="方正仿宋_GBK" w:hAnsiTheme="minorEastAsia" w:cstheme="minorEastAsia"/>
                <w:kern w:val="0"/>
                <w:szCs w:val="21"/>
                <w:lang w:val="zh-CN" w:bidi="zh-CN"/>
              </w:rPr>
            </w:pPr>
            <w:r w:rsidRPr="00174527">
              <w:rPr>
                <w:rFonts w:ascii="方正仿宋_GBK" w:eastAsia="方正仿宋_GBK" w:hAnsiTheme="minorEastAsia" w:cstheme="minorEastAsia" w:hint="eastAsia"/>
                <w:szCs w:val="21"/>
              </w:rPr>
              <w:t>2018319023</w:t>
            </w:r>
          </w:p>
        </w:tc>
        <w:tc>
          <w:tcPr>
            <w:tcW w:w="567" w:type="pct"/>
            <w:tcBorders>
              <w:top w:val="single" w:sz="4" w:space="0" w:color="auto"/>
              <w:left w:val="single" w:sz="4" w:space="0" w:color="auto"/>
              <w:bottom w:val="single" w:sz="4" w:space="0" w:color="auto"/>
              <w:right w:val="single" w:sz="4" w:space="0" w:color="auto"/>
            </w:tcBorders>
            <w:vAlign w:val="center"/>
          </w:tcPr>
          <w:p w14:paraId="416D4C03" w14:textId="77F52C0A" w:rsidR="00A02EC1" w:rsidRPr="00174527" w:rsidRDefault="00A02EC1" w:rsidP="00020100">
            <w:pPr>
              <w:spacing w:line="340" w:lineRule="exact"/>
              <w:jc w:val="center"/>
              <w:rPr>
                <w:rFonts w:ascii="方正仿宋_GBK" w:eastAsia="方正仿宋_GBK" w:hAnsiTheme="minorEastAsia" w:cstheme="minorEastAsia"/>
                <w:kern w:val="0"/>
                <w:szCs w:val="21"/>
                <w:lang w:val="zh-CN" w:bidi="zh-CN"/>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1909F7EB" w14:textId="5F2099AB" w:rsidR="00A02EC1" w:rsidRPr="00174527" w:rsidRDefault="00A02EC1" w:rsidP="00020100">
            <w:pPr>
              <w:spacing w:line="340" w:lineRule="exact"/>
              <w:jc w:val="center"/>
              <w:rPr>
                <w:rFonts w:ascii="方正仿宋_GBK" w:eastAsia="方正仿宋_GBK" w:hAnsiTheme="minorEastAsia" w:cstheme="minorEastAsia"/>
                <w:kern w:val="0"/>
                <w:szCs w:val="21"/>
                <w:lang w:val="zh-CN" w:bidi="zh-CN"/>
              </w:rPr>
            </w:pPr>
            <w:r w:rsidRPr="00174527">
              <w:rPr>
                <w:rFonts w:ascii="方正仿宋_GBK" w:eastAsia="方正仿宋_GBK" w:hAnsiTheme="minorEastAsia" w:cstheme="minorEastAsia" w:hint="eastAsia"/>
                <w:szCs w:val="21"/>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2E78AA45" w14:textId="00B41FF9" w:rsidR="00A02EC1" w:rsidRPr="00174527" w:rsidRDefault="00A02EC1" w:rsidP="00020100">
            <w:pPr>
              <w:spacing w:line="340" w:lineRule="exact"/>
              <w:jc w:val="center"/>
              <w:rPr>
                <w:rFonts w:ascii="方正仿宋_GBK" w:eastAsia="方正仿宋_GBK" w:hAnsiTheme="minorEastAsia" w:cstheme="minorEastAsia"/>
                <w:kern w:val="0"/>
                <w:szCs w:val="21"/>
                <w:lang w:bidi="zh-CN"/>
              </w:rPr>
            </w:pPr>
            <w:r w:rsidRPr="00174527">
              <w:rPr>
                <w:rFonts w:ascii="方正仿宋_GBK" w:eastAsia="方正仿宋_GBK" w:hAnsiTheme="minorEastAsia" w:cstheme="minorEastAsia" w:hint="eastAsia"/>
                <w:szCs w:val="21"/>
              </w:rPr>
              <w:t>文川</w:t>
            </w:r>
          </w:p>
        </w:tc>
        <w:tc>
          <w:tcPr>
            <w:tcW w:w="1862" w:type="pct"/>
            <w:tcBorders>
              <w:top w:val="single" w:sz="4" w:space="0" w:color="auto"/>
              <w:left w:val="single" w:sz="4" w:space="0" w:color="auto"/>
              <w:bottom w:val="single" w:sz="4" w:space="0" w:color="auto"/>
              <w:right w:val="single" w:sz="4" w:space="0" w:color="auto"/>
            </w:tcBorders>
            <w:vAlign w:val="center"/>
          </w:tcPr>
          <w:p w14:paraId="6628DFDF" w14:textId="193B47AF" w:rsidR="00A02EC1" w:rsidRPr="00174527" w:rsidRDefault="00A02EC1" w:rsidP="00020100">
            <w:pPr>
              <w:spacing w:line="340" w:lineRule="exact"/>
              <w:rPr>
                <w:rFonts w:ascii="方正仿宋_GBK" w:eastAsia="方正仿宋_GBK" w:hAnsiTheme="minorEastAsia" w:cstheme="minorEastAsia"/>
                <w:color w:val="000000"/>
                <w:szCs w:val="21"/>
              </w:rPr>
            </w:pPr>
            <w:r w:rsidRPr="00174527">
              <w:rPr>
                <w:rFonts w:ascii="方正仿宋_GBK" w:eastAsia="方正仿宋_GBK" w:hAnsiTheme="minorEastAsia" w:cstheme="minorEastAsia" w:hint="eastAsia"/>
                <w:szCs w:val="21"/>
              </w:rPr>
              <w:t>多路电器自动识别的智能插座的设计</w:t>
            </w:r>
          </w:p>
        </w:tc>
      </w:tr>
      <w:tr w:rsidR="00020100" w:rsidRPr="00174527" w14:paraId="1D44470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2E1D6F25" w14:textId="7A581561"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3A3D991C" w14:textId="546DDDA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乐清莲</w:t>
            </w:r>
          </w:p>
        </w:tc>
        <w:tc>
          <w:tcPr>
            <w:tcW w:w="700" w:type="pct"/>
            <w:tcBorders>
              <w:top w:val="single" w:sz="4" w:space="0" w:color="auto"/>
              <w:left w:val="single" w:sz="4" w:space="0" w:color="auto"/>
              <w:bottom w:val="single" w:sz="4" w:space="0" w:color="auto"/>
              <w:right w:val="single" w:sz="4" w:space="0" w:color="auto"/>
            </w:tcBorders>
            <w:vAlign w:val="center"/>
          </w:tcPr>
          <w:p w14:paraId="6827A9A0" w14:textId="15DE33F4"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2018319025</w:t>
            </w:r>
          </w:p>
        </w:tc>
        <w:tc>
          <w:tcPr>
            <w:tcW w:w="567" w:type="pct"/>
            <w:tcBorders>
              <w:top w:val="single" w:sz="4" w:space="0" w:color="auto"/>
              <w:left w:val="single" w:sz="4" w:space="0" w:color="auto"/>
              <w:bottom w:val="single" w:sz="4" w:space="0" w:color="auto"/>
              <w:right w:val="single" w:sz="4" w:space="0" w:color="auto"/>
            </w:tcBorders>
            <w:vAlign w:val="center"/>
          </w:tcPr>
          <w:p w14:paraId="54A352E3" w14:textId="18AE904B" w:rsidR="00A02EC1" w:rsidRPr="00174527" w:rsidRDefault="00A02EC1" w:rsidP="00020100">
            <w:pPr>
              <w:spacing w:line="340" w:lineRule="exact"/>
              <w:jc w:val="center"/>
              <w:rPr>
                <w:rFonts w:ascii="方正仿宋_GBK" w:eastAsia="方正仿宋_GBK" w:hAnsiTheme="minorEastAsia" w:cstheme="minorEastAsia"/>
                <w:szCs w:val="21"/>
              </w:rPr>
            </w:pPr>
            <w:r w:rsidRPr="00615972">
              <w:rPr>
                <w:rFonts w:ascii="方正仿宋_GBK" w:eastAsia="方正仿宋_GBK" w:hAnsiTheme="minorEastAsia" w:cstheme="minorEastAsia" w:hint="eastAsia"/>
                <w:szCs w:val="21"/>
              </w:rPr>
              <w:t>重庆工商大</w:t>
            </w:r>
            <w:proofErr w:type="gramStart"/>
            <w:r w:rsidRPr="00615972">
              <w:rPr>
                <w:rFonts w:ascii="方正仿宋_GBK" w:eastAsia="方正仿宋_GBK" w:hAnsiTheme="minorEastAsia" w:cstheme="minorEastAsia" w:hint="eastAsia"/>
                <w:szCs w:val="21"/>
              </w:rPr>
              <w:t>学派斯</w:t>
            </w:r>
            <w:proofErr w:type="gramEnd"/>
            <w:r w:rsidRPr="00615972">
              <w:rPr>
                <w:rFonts w:ascii="方正仿宋_GBK" w:eastAsia="方正仿宋_GBK" w:hAnsiTheme="minorEastAsia" w:cstheme="minorEastAsia" w:hint="eastAsia"/>
                <w:szCs w:val="21"/>
              </w:rPr>
              <w:t>学院</w:t>
            </w:r>
          </w:p>
        </w:tc>
        <w:tc>
          <w:tcPr>
            <w:tcW w:w="660" w:type="pct"/>
            <w:tcBorders>
              <w:top w:val="single" w:sz="4" w:space="0" w:color="auto"/>
              <w:left w:val="single" w:sz="4" w:space="0" w:color="auto"/>
              <w:bottom w:val="single" w:sz="4" w:space="0" w:color="auto"/>
              <w:right w:val="single" w:sz="4" w:space="0" w:color="auto"/>
            </w:tcBorders>
            <w:vAlign w:val="center"/>
          </w:tcPr>
          <w:p w14:paraId="18AFC0A9" w14:textId="14340125"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物联网工程</w:t>
            </w:r>
          </w:p>
        </w:tc>
        <w:tc>
          <w:tcPr>
            <w:tcW w:w="473" w:type="pct"/>
            <w:tcBorders>
              <w:top w:val="single" w:sz="4" w:space="0" w:color="auto"/>
              <w:left w:val="single" w:sz="4" w:space="0" w:color="auto"/>
              <w:bottom w:val="single" w:sz="4" w:space="0" w:color="auto"/>
              <w:right w:val="single" w:sz="4" w:space="0" w:color="auto"/>
            </w:tcBorders>
            <w:vAlign w:val="center"/>
          </w:tcPr>
          <w:p w14:paraId="297EBFFB" w14:textId="2A1CAC2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文川</w:t>
            </w:r>
          </w:p>
        </w:tc>
        <w:tc>
          <w:tcPr>
            <w:tcW w:w="1862" w:type="pct"/>
            <w:tcBorders>
              <w:top w:val="single" w:sz="4" w:space="0" w:color="auto"/>
              <w:left w:val="single" w:sz="4" w:space="0" w:color="auto"/>
              <w:bottom w:val="single" w:sz="4" w:space="0" w:color="auto"/>
              <w:right w:val="single" w:sz="4" w:space="0" w:color="auto"/>
            </w:tcBorders>
            <w:vAlign w:val="center"/>
          </w:tcPr>
          <w:p w14:paraId="7E97B694" w14:textId="29061BFB"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heme="minorEastAsia" w:cstheme="minorEastAsia" w:hint="eastAsia"/>
                <w:szCs w:val="21"/>
              </w:rPr>
              <w:t>pm2.5和污染气体检测报警系统的设计</w:t>
            </w:r>
          </w:p>
        </w:tc>
      </w:tr>
      <w:tr w:rsidR="00020100" w:rsidRPr="00174527" w14:paraId="310C92D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D4F596C" w14:textId="4AAA1799" w:rsidR="00441D00" w:rsidRPr="00E502F7" w:rsidRDefault="00441D00"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266FFC" w14:textId="2C860FD6" w:rsidR="00441D00" w:rsidRPr="00174527" w:rsidRDefault="00441D00"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谭雅心</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5A2D1D1" w14:textId="2E1A5391" w:rsidR="00441D00" w:rsidRPr="00174527" w:rsidRDefault="00441D00"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1801150219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2580C67" w14:textId="6887065A" w:rsidR="00441D00" w:rsidRPr="00174527" w:rsidRDefault="00A02EC1" w:rsidP="00020100">
            <w:pPr>
              <w:spacing w:line="340" w:lineRule="exact"/>
              <w:jc w:val="center"/>
              <w:rPr>
                <w:rFonts w:ascii="方正仿宋_GBK" w:eastAsia="方正仿宋_GBK" w:hAnsiTheme="minorEastAsia" w:cstheme="minorEastAsia"/>
                <w:szCs w:val="21"/>
              </w:rPr>
            </w:pPr>
            <w:r>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6E09E37" w14:textId="281902F0" w:rsidR="00441D00" w:rsidRPr="00174527" w:rsidRDefault="00441D00"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英语（教育）</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22272CF" w14:textId="62926EB4" w:rsidR="00441D00" w:rsidRPr="00174527" w:rsidRDefault="00441D00"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范华泉</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E9B25F9" w14:textId="26ADCE1A" w:rsidR="00441D00" w:rsidRPr="00174527" w:rsidRDefault="00441D00"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浅析双</w:t>
            </w:r>
            <w:proofErr w:type="gramStart"/>
            <w:r w:rsidRPr="00174527">
              <w:rPr>
                <w:rFonts w:ascii="方正仿宋_GBK" w:eastAsia="方正仿宋_GBK" w:hAnsi="Times New Roman" w:cs="方正小标宋简体" w:hint="eastAsia"/>
                <w:bCs/>
                <w:szCs w:val="21"/>
              </w:rPr>
              <w:t>减政策</w:t>
            </w:r>
            <w:proofErr w:type="gramEnd"/>
            <w:r w:rsidRPr="00174527">
              <w:rPr>
                <w:rFonts w:ascii="方正仿宋_GBK" w:eastAsia="方正仿宋_GBK" w:hAnsi="Times New Roman" w:cs="方正小标宋简体" w:hint="eastAsia"/>
                <w:bCs/>
                <w:szCs w:val="21"/>
              </w:rPr>
              <w:t>下家庭教育的问题及对策--基于“马斯洛需求层次理论”</w:t>
            </w:r>
          </w:p>
        </w:tc>
      </w:tr>
      <w:tr w:rsidR="00020100" w:rsidRPr="00174527" w14:paraId="56AB7EA6"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74C3686" w14:textId="6C7E770D"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1D46496" w14:textId="4BBDFE17"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imes New Roman" w:cs="方正小标宋简体" w:hint="eastAsia"/>
                <w:bCs/>
                <w:szCs w:val="21"/>
              </w:rPr>
              <w:t>陈俊豪</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C2380EC" w14:textId="52C99F15"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1720010301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159A94" w14:textId="3FEACD96"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CD7E61F" w14:textId="4BA46553"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翻译</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1A4229B" w14:textId="7CD00973"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邢丹丹</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0D06B28" w14:textId="54077AFC"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基于功能派翻译理论浅析《请以你的爱找寻我》译本</w:t>
            </w:r>
          </w:p>
        </w:tc>
      </w:tr>
      <w:tr w:rsidR="00020100" w:rsidRPr="00174527" w14:paraId="3ED9CA4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87B91D9" w14:textId="12D41035"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96FB69" w14:textId="0638E992"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周丹</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637D338" w14:textId="5065322C"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1816010924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AEF0A6" w14:textId="30B94BF3"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052D9F5" w14:textId="774CA03A"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汉语言文学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5807B0C" w14:textId="51ABC74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奚正新</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CFD5CB2" w14:textId="4609ED74"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从“三言二拍”看晚明中国的社会状况</w:t>
            </w:r>
          </w:p>
        </w:tc>
      </w:tr>
      <w:tr w:rsidR="00020100" w:rsidRPr="00174527" w14:paraId="2D68814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8BD536" w14:textId="454212B2"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7F5E72" w14:textId="14A02AC9"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张宇</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3570F90" w14:textId="5F960F2C"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1816011004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DFCBA1E" w14:textId="4CD8FF5E"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37CCA38" w14:textId="6006095A"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汉语言文学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5669E75" w14:textId="62A19BAF"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吴志亮</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CD9DFB8" w14:textId="6CDE682E"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论冯乃超的象征主义诗歌创作</w:t>
            </w:r>
          </w:p>
        </w:tc>
      </w:tr>
      <w:tr w:rsidR="00020100" w:rsidRPr="00174527" w14:paraId="6B5F9DB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07ECAEE" w14:textId="3CB34A9C"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B3BCB1B" w14:textId="295BEDC2"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imes New Roman" w:cs="方正小标宋简体" w:hint="eastAsia"/>
                <w:bCs/>
                <w:szCs w:val="21"/>
              </w:rPr>
              <w:t>崔</w:t>
            </w:r>
            <w:proofErr w:type="gramEnd"/>
            <w:r w:rsidRPr="00174527">
              <w:rPr>
                <w:rFonts w:ascii="方正仿宋_GBK" w:eastAsia="方正仿宋_GBK" w:hAnsi="Times New Roman" w:cs="方正小标宋简体" w:hint="eastAsia"/>
                <w:bCs/>
                <w:szCs w:val="21"/>
              </w:rPr>
              <w:t>玉龙</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FEB7898" w14:textId="46BCF727"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1816011002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7E1205" w14:textId="3DAE95E1"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A862981" w14:textId="0F9D5924"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汉语言文学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7F2EB9E" w14:textId="227167DD"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朱丽娟</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D45D741" w14:textId="73AA3C15"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德阳方言</w:t>
            </w:r>
            <w:proofErr w:type="gramStart"/>
            <w:r w:rsidRPr="00174527">
              <w:rPr>
                <w:rFonts w:ascii="方正仿宋_GBK" w:eastAsia="方正仿宋_GBK" w:hAnsi="Times New Roman" w:cs="方正小标宋简体" w:hint="eastAsia"/>
                <w:bCs/>
                <w:szCs w:val="21"/>
              </w:rPr>
              <w:t>叠词研究</w:t>
            </w:r>
            <w:proofErr w:type="gramEnd"/>
          </w:p>
        </w:tc>
      </w:tr>
      <w:tr w:rsidR="00020100" w:rsidRPr="00174527" w14:paraId="5D42570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53FAD2F" w14:textId="5A2E48FF"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6E3CED9" w14:textId="195D800A"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谭程承</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C832E73" w14:textId="3305D175"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1809110128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99E6E4" w14:textId="5EEA48FE"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E3B8EFF" w14:textId="3DD35F94"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音乐学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DE9A222" w14:textId="71067D44"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潘妤</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6FDAF7E" w14:textId="21009077"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浅论浪漫主义初期钢琴小品的音乐特征—以舒伯特即兴曲（OP.90NO.1）为例</w:t>
            </w:r>
          </w:p>
        </w:tc>
      </w:tr>
      <w:tr w:rsidR="00020100" w:rsidRPr="00174527" w14:paraId="5FF99DA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25CC26" w14:textId="289E40F2"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15BA3A" w14:textId="46606DAD"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尹伊琳</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996168B" w14:textId="7C5C6D78"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1820010120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EB934E" w14:textId="4191A6C2"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17F1C1C" w14:textId="43ECBA18"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德语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46632EB" w14:textId="6BABFF16"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王光露</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FBC258F" w14:textId="4065E887"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浅析平行文本之于公函类文章汉德互译的影响与应用</w:t>
            </w:r>
          </w:p>
        </w:tc>
      </w:tr>
      <w:tr w:rsidR="00020100" w:rsidRPr="00174527" w14:paraId="57136C3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6D7797" w14:textId="4E5EDF02"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91B865" w14:textId="414E349B"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刘妍</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25BBAAE" w14:textId="7044E94F"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1820020318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41583B3" w14:textId="0E36D342"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86A1F60" w14:textId="7F138A5B"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法语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A428C4E" w14:textId="2BAFBC32"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imes New Roman" w:cs="方正小标宋简体" w:hint="eastAsia"/>
                <w:bCs/>
                <w:szCs w:val="21"/>
              </w:rPr>
              <w:t>付诗</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60D4B6D" w14:textId="2D40DDFB" w:rsidR="00A02EC1" w:rsidRPr="00174527" w:rsidRDefault="00A02EC1" w:rsidP="00020100">
            <w:pPr>
              <w:snapToGrid w:val="0"/>
              <w:spacing w:line="340" w:lineRule="exact"/>
              <w:jc w:val="center"/>
              <w:rPr>
                <w:rFonts w:ascii="方正仿宋_GBK" w:eastAsia="方正仿宋_GBK" w:hAnsi="Times New Roman" w:cs="方正小标宋简体"/>
                <w:bCs/>
                <w:szCs w:val="21"/>
              </w:rPr>
            </w:pPr>
            <w:r w:rsidRPr="00174527">
              <w:rPr>
                <w:rFonts w:ascii="方正仿宋_GBK" w:eastAsia="方正仿宋_GBK" w:hAnsi="Times New Roman" w:cs="方正小标宋简体" w:hint="eastAsia"/>
                <w:bCs/>
                <w:szCs w:val="21"/>
              </w:rPr>
              <w:t>浅析《老实人》中甘地德的人物形象— 从乐观主义到实用主义</w:t>
            </w:r>
          </w:p>
        </w:tc>
      </w:tr>
      <w:tr w:rsidR="00020100" w:rsidRPr="00174527" w14:paraId="1EAB661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CB41632" w14:textId="7565684A"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C44A3E" w14:textId="0A6C5929"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靳一如</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C60EA56" w14:textId="79A52427"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1820040818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D0ADFD3" w14:textId="5D0E341F"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53981CA" w14:textId="04106EFE"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西班牙语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A34D796" w14:textId="057EAD64"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imes New Roman" w:cs="方正小标宋简体" w:hint="eastAsia"/>
                <w:bCs/>
                <w:szCs w:val="21"/>
              </w:rPr>
              <w:t>周晶</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83F479F" w14:textId="67CE81C2"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浅析西班牙语虚拟式和英语虚拟语气的异同点</w:t>
            </w:r>
          </w:p>
        </w:tc>
      </w:tr>
      <w:tr w:rsidR="00020100" w:rsidRPr="00174527" w14:paraId="063079F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4E7796" w14:textId="0F601DD7"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4EA00B" w14:textId="6BDB64A3" w:rsidR="00A02EC1" w:rsidRPr="00E502F7" w:rsidRDefault="00A02EC1"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Times New Roman" w:cs="方正小标宋简体" w:hint="eastAsia"/>
                <w:bCs/>
                <w:szCs w:val="21"/>
              </w:rPr>
              <w:t>向真</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75E84B6" w14:textId="5AB0AC23" w:rsidR="00A02EC1" w:rsidRPr="00E502F7" w:rsidRDefault="00A02EC1"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Times New Roman" w:cs="方正小标宋简体" w:hint="eastAsia"/>
                <w:bCs/>
                <w:szCs w:val="21"/>
              </w:rPr>
              <w:t>1820030117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16153C" w14:textId="6351DCC9" w:rsidR="00A02EC1" w:rsidRPr="00E502F7" w:rsidRDefault="00A02EC1"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A394D7A" w14:textId="1922CFD0" w:rsidR="00A02EC1" w:rsidRPr="00E502F7" w:rsidRDefault="00A02EC1"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Times New Roman" w:cs="方正小标宋简体" w:hint="eastAsia"/>
                <w:bCs/>
                <w:szCs w:val="21"/>
              </w:rPr>
              <w:t>俄语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35E2161" w14:textId="678B0AFE" w:rsidR="00A02EC1" w:rsidRPr="00E502F7" w:rsidRDefault="00A02EC1"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Times New Roman" w:cs="方正小标宋简体" w:hint="eastAsia"/>
                <w:bCs/>
                <w:szCs w:val="21"/>
              </w:rPr>
              <w:t>陈雪</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D335AD6" w14:textId="5C31A776" w:rsidR="00A02EC1" w:rsidRPr="00E502F7" w:rsidRDefault="00A02EC1" w:rsidP="00020100">
            <w:pPr>
              <w:spacing w:line="340" w:lineRule="exact"/>
              <w:rPr>
                <w:rFonts w:ascii="方正仿宋_GBK" w:eastAsia="方正仿宋_GBK" w:hAnsiTheme="minorEastAsia" w:cstheme="minorEastAsia"/>
                <w:szCs w:val="21"/>
              </w:rPr>
            </w:pPr>
            <w:r w:rsidRPr="00E502F7">
              <w:rPr>
                <w:rFonts w:ascii="方正仿宋_GBK" w:eastAsia="方正仿宋_GBK" w:hAnsi="Times New Roman" w:cs="方正小标宋简体" w:hint="eastAsia"/>
                <w:bCs/>
                <w:szCs w:val="21"/>
              </w:rPr>
              <w:t>中俄新年文化习俗对比</w:t>
            </w:r>
          </w:p>
        </w:tc>
      </w:tr>
      <w:tr w:rsidR="00020100" w:rsidRPr="00174527" w14:paraId="72B814D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18FE79C" w14:textId="745581C3"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8B53E2A" w14:textId="2234F2BD"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朱琳</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C1E99B7" w14:textId="6450FA53"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18071807521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FBCDC2" w14:textId="6CB57647"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31161DE" w14:textId="4930307C"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产品设计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CE46C0D" w14:textId="58C0DFDC"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赵飞</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211DF81" w14:textId="7A58DA74"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毕业论文（设计）：乡村地区</w:t>
            </w:r>
            <w:proofErr w:type="gramStart"/>
            <w:r w:rsidRPr="00174527">
              <w:rPr>
                <w:rFonts w:ascii="方正仿宋_GBK" w:eastAsia="方正仿宋_GBK" w:hAnsi="Times New Roman" w:cs="方正小标宋简体" w:hint="eastAsia"/>
                <w:bCs/>
                <w:szCs w:val="21"/>
              </w:rPr>
              <w:t>火灾消防救援车创新</w:t>
            </w:r>
            <w:proofErr w:type="gramEnd"/>
            <w:r w:rsidRPr="00174527">
              <w:rPr>
                <w:rFonts w:ascii="方正仿宋_GBK" w:eastAsia="方正仿宋_GBK" w:hAnsi="Times New Roman" w:cs="方正小标宋简体" w:hint="eastAsia"/>
                <w:bCs/>
                <w:szCs w:val="21"/>
              </w:rPr>
              <w:t>研究</w:t>
            </w:r>
          </w:p>
        </w:tc>
      </w:tr>
      <w:tr w:rsidR="00020100" w:rsidRPr="00174527" w14:paraId="4E80A788"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C171E8F" w14:textId="5BB2C5A7"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FC4E9B" w14:textId="440C00D2"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imes New Roman" w:cs="方正小标宋简体" w:hint="eastAsia"/>
                <w:bCs/>
                <w:szCs w:val="21"/>
              </w:rPr>
              <w:t>穆亭伟</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360777C" w14:textId="1B884A90"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1303190121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D4AE76" w14:textId="4DBBD19D"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2569ED5" w14:textId="77777777" w:rsidR="00A02EC1" w:rsidRPr="00174527" w:rsidRDefault="00A02EC1" w:rsidP="00020100">
            <w:pPr>
              <w:spacing w:line="340" w:lineRule="exact"/>
              <w:jc w:val="center"/>
              <w:rPr>
                <w:rFonts w:ascii="方正仿宋_GBK" w:eastAsia="方正仿宋_GBK" w:hAnsi="Times New Roman" w:cs="方正小标宋简体"/>
                <w:bCs/>
                <w:szCs w:val="21"/>
              </w:rPr>
            </w:pPr>
            <w:r w:rsidRPr="00174527">
              <w:rPr>
                <w:rFonts w:ascii="方正仿宋_GBK" w:eastAsia="方正仿宋_GBK" w:hAnsi="Times New Roman" w:cs="方正小标宋简体" w:hint="eastAsia"/>
                <w:bCs/>
                <w:szCs w:val="21"/>
              </w:rPr>
              <w:t>新闻学</w:t>
            </w:r>
          </w:p>
          <w:p w14:paraId="28359340" w14:textId="5017F9C4"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（网络与新媒体）</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A5EC270" w14:textId="42D5AA60"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廖文乐</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0560168" w14:textId="19F5EB03"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透视近年来重庆影像空间备受青睐背后的符号密码</w:t>
            </w:r>
          </w:p>
        </w:tc>
      </w:tr>
      <w:tr w:rsidR="00020100" w:rsidRPr="00174527" w14:paraId="6F6D549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258467F" w14:textId="14960E64"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955DFD" w14:textId="2838DC51"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宁健</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043834F" w14:textId="2868C7D9"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1815080117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1143B8" w14:textId="7DE2421F"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65FB167" w14:textId="437A6C07"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英语（国际新闻）</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02581CD" w14:textId="4A8F2F7E" w:rsidR="00A02EC1" w:rsidRPr="00174527" w:rsidRDefault="00A02EC1"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imes New Roman" w:cs="方正小标宋简体" w:hint="eastAsia"/>
                <w:bCs/>
                <w:szCs w:val="21"/>
              </w:rPr>
              <w:t>耿立</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9F176F4" w14:textId="53324AB8" w:rsidR="00A02EC1" w:rsidRPr="00174527" w:rsidRDefault="00A02EC1" w:rsidP="00020100">
            <w:pPr>
              <w:spacing w:line="340" w:lineRule="exact"/>
              <w:jc w:val="center"/>
              <w:rPr>
                <w:rFonts w:ascii="方正仿宋_GBK" w:eastAsia="方正仿宋_GBK" w:hAnsi="Times New Roman" w:cs="方正小标宋简体"/>
                <w:bCs/>
                <w:szCs w:val="21"/>
              </w:rPr>
            </w:pPr>
            <w:r w:rsidRPr="00174527">
              <w:rPr>
                <w:rFonts w:ascii="方正仿宋_GBK" w:eastAsia="方正仿宋_GBK" w:hAnsi="Times New Roman" w:cs="方正小标宋简体" w:hint="eastAsia"/>
                <w:bCs/>
                <w:szCs w:val="21"/>
              </w:rPr>
              <w:t>浅谈《政府工作报告》中“中式”并列短句的翻译技巧</w:t>
            </w:r>
          </w:p>
        </w:tc>
      </w:tr>
      <w:tr w:rsidR="00020100" w:rsidRPr="00174527" w14:paraId="22DADEF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C5DD3B" w14:textId="083FD9E0"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DC4FD20" w14:textId="2DAA777C"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梅婵</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92F5C30" w14:textId="4B38085B"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201813140564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F073AF" w14:textId="2E9C0799"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B92B6AD" w14:textId="461CC8BD"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工程管理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676C3DF" w14:textId="594DC331"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刘小琳</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544FE41" w14:textId="1746020D"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浅谈建筑工程管理信息化的应用及发展</w:t>
            </w:r>
          </w:p>
        </w:tc>
      </w:tr>
      <w:tr w:rsidR="00020100" w:rsidRPr="00174527" w14:paraId="0C82DC2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1AF91FD" w14:textId="1CA88696" w:rsidR="00A02EC1" w:rsidRPr="00E502F7" w:rsidRDefault="00A02EC1"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807133" w14:textId="2C90B263"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黄彬</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58386A5" w14:textId="46184F64"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201813140109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D14EF8" w14:textId="455EF86E" w:rsidR="00A02EC1" w:rsidRPr="00174527" w:rsidRDefault="00A02EC1" w:rsidP="00020100">
            <w:pPr>
              <w:spacing w:line="340" w:lineRule="exact"/>
              <w:jc w:val="center"/>
              <w:rPr>
                <w:rFonts w:ascii="方正仿宋_GBK" w:eastAsia="方正仿宋_GBK" w:hAnsiTheme="minorEastAsia" w:cstheme="minorEastAsia"/>
                <w:szCs w:val="21"/>
              </w:rPr>
            </w:pPr>
            <w:r w:rsidRPr="00103DD4">
              <w:rPr>
                <w:rFonts w:ascii="方正仿宋_GBK" w:eastAsia="方正仿宋_GBK" w:hAnsi="Times New Roman" w:cs="方正小标宋简体" w:hint="eastAsia"/>
                <w:bCs/>
                <w:szCs w:val="21"/>
              </w:rPr>
              <w:t>重庆外语外事学院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5CF50A4" w14:textId="6621CEF4"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国际经济与贸易</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D558788" w14:textId="3A0D62DF" w:rsidR="00A02EC1" w:rsidRPr="00174527" w:rsidRDefault="00A02EC1"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李继樊</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53D5216" w14:textId="2E96E4FF" w:rsidR="00A02EC1" w:rsidRPr="00174527" w:rsidRDefault="00A02EC1" w:rsidP="00020100">
            <w:pPr>
              <w:spacing w:line="340" w:lineRule="exact"/>
              <w:rPr>
                <w:rFonts w:ascii="方正仿宋_GBK" w:eastAsia="方正仿宋_GBK" w:hAnsiTheme="minorEastAsia" w:cstheme="minorEastAsia"/>
                <w:szCs w:val="21"/>
              </w:rPr>
            </w:pPr>
            <w:r w:rsidRPr="00174527">
              <w:rPr>
                <w:rFonts w:ascii="方正仿宋_GBK" w:eastAsia="方正仿宋_GBK" w:hAnsi="Times New Roman" w:cs="方正小标宋简体" w:hint="eastAsia"/>
                <w:bCs/>
                <w:szCs w:val="21"/>
              </w:rPr>
              <w:t>我国农产品出口贸易的现状分析及对策研究</w:t>
            </w:r>
          </w:p>
        </w:tc>
      </w:tr>
      <w:tr w:rsidR="00020100" w:rsidRPr="00174527" w14:paraId="6798990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E6D052E" w14:textId="7B5F9372" w:rsidR="00003450" w:rsidRPr="00E502F7" w:rsidRDefault="00003450"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76C8249" w14:textId="4B9D32A9" w:rsidR="00003450" w:rsidRPr="00174527" w:rsidRDefault="00003450"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张华</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8CF1CCA" w14:textId="68AD4EB1" w:rsidR="00003450" w:rsidRPr="00174527" w:rsidRDefault="00003450"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2018211742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902502" w14:textId="0FCEF197" w:rsidR="00003450" w:rsidRPr="00174527" w:rsidRDefault="00E43E2A" w:rsidP="00020100">
            <w:pPr>
              <w:spacing w:line="340" w:lineRule="exact"/>
              <w:jc w:val="center"/>
              <w:rPr>
                <w:rFonts w:ascii="方正仿宋_GBK" w:eastAsia="方正仿宋_GBK" w:hAnsiTheme="minorEastAsia" w:cstheme="minorEastAsia"/>
                <w:szCs w:val="21"/>
              </w:rPr>
            </w:pPr>
            <w:r>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0E89D56" w14:textId="25BE2F73" w:rsidR="00003450" w:rsidRPr="00174527" w:rsidRDefault="00003450"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软件工程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6E8BD64" w14:textId="0C2F18A9" w:rsidR="00003450" w:rsidRPr="00174527" w:rsidRDefault="00003450"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邓</w:t>
            </w:r>
            <w:proofErr w:type="gramEnd"/>
            <w:r w:rsidRPr="00174527">
              <w:rPr>
                <w:rFonts w:ascii="方正仿宋_GBK" w:eastAsia="方正仿宋_GBK" w:hAnsi="仿宋" w:cs="仿宋" w:hint="eastAsia"/>
                <w:szCs w:val="21"/>
              </w:rPr>
              <w:t>秋菊</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9B6744D" w14:textId="05D1C29F" w:rsidR="00003450" w:rsidRPr="00174527" w:rsidRDefault="00003450"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bCs/>
                <w:szCs w:val="21"/>
              </w:rPr>
              <w:t>基于</w:t>
            </w:r>
            <w:proofErr w:type="spellStart"/>
            <w:r w:rsidRPr="00174527">
              <w:rPr>
                <w:rFonts w:ascii="方正仿宋_GBK" w:eastAsia="方正仿宋_GBK" w:hAnsi="仿宋" w:cs="仿宋" w:hint="eastAsia"/>
                <w:bCs/>
                <w:szCs w:val="21"/>
              </w:rPr>
              <w:t>SpringBoot</w:t>
            </w:r>
            <w:proofErr w:type="spellEnd"/>
            <w:r w:rsidRPr="00174527">
              <w:rPr>
                <w:rFonts w:ascii="方正仿宋_GBK" w:eastAsia="方正仿宋_GBK" w:hAnsi="仿宋" w:cs="仿宋" w:hint="eastAsia"/>
                <w:bCs/>
                <w:szCs w:val="21"/>
              </w:rPr>
              <w:t>的分布式金融管理系统</w:t>
            </w:r>
          </w:p>
        </w:tc>
      </w:tr>
      <w:tr w:rsidR="00020100" w:rsidRPr="00174527" w14:paraId="004E997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6746B5" w14:textId="0D291036"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105622" w14:textId="0E8FBB80"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熊杰</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9C54206" w14:textId="3B18D818"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2018211752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82BAC5" w14:textId="4C8D0530"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543E232" w14:textId="47407EC7"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软件工程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8496EB5" w14:textId="104C63C0"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吴晓庆</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428E7BA" w14:textId="5D9B6CDA"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基于OpenCV手势识别系统</w:t>
            </w:r>
          </w:p>
        </w:tc>
      </w:tr>
      <w:tr w:rsidR="00020100" w:rsidRPr="00174527" w14:paraId="48CDEBC2"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B290C0" w14:textId="48B2C47F"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367FA01" w14:textId="119FDF56"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陈帝佑</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6EED38D" w14:textId="3D47A39C"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2018211439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336A43D" w14:textId="5C34EF6E"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2476DBB" w14:textId="741FAFE8"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数据科学与大数据技术</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9499A44" w14:textId="7EAC56F5"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李静毅</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7B012CC" w14:textId="3490F103"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基于Hadoop与Flume的IT词汇大数据平台的设计与实现</w:t>
            </w:r>
          </w:p>
        </w:tc>
      </w:tr>
      <w:tr w:rsidR="00020100" w:rsidRPr="00174527" w14:paraId="67F2CBF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C3B459C" w14:textId="0642B8A8"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EA7D91" w14:textId="7CD3EA7A"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董一帆</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6DFDBF3" w14:textId="68D74C2B"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2018213328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05BC8F" w14:textId="1DD82B17"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81FBE7F" w14:textId="4AECF78D"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信息管理与信息系统</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4DBF469" w14:textId="7FE1AE91"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刘贵容</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53C5E1A" w14:textId="0FF2E26C"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区块链技术下农产品质</w:t>
            </w:r>
            <w:proofErr w:type="gramStart"/>
            <w:r w:rsidRPr="00174527">
              <w:rPr>
                <w:rFonts w:ascii="方正仿宋_GBK" w:eastAsia="方正仿宋_GBK" w:hAnsi="仿宋" w:cs="仿宋" w:hint="eastAsia"/>
                <w:szCs w:val="21"/>
              </w:rPr>
              <w:t>量安全</w:t>
            </w:r>
            <w:proofErr w:type="gramEnd"/>
            <w:r w:rsidRPr="00174527">
              <w:rPr>
                <w:rFonts w:ascii="方正仿宋_GBK" w:eastAsia="方正仿宋_GBK" w:hAnsi="仿宋" w:cs="仿宋" w:hint="eastAsia"/>
                <w:szCs w:val="21"/>
              </w:rPr>
              <w:t>追溯体系研究</w:t>
            </w:r>
          </w:p>
        </w:tc>
      </w:tr>
      <w:tr w:rsidR="00020100" w:rsidRPr="00174527" w14:paraId="394B25A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1FC27D2" w14:textId="53C9F82D"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90685F" w14:textId="3138B561"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王传俊</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C00F07B" w14:textId="679314CA"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2018213239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169512" w14:textId="7425CCD6"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C61AD14" w14:textId="38CE42E2"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工程管理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A39B46E" w14:textId="5BE8A6A0"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徐桂霄</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2CBA378" w14:textId="074D2FC1"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Revit辅助工程制图教学的实践</w:t>
            </w:r>
          </w:p>
        </w:tc>
      </w:tr>
      <w:tr w:rsidR="00020100" w:rsidRPr="00174527" w14:paraId="2DE4C03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CE609DE" w14:textId="1A23358C"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15352E" w14:textId="705CAEB0"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骆斌</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8A61401" w14:textId="2EA682BC"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2016210011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5A5297" w14:textId="77DB349B"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21F37CF" w14:textId="1B17E176"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通信工程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2ACC895" w14:textId="7E3125C9"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易红薇</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997C170" w14:textId="3E837985"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星辰数码有限公司企业网规划与实现</w:t>
            </w:r>
          </w:p>
        </w:tc>
      </w:tr>
      <w:tr w:rsidR="00020100" w:rsidRPr="00174527" w14:paraId="710A090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6B43496" w14:textId="6DCADA3D"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A5211BF" w14:textId="3ECA89C2"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刘洪福</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97F8927" w14:textId="7B13A746"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2018210383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BD82ED" w14:textId="150931E5"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D5464D6" w14:textId="29C72520"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通信工程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9AD3C10" w14:textId="57E7FF03"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赵瑞玉</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5E5EEE1" w14:textId="7A2EED61"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校园考勤系统的设计与实现</w:t>
            </w:r>
          </w:p>
        </w:tc>
      </w:tr>
      <w:tr w:rsidR="00020100" w:rsidRPr="00174527" w14:paraId="1462AAE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0BBEA78" w14:textId="44CFAA73"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1ECC32" w14:textId="6F099475"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严露</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C8C6266" w14:textId="5D91346E"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2018213467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A79A6D" w14:textId="517107B7"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8DC2A5A" w14:textId="457B4348"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德语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151A7F8" w14:textId="24D10B55"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朱惠东</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2AC7E1F" w14:textId="77777777" w:rsidR="00E43E2A" w:rsidRPr="00174527" w:rsidRDefault="00E43E2A" w:rsidP="00020100">
            <w:pPr>
              <w:spacing w:line="340" w:lineRule="exact"/>
              <w:jc w:val="center"/>
              <w:rPr>
                <w:rFonts w:ascii="方正仿宋_GBK" w:eastAsia="方正仿宋_GBK" w:hAnsi="仿宋" w:cs="仿宋"/>
                <w:szCs w:val="21"/>
              </w:rPr>
            </w:pPr>
            <w:r w:rsidRPr="00174527">
              <w:rPr>
                <w:rFonts w:ascii="方正仿宋_GBK" w:eastAsia="方正仿宋_GBK" w:hAnsi="仿宋" w:cs="仿宋" w:hint="eastAsia"/>
                <w:szCs w:val="21"/>
              </w:rPr>
              <w:t xml:space="preserve">Kampf </w:t>
            </w:r>
            <w:proofErr w:type="spellStart"/>
            <w:r w:rsidRPr="00174527">
              <w:rPr>
                <w:rFonts w:ascii="方正仿宋_GBK" w:eastAsia="方正仿宋_GBK" w:hAnsi="仿宋" w:cs="仿宋" w:hint="eastAsia"/>
                <w:szCs w:val="21"/>
              </w:rPr>
              <w:t>gegen</w:t>
            </w:r>
            <w:proofErr w:type="spellEnd"/>
            <w:r w:rsidRPr="00174527">
              <w:rPr>
                <w:rFonts w:ascii="方正仿宋_GBK" w:eastAsia="方正仿宋_GBK" w:hAnsi="仿宋" w:cs="仿宋" w:hint="eastAsia"/>
                <w:szCs w:val="21"/>
              </w:rPr>
              <w:t xml:space="preserve"> die </w:t>
            </w:r>
            <w:proofErr w:type="spellStart"/>
            <w:r w:rsidRPr="00174527">
              <w:rPr>
                <w:rFonts w:ascii="方正仿宋_GBK" w:eastAsia="方正仿宋_GBK" w:hAnsi="仿宋" w:cs="仿宋" w:hint="eastAsia"/>
                <w:szCs w:val="21"/>
              </w:rPr>
              <w:t>patriarchalische</w:t>
            </w:r>
            <w:proofErr w:type="spellEnd"/>
            <w:r w:rsidRPr="00174527">
              <w:rPr>
                <w:rFonts w:ascii="方正仿宋_GBK" w:eastAsia="方正仿宋_GBK" w:hAnsi="仿宋" w:cs="仿宋" w:hint="eastAsia"/>
                <w:szCs w:val="21"/>
              </w:rPr>
              <w:t xml:space="preserve"> Gesellschaft</w:t>
            </w:r>
          </w:p>
          <w:p w14:paraId="74A5B6CC" w14:textId="2E6F0E41"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lang w:eastAsia="de-DE"/>
              </w:rPr>
              <w:t>–</w:t>
            </w:r>
            <w:r w:rsidRPr="00174527">
              <w:rPr>
                <w:rFonts w:ascii="方正仿宋_GBK" w:eastAsia="方正仿宋_GBK" w:hAnsi="仿宋" w:cs="仿宋" w:hint="eastAsia"/>
                <w:szCs w:val="21"/>
              </w:rPr>
              <w:t xml:space="preserve"> </w:t>
            </w:r>
            <w:proofErr w:type="spellStart"/>
            <w:r w:rsidRPr="00174527">
              <w:rPr>
                <w:rFonts w:ascii="方正仿宋_GBK" w:eastAsia="方正仿宋_GBK" w:hAnsi="仿宋" w:cs="仿宋" w:hint="eastAsia"/>
                <w:szCs w:val="21"/>
              </w:rPr>
              <w:t>Analyse</w:t>
            </w:r>
            <w:proofErr w:type="spellEnd"/>
            <w:r w:rsidRPr="00174527">
              <w:rPr>
                <w:rFonts w:ascii="方正仿宋_GBK" w:eastAsia="方正仿宋_GBK" w:hAnsi="仿宋" w:cs="仿宋" w:hint="eastAsia"/>
                <w:szCs w:val="21"/>
              </w:rPr>
              <w:t xml:space="preserve"> von </w:t>
            </w:r>
            <w:proofErr w:type="spellStart"/>
            <w:r w:rsidRPr="00174527">
              <w:rPr>
                <w:rFonts w:ascii="方正仿宋_GBK" w:eastAsia="方正仿宋_GBK" w:hAnsi="仿宋" w:cs="仿宋" w:hint="eastAsia"/>
                <w:szCs w:val="21"/>
              </w:rPr>
              <w:t>Frauenbildern</w:t>
            </w:r>
            <w:proofErr w:type="spellEnd"/>
            <w:r w:rsidRPr="00174527">
              <w:rPr>
                <w:rFonts w:ascii="方正仿宋_GBK" w:eastAsia="方正仿宋_GBK" w:hAnsi="仿宋" w:cs="仿宋" w:hint="eastAsia"/>
                <w:szCs w:val="21"/>
              </w:rPr>
              <w:t xml:space="preserve"> und -</w:t>
            </w:r>
            <w:proofErr w:type="spellStart"/>
            <w:r w:rsidRPr="00174527">
              <w:rPr>
                <w:rFonts w:ascii="方正仿宋_GBK" w:eastAsia="方正仿宋_GBK" w:hAnsi="仿宋" w:cs="仿宋" w:hint="eastAsia"/>
                <w:szCs w:val="21"/>
              </w:rPr>
              <w:t>bewusstsein</w:t>
            </w:r>
            <w:proofErr w:type="spellEnd"/>
            <w:r w:rsidRPr="00174527">
              <w:rPr>
                <w:rFonts w:ascii="方正仿宋_GBK" w:eastAsia="方正仿宋_GBK" w:hAnsi="仿宋" w:cs="仿宋" w:hint="eastAsia"/>
                <w:szCs w:val="21"/>
              </w:rPr>
              <w:t xml:space="preserve"> in Franz </w:t>
            </w:r>
            <w:proofErr w:type="spellStart"/>
            <w:r w:rsidRPr="00174527">
              <w:rPr>
                <w:rFonts w:ascii="方正仿宋_GBK" w:eastAsia="方正仿宋_GBK" w:hAnsi="仿宋" w:cs="仿宋" w:hint="eastAsia"/>
                <w:szCs w:val="21"/>
              </w:rPr>
              <w:t>Kafkas</w:t>
            </w:r>
            <w:proofErr w:type="spellEnd"/>
            <w:r w:rsidRPr="00174527">
              <w:rPr>
                <w:rFonts w:ascii="方正仿宋_GBK" w:eastAsia="方正仿宋_GBK" w:hAnsi="仿宋" w:cs="仿宋" w:hint="eastAsia"/>
                <w:szCs w:val="21"/>
              </w:rPr>
              <w:t xml:space="preserve"> </w:t>
            </w:r>
            <w:r w:rsidRPr="00174527">
              <w:rPr>
                <w:rFonts w:ascii="方正仿宋_GBK" w:eastAsia="方正仿宋_GBK" w:hAnsi="仿宋" w:cs="仿宋" w:hint="eastAsia"/>
                <w:i/>
                <w:iCs/>
                <w:szCs w:val="21"/>
              </w:rPr>
              <w:t>Das Schloss</w:t>
            </w:r>
            <w:r w:rsidRPr="00174527">
              <w:rPr>
                <w:rFonts w:ascii="方正仿宋_GBK" w:eastAsia="方正仿宋_GBK" w:hAnsi="仿宋" w:cs="仿宋" w:hint="eastAsia"/>
                <w:szCs w:val="21"/>
              </w:rPr>
              <w:t xml:space="preserve"> und </w:t>
            </w:r>
            <w:r w:rsidRPr="00174527">
              <w:rPr>
                <w:rFonts w:ascii="方正仿宋_GBK" w:eastAsia="方正仿宋_GBK" w:hAnsi="仿宋" w:cs="仿宋" w:hint="eastAsia"/>
                <w:i/>
                <w:iCs/>
                <w:szCs w:val="21"/>
              </w:rPr>
              <w:t xml:space="preserve">Der </w:t>
            </w:r>
            <w:proofErr w:type="spellStart"/>
            <w:r w:rsidRPr="00174527">
              <w:rPr>
                <w:rFonts w:ascii="方正仿宋_GBK" w:eastAsia="方正仿宋_GBK" w:hAnsi="仿宋" w:cs="仿宋" w:hint="eastAsia"/>
                <w:i/>
                <w:iCs/>
                <w:szCs w:val="21"/>
              </w:rPr>
              <w:t>Prozess</w:t>
            </w:r>
            <w:proofErr w:type="spellEnd"/>
          </w:p>
        </w:tc>
      </w:tr>
      <w:tr w:rsidR="00020100" w:rsidRPr="00174527" w14:paraId="22BC747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19E3237" w14:textId="5A3BD7B9"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CF94F4E" w14:textId="30454F54"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秦渝佳</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3644FC1" w14:textId="6E0108FA"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color w:val="000000"/>
                <w:kern w:val="0"/>
                <w:szCs w:val="21"/>
                <w:lang w:bidi="ar"/>
              </w:rPr>
              <w:t>2018214828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5498F3" w14:textId="12554DF4"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A7C6317" w14:textId="12E6E4F6"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color w:val="000000"/>
                <w:kern w:val="0"/>
                <w:szCs w:val="21"/>
                <w:lang w:bidi="ar"/>
              </w:rPr>
              <w:t>广播电视编导</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0F247C4" w14:textId="3EEA7CBF"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color w:val="000000"/>
                <w:kern w:val="0"/>
                <w:szCs w:val="21"/>
                <w:lang w:bidi="ar"/>
              </w:rPr>
              <w:t>张梅</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9B7FEF2" w14:textId="3D021095" w:rsidR="00E43E2A" w:rsidRPr="00020100" w:rsidRDefault="00E43E2A" w:rsidP="00020100">
            <w:pPr>
              <w:adjustRightInd w:val="0"/>
              <w:snapToGrid w:val="0"/>
              <w:spacing w:line="340" w:lineRule="exact"/>
              <w:jc w:val="center"/>
              <w:rPr>
                <w:rFonts w:ascii="方正仿宋_GBK" w:eastAsia="方正仿宋_GBK" w:hAnsi="仿宋" w:cs="仿宋"/>
                <w:color w:val="000000"/>
                <w:kern w:val="0"/>
                <w:szCs w:val="21"/>
                <w:lang w:bidi="ar"/>
              </w:rPr>
            </w:pPr>
            <w:r w:rsidRPr="00174527">
              <w:rPr>
                <w:rFonts w:ascii="方正仿宋_GBK" w:eastAsia="方正仿宋_GBK" w:hAnsi="仿宋" w:cs="仿宋" w:hint="eastAsia"/>
                <w:color w:val="000000"/>
                <w:kern w:val="0"/>
                <w:szCs w:val="21"/>
                <w:lang w:bidi="ar"/>
              </w:rPr>
              <w:t>《影像表达下的哲思诉求：存在主义视域下中国第六代导演作品探析》</w:t>
            </w:r>
          </w:p>
        </w:tc>
      </w:tr>
      <w:tr w:rsidR="00020100" w:rsidRPr="00174527" w14:paraId="54D3A6B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75B716" w14:textId="53C57C3B"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7FD8E40" w14:textId="09A9E481"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color w:val="000000"/>
                <w:kern w:val="0"/>
                <w:szCs w:val="21"/>
                <w:lang w:bidi="ar"/>
              </w:rPr>
              <w:t>喻彤</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546FD1F" w14:textId="55AFE9C0"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color w:val="000000"/>
                <w:kern w:val="0"/>
                <w:szCs w:val="21"/>
                <w:lang w:bidi="ar"/>
              </w:rPr>
              <w:t>2018214718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69803A" w14:textId="1DB37BA4"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D69157A" w14:textId="25B9D29D"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color w:val="000000"/>
                <w:kern w:val="0"/>
                <w:szCs w:val="21"/>
                <w:lang w:bidi="ar"/>
              </w:rPr>
              <w:t>数字媒体艺术</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369AC16" w14:textId="64D19598"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color w:val="000000"/>
                <w:kern w:val="0"/>
                <w:szCs w:val="21"/>
                <w:lang w:bidi="ar"/>
              </w:rPr>
              <w:t>郑宇</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7FB7567" w14:textId="5764C9C6"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color w:val="000000"/>
                <w:kern w:val="0"/>
                <w:szCs w:val="21"/>
                <w:lang w:bidi="ar"/>
              </w:rPr>
              <w:t>后人类视域下非典型</w:t>
            </w:r>
            <w:proofErr w:type="gramStart"/>
            <w:r w:rsidRPr="00174527">
              <w:rPr>
                <w:rFonts w:ascii="方正仿宋_GBK" w:eastAsia="方正仿宋_GBK" w:hAnsi="仿宋" w:cs="仿宋" w:hint="eastAsia"/>
                <w:color w:val="000000"/>
                <w:kern w:val="0"/>
                <w:szCs w:val="21"/>
                <w:lang w:bidi="ar"/>
              </w:rPr>
              <w:t>数字难民</w:t>
            </w:r>
            <w:proofErr w:type="gramEnd"/>
            <w:r w:rsidRPr="00174527">
              <w:rPr>
                <w:rFonts w:ascii="方正仿宋_GBK" w:eastAsia="方正仿宋_GBK" w:hAnsi="仿宋" w:cs="仿宋" w:hint="eastAsia"/>
                <w:color w:val="000000"/>
                <w:kern w:val="0"/>
                <w:szCs w:val="21"/>
                <w:lang w:bidi="ar"/>
              </w:rPr>
              <w:t>的多维</w:t>
            </w:r>
            <w:proofErr w:type="gramStart"/>
            <w:r w:rsidRPr="00174527">
              <w:rPr>
                <w:rFonts w:ascii="方正仿宋_GBK" w:eastAsia="方正仿宋_GBK" w:hAnsi="仿宋" w:cs="仿宋" w:hint="eastAsia"/>
                <w:color w:val="000000"/>
                <w:kern w:val="0"/>
                <w:szCs w:val="21"/>
                <w:lang w:bidi="ar"/>
              </w:rPr>
              <w:t>度设计</w:t>
            </w:r>
            <w:proofErr w:type="gramEnd"/>
            <w:r w:rsidRPr="00174527">
              <w:rPr>
                <w:rFonts w:ascii="方正仿宋_GBK" w:eastAsia="方正仿宋_GBK" w:hAnsi="仿宋" w:cs="仿宋" w:hint="eastAsia"/>
                <w:color w:val="000000"/>
                <w:kern w:val="0"/>
                <w:szCs w:val="21"/>
                <w:lang w:bidi="ar"/>
              </w:rPr>
              <w:t>《乌托邦的骗局》的创作综述</w:t>
            </w:r>
          </w:p>
        </w:tc>
      </w:tr>
      <w:tr w:rsidR="00020100" w:rsidRPr="00174527" w14:paraId="62CE79B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CD52BC3" w14:textId="48788CFC"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FCAD90" w14:textId="49BB9864"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赵虎</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09B18FE" w14:textId="3CD202C7"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2020231359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1AC481" w14:textId="1CF499B0"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2F168D8" w14:textId="1A7D8C42"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机器人工程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2501A76" w14:textId="5D7A7B9E"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余翠兰</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613DB3D" w14:textId="3EE54CB7"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基于</w:t>
            </w:r>
            <w:proofErr w:type="spellStart"/>
            <w:r w:rsidRPr="00174527">
              <w:rPr>
                <w:rFonts w:ascii="方正仿宋_GBK" w:eastAsia="方正仿宋_GBK" w:hAnsi="仿宋" w:cs="仿宋" w:hint="eastAsia"/>
                <w:szCs w:val="21"/>
              </w:rPr>
              <w:t>matlab</w:t>
            </w:r>
            <w:proofErr w:type="spellEnd"/>
            <w:r w:rsidRPr="00174527">
              <w:rPr>
                <w:rFonts w:ascii="方正仿宋_GBK" w:eastAsia="方正仿宋_GBK" w:hAnsi="仿宋" w:cs="仿宋" w:hint="eastAsia"/>
                <w:szCs w:val="21"/>
              </w:rPr>
              <w:t>的新S型无碳小车凸轮设计</w:t>
            </w:r>
          </w:p>
        </w:tc>
      </w:tr>
      <w:tr w:rsidR="00020100" w:rsidRPr="00174527" w14:paraId="779BAF6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8A6BF61" w14:textId="1553BCA4"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08E77E" w14:textId="53DE42F7" w:rsidR="00E43E2A" w:rsidRPr="00174527" w:rsidRDefault="00E43E2A"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张沈涵</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0A5C542" w14:textId="10BBEFB3"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2018213970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8D51D1" w14:textId="3C7B03AE"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288746E" w14:textId="0BF6C94E"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电气工程及自动化</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7E7479A" w14:textId="159562BF"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黄娜</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0EB2ACCB" w14:textId="1EF9EFB6"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基于PLC的六路抢答器的设计</w:t>
            </w:r>
          </w:p>
        </w:tc>
      </w:tr>
      <w:tr w:rsidR="00020100" w:rsidRPr="00174527" w14:paraId="0210110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1A741A6" w14:textId="09838360"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88E7005" w14:textId="1445673E"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胡月</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B6C4D40" w14:textId="45966BB2"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2020231206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DC7D80" w14:textId="4B6F29E9"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9C74488" w14:textId="5D58E1F0"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电气工程及其自动化</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C9CF59E" w14:textId="35E08FE7"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邢阳阳</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C876A91" w14:textId="02FD50FC"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基于PLC的液体混合控制系统设计</w:t>
            </w:r>
          </w:p>
        </w:tc>
      </w:tr>
      <w:tr w:rsidR="00020100" w:rsidRPr="00174527" w14:paraId="4A08934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D31197A" w14:textId="3EBA3B58"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AB4C23" w14:textId="08BE4ED0"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王靖</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4994CD6E" w14:textId="07E232A5"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2018212251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99D252" w14:textId="74DE8E90"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4267A10" w14:textId="0341573A"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市场营销</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325B5C5" w14:textId="7CBC0E4E"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寇小玲</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8BB0701" w14:textId="557DB60E" w:rsidR="00E43E2A" w:rsidRPr="00174527" w:rsidRDefault="00E43E2A" w:rsidP="00020100">
            <w:pPr>
              <w:spacing w:line="340" w:lineRule="exact"/>
              <w:rPr>
                <w:rFonts w:ascii="方正仿宋_GBK" w:eastAsia="方正仿宋_GBK" w:hAnsiTheme="minorEastAsia" w:cstheme="minorEastAsia"/>
                <w:szCs w:val="21"/>
              </w:rPr>
            </w:pPr>
            <w:r w:rsidRPr="00174527">
              <w:rPr>
                <w:rFonts w:ascii="方正仿宋_GBK" w:eastAsia="方正仿宋_GBK" w:hAnsi="仿宋" w:cs="仿宋" w:hint="eastAsia"/>
                <w:szCs w:val="21"/>
              </w:rPr>
              <w:t>乐视的品牌策略研究</w:t>
            </w:r>
          </w:p>
        </w:tc>
      </w:tr>
      <w:tr w:rsidR="00020100" w:rsidRPr="00174527" w14:paraId="7EA3098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B23224B" w14:textId="3B88C18B"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E77068" w14:textId="630EC993"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bCs/>
                <w:szCs w:val="21"/>
              </w:rPr>
              <w:t>胡适</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2D04BD4" w14:textId="4957FC1F"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2018212260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BF9DC34" w14:textId="18819D91" w:rsidR="00E43E2A" w:rsidRPr="00174527" w:rsidRDefault="00E43E2A" w:rsidP="00020100">
            <w:pPr>
              <w:spacing w:line="340" w:lineRule="exact"/>
              <w:jc w:val="center"/>
              <w:rPr>
                <w:rFonts w:ascii="方正仿宋_GBK" w:eastAsia="方正仿宋_GBK" w:hAnsiTheme="minorEastAsia" w:cstheme="minorEastAsia"/>
                <w:szCs w:val="21"/>
              </w:rPr>
            </w:pPr>
            <w:r w:rsidRPr="00A64FCB">
              <w:rPr>
                <w:rFonts w:ascii="方正仿宋_GBK" w:eastAsia="方正仿宋_GBK" w:hAnsi="仿宋" w:cs="仿宋" w:hint="eastAsia"/>
                <w:szCs w:val="21"/>
              </w:rPr>
              <w:t>重庆移通学院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B81AF14" w14:textId="1766E1A1"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市场营销</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926533A" w14:textId="60EAA604" w:rsidR="00E43E2A" w:rsidRPr="00174527" w:rsidRDefault="00E43E2A"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仿宋" w:cs="仿宋" w:hint="eastAsia"/>
                <w:szCs w:val="21"/>
              </w:rPr>
              <w:t>潘泉宏</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4E53C46B" w14:textId="24EFE110" w:rsidR="00E43E2A" w:rsidRPr="00174527" w:rsidRDefault="00E43E2A" w:rsidP="00020100">
            <w:pPr>
              <w:spacing w:line="340" w:lineRule="exact"/>
              <w:rPr>
                <w:rFonts w:ascii="方正仿宋_GBK" w:eastAsia="方正仿宋_GBK" w:hAnsiTheme="minorEastAsia" w:cstheme="minorEastAsia"/>
                <w:szCs w:val="21"/>
              </w:rPr>
            </w:pPr>
            <w:proofErr w:type="gramStart"/>
            <w:r w:rsidRPr="00174527">
              <w:rPr>
                <w:rFonts w:ascii="方正仿宋_GBK" w:eastAsia="方正仿宋_GBK" w:hAnsi="仿宋" w:cs="仿宋" w:hint="eastAsia"/>
                <w:szCs w:val="21"/>
              </w:rPr>
              <w:t>森云工作室</w:t>
            </w:r>
            <w:proofErr w:type="gramEnd"/>
            <w:r w:rsidRPr="00174527">
              <w:rPr>
                <w:rFonts w:ascii="方正仿宋_GBK" w:eastAsia="方正仿宋_GBK" w:hAnsi="仿宋" w:cs="仿宋" w:hint="eastAsia"/>
                <w:szCs w:val="21"/>
              </w:rPr>
              <w:t>广告策略研究</w:t>
            </w:r>
          </w:p>
        </w:tc>
      </w:tr>
      <w:tr w:rsidR="00020100" w:rsidRPr="00174527" w14:paraId="2630BB9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7957A7A" w14:textId="6029B81B" w:rsidR="00F43F6E" w:rsidRPr="00E502F7" w:rsidRDefault="00F43F6E"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C885A9B" w14:textId="278ADFC6" w:rsidR="00F43F6E" w:rsidRPr="00E502F7" w:rsidRDefault="00F43F6E"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宋体" w:cs="宋体" w:hint="eastAsia"/>
                <w:szCs w:val="21"/>
              </w:rPr>
              <w:t>兰新</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608E6AA" w14:textId="15B77511" w:rsidR="00F43F6E" w:rsidRPr="00E502F7" w:rsidRDefault="00F43F6E"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宋体" w:cs="宋体" w:hint="eastAsia"/>
                <w:szCs w:val="21"/>
              </w:rPr>
              <w:t>18106682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85F959" w14:textId="5547DD3A" w:rsidR="00F43F6E" w:rsidRPr="00E502F7" w:rsidRDefault="00E43E2A"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4BBB343" w14:textId="7C8C974D" w:rsidR="00F43F6E" w:rsidRPr="00E502F7" w:rsidRDefault="00F43F6E"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宋体" w:cs="宋体" w:hint="eastAsia"/>
                <w:szCs w:val="21"/>
              </w:rPr>
              <w:t>市场营销</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FD8C258" w14:textId="38956A1F" w:rsidR="00F43F6E" w:rsidRPr="00E502F7" w:rsidRDefault="00F43F6E" w:rsidP="00020100">
            <w:pPr>
              <w:spacing w:line="340" w:lineRule="exact"/>
              <w:jc w:val="center"/>
              <w:rPr>
                <w:rFonts w:ascii="方正仿宋_GBK" w:eastAsia="方正仿宋_GBK" w:hAnsiTheme="minorEastAsia" w:cstheme="minorEastAsia"/>
                <w:szCs w:val="21"/>
              </w:rPr>
            </w:pPr>
            <w:r w:rsidRPr="00E502F7">
              <w:rPr>
                <w:rFonts w:ascii="方正仿宋_GBK" w:eastAsia="方正仿宋_GBK" w:hAnsi="宋体" w:cs="宋体" w:hint="eastAsia"/>
                <w:szCs w:val="21"/>
              </w:rPr>
              <w:t>刘定祥</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9A47BDE" w14:textId="5714F88F" w:rsidR="00F43F6E" w:rsidRPr="00E502F7" w:rsidRDefault="00F43F6E" w:rsidP="00020100">
            <w:pPr>
              <w:spacing w:line="340" w:lineRule="exact"/>
              <w:rPr>
                <w:rFonts w:ascii="方正仿宋_GBK" w:eastAsia="方正仿宋_GBK" w:hAnsiTheme="minorEastAsia" w:cstheme="minorEastAsia"/>
                <w:szCs w:val="21"/>
              </w:rPr>
            </w:pPr>
            <w:r w:rsidRPr="00E502F7">
              <w:rPr>
                <w:rFonts w:ascii="方正仿宋_GBK" w:eastAsia="方正仿宋_GBK" w:hAnsi="宋体" w:cs="宋体" w:hint="eastAsia"/>
                <w:szCs w:val="21"/>
              </w:rPr>
              <w:t>酉阳桃花源旅游品牌塑造策略研究</w:t>
            </w:r>
          </w:p>
        </w:tc>
      </w:tr>
      <w:tr w:rsidR="00020100" w:rsidRPr="00174527" w14:paraId="7537825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3A6DB7F" w14:textId="13A5F160"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3F631E" w14:textId="702D74C0"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龚淑娇</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1CA306B" w14:textId="1AE4D9FF"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18101896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4B04D65" w14:textId="05179BD6"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A95E1F9" w14:textId="04C5067C"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国际经济与贸易</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30AF5D6" w14:textId="159685F6" w:rsidR="00E43E2A" w:rsidRPr="00174527" w:rsidRDefault="00E43E2A" w:rsidP="00020100">
            <w:pPr>
              <w:spacing w:line="340" w:lineRule="exact"/>
              <w:jc w:val="center"/>
              <w:rPr>
                <w:rFonts w:ascii="方正仿宋_GBK" w:eastAsia="方正仿宋_GBK" w:hAnsiTheme="minorEastAsia" w:cstheme="minorEastAsia"/>
                <w:color w:val="FF0000"/>
                <w:szCs w:val="21"/>
              </w:rPr>
            </w:pPr>
            <w:proofErr w:type="gramStart"/>
            <w:r w:rsidRPr="00174527">
              <w:rPr>
                <w:rFonts w:ascii="方正仿宋_GBK" w:eastAsia="方正仿宋_GBK" w:hAnsi="宋体" w:cs="宋体" w:hint="eastAsia"/>
                <w:szCs w:val="21"/>
              </w:rPr>
              <w:t>彭</w:t>
            </w:r>
            <w:proofErr w:type="gramEnd"/>
            <w:r w:rsidRPr="00174527">
              <w:rPr>
                <w:rFonts w:ascii="方正仿宋_GBK" w:eastAsia="方正仿宋_GBK" w:hAnsi="宋体" w:cs="宋体" w:hint="eastAsia"/>
                <w:szCs w:val="21"/>
              </w:rPr>
              <w:t>小兵</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685C732" w14:textId="4A9DE9B6"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FDI对重庆市制造业结构升级的影响研究</w:t>
            </w:r>
          </w:p>
        </w:tc>
      </w:tr>
      <w:tr w:rsidR="00020100" w:rsidRPr="00174527" w14:paraId="52B7EE0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5767F22" w14:textId="5F99357D"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DF81AAB" w14:textId="6E90C5FC" w:rsidR="00E43E2A" w:rsidRPr="00174527" w:rsidRDefault="00E43E2A" w:rsidP="00020100">
            <w:pPr>
              <w:spacing w:line="340" w:lineRule="exact"/>
              <w:jc w:val="center"/>
              <w:rPr>
                <w:rFonts w:ascii="方正仿宋_GBK" w:eastAsia="方正仿宋_GBK" w:hAnsiTheme="minorEastAsia" w:cstheme="minorEastAsia"/>
                <w:color w:val="FF0000"/>
                <w:szCs w:val="21"/>
              </w:rPr>
            </w:pPr>
            <w:proofErr w:type="gramStart"/>
            <w:r w:rsidRPr="00174527">
              <w:rPr>
                <w:rFonts w:ascii="方正仿宋_GBK" w:eastAsia="方正仿宋_GBK" w:hAnsi="宋体" w:cs="宋体" w:hint="eastAsia"/>
                <w:szCs w:val="21"/>
              </w:rPr>
              <w:t>董伍洋</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223B80A" w14:textId="43084A1C"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18105676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5807AA" w14:textId="3296EE1E"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F2AC8CB" w14:textId="6E24FB05"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会计学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76601E5" w14:textId="1BBED073" w:rsidR="00E43E2A" w:rsidRPr="00174527" w:rsidRDefault="00E43E2A" w:rsidP="00020100">
            <w:pPr>
              <w:spacing w:line="340" w:lineRule="exact"/>
              <w:jc w:val="center"/>
              <w:rPr>
                <w:rFonts w:ascii="方正仿宋_GBK" w:eastAsia="方正仿宋_GBK" w:hAnsiTheme="minorEastAsia" w:cstheme="minorEastAsia"/>
                <w:color w:val="FF0000"/>
                <w:szCs w:val="21"/>
              </w:rPr>
            </w:pPr>
            <w:proofErr w:type="gramStart"/>
            <w:r w:rsidRPr="00174527">
              <w:rPr>
                <w:rFonts w:ascii="方正仿宋_GBK" w:eastAsia="方正仿宋_GBK" w:hAnsi="宋体" w:cs="宋体" w:hint="eastAsia"/>
                <w:szCs w:val="21"/>
              </w:rPr>
              <w:t>陶传彪</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6F63621D" w14:textId="024F9955"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基于模糊数学在房地产评估中的应用</w:t>
            </w:r>
          </w:p>
        </w:tc>
      </w:tr>
      <w:tr w:rsidR="00020100" w:rsidRPr="00174527" w14:paraId="63E87369"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F7547BA" w14:textId="56824B8D"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14D9187" w14:textId="756965DC" w:rsidR="00E43E2A" w:rsidRPr="00174527" w:rsidRDefault="00E43E2A" w:rsidP="00020100">
            <w:pPr>
              <w:spacing w:line="340" w:lineRule="exact"/>
              <w:jc w:val="center"/>
              <w:rPr>
                <w:rFonts w:ascii="方正仿宋_GBK" w:eastAsia="方正仿宋_GBK" w:hAnsiTheme="minorEastAsia" w:cstheme="minorEastAsia"/>
                <w:color w:val="FF0000"/>
                <w:szCs w:val="21"/>
              </w:rPr>
            </w:pPr>
            <w:proofErr w:type="gramStart"/>
            <w:r w:rsidRPr="00174527">
              <w:rPr>
                <w:rFonts w:ascii="方正仿宋_GBK" w:eastAsia="方正仿宋_GBK" w:hAnsi="宋体" w:cs="宋体" w:hint="eastAsia"/>
                <w:szCs w:val="21"/>
              </w:rPr>
              <w:t>左俊芳</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7D48B56" w14:textId="67759D6F"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18105067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FF22AEC" w14:textId="3C5DF317"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8658C6C" w14:textId="0B0D4FEE"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会计学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AC8BD97" w14:textId="18C0137D"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苏丽娟</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21DFFBA" w14:textId="1BB85477"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大数据背景下企业财务危机预警研究</w:t>
            </w:r>
          </w:p>
        </w:tc>
      </w:tr>
      <w:tr w:rsidR="00020100" w:rsidRPr="00174527" w14:paraId="2C468CD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00E0E64" w14:textId="55631DFD"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64B0D5D" w14:textId="051BB730"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吴小红</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84C6600" w14:textId="134F4D2F"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18104886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5F1F734" w14:textId="6A4A78A5"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EA53A44" w14:textId="09C934F0"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工商管理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3B91B45" w14:textId="0700987C"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姚斌</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F57F45E" w14:textId="3CE6707D"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大数据背景下三羊马物流股份有限公司竞争战略实施研究</w:t>
            </w:r>
          </w:p>
        </w:tc>
      </w:tr>
      <w:tr w:rsidR="00020100" w:rsidRPr="00174527" w14:paraId="38EFF0D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D0D71A2" w14:textId="4B068D2F"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CD3E54" w14:textId="26CFDF7C"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何思远</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7DCD443" w14:textId="0FBD62E7"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18101567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C7ED93" w14:textId="0587C8BE"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9F1F512" w14:textId="4F01D4F9"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机器人工程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253971F" w14:textId="1454248F"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朱小飞</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BD94319" w14:textId="7B0B3C17"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自动生产线工件搬运机器人控制系统设计</w:t>
            </w:r>
          </w:p>
        </w:tc>
      </w:tr>
      <w:tr w:rsidR="00020100" w:rsidRPr="00174527" w14:paraId="15455C7F"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7C097F7" w14:textId="3E2921E8"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92A7EF" w14:textId="0BE0C8CE"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苏俊华</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F41676B" w14:textId="498430B8"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Z20351066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296DC8" w14:textId="6368499A"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F655983" w14:textId="1C2E73AF"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电子信息工程</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E27D7D8" w14:textId="3D18C549" w:rsidR="00E43E2A" w:rsidRPr="00174527" w:rsidRDefault="00E43E2A" w:rsidP="00020100">
            <w:pPr>
              <w:spacing w:line="340" w:lineRule="exact"/>
              <w:jc w:val="center"/>
              <w:rPr>
                <w:rFonts w:ascii="方正仿宋_GBK" w:eastAsia="方正仿宋_GBK" w:hAnsiTheme="minorEastAsia" w:cstheme="minorEastAsia"/>
                <w:color w:val="FF0000"/>
                <w:szCs w:val="21"/>
              </w:rPr>
            </w:pPr>
            <w:proofErr w:type="gramStart"/>
            <w:r w:rsidRPr="00174527">
              <w:rPr>
                <w:rFonts w:ascii="方正仿宋_GBK" w:eastAsia="方正仿宋_GBK" w:hAnsi="宋体" w:cs="宋体" w:hint="eastAsia"/>
                <w:szCs w:val="21"/>
              </w:rPr>
              <w:t>徐道连</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599070D4" w14:textId="7A554AA5"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基于单片机的输液滴速检测系统设计</w:t>
            </w:r>
          </w:p>
        </w:tc>
      </w:tr>
      <w:tr w:rsidR="00020100" w:rsidRPr="00174527" w14:paraId="17FD3BA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6DCCA1" w14:textId="4A9B2D64"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502B27" w14:textId="4D99F691"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刘鑫、陈海银</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3948250" w14:textId="2694E70D"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17104405、17100305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57F661" w14:textId="510C3995"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093AD60" w14:textId="3439213E"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城乡规划</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C6EEFF3" w14:textId="0EBD2929"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朱贵祥</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6F82056" w14:textId="09E0B103"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历史和当代意境诗画——重庆十八</w:t>
            </w:r>
            <w:proofErr w:type="gramStart"/>
            <w:r w:rsidRPr="00174527">
              <w:rPr>
                <w:rFonts w:ascii="方正仿宋_GBK" w:eastAsia="方正仿宋_GBK" w:hAnsi="宋体" w:cs="宋体" w:hint="eastAsia"/>
                <w:szCs w:val="21"/>
              </w:rPr>
              <w:t>梯典型</w:t>
            </w:r>
            <w:proofErr w:type="gramEnd"/>
            <w:r w:rsidRPr="00174527">
              <w:rPr>
                <w:rFonts w:ascii="方正仿宋_GBK" w:eastAsia="方正仿宋_GBK" w:hAnsi="宋体" w:cs="宋体" w:hint="eastAsia"/>
                <w:szCs w:val="21"/>
              </w:rPr>
              <w:t>山地历史街区的保护与更新</w:t>
            </w:r>
          </w:p>
        </w:tc>
      </w:tr>
      <w:tr w:rsidR="00020100" w:rsidRPr="00174527" w14:paraId="7FFE3B4B"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DA25B8A" w14:textId="301FAF77"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9E89B5" w14:textId="14971F82"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陈启旺、王文超</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515D706" w14:textId="04A07501"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17101984、17105840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E6B4BB" w14:textId="6223B56F"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AB04294" w14:textId="3925EA64"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建筑学</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6F6D6AB" w14:textId="7E9DDD09" w:rsidR="00E43E2A" w:rsidRPr="00174527" w:rsidRDefault="00E43E2A" w:rsidP="00020100">
            <w:pPr>
              <w:spacing w:line="340" w:lineRule="exact"/>
              <w:jc w:val="center"/>
              <w:rPr>
                <w:rFonts w:ascii="方正仿宋_GBK" w:eastAsia="方正仿宋_GBK" w:hAnsiTheme="minorEastAsia" w:cstheme="minorEastAsia"/>
                <w:color w:val="FF0000"/>
                <w:szCs w:val="21"/>
              </w:rPr>
            </w:pPr>
            <w:proofErr w:type="gramStart"/>
            <w:r w:rsidRPr="00174527">
              <w:rPr>
                <w:rFonts w:ascii="方正仿宋_GBK" w:eastAsia="方正仿宋_GBK" w:hAnsi="宋体" w:cs="宋体" w:hint="eastAsia"/>
                <w:szCs w:val="21"/>
              </w:rPr>
              <w:t>何真玲</w:t>
            </w:r>
            <w:proofErr w:type="gramEnd"/>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6965315" w14:textId="093592E4"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重庆</w:t>
            </w:r>
            <w:proofErr w:type="gramStart"/>
            <w:r w:rsidRPr="00174527">
              <w:rPr>
                <w:rFonts w:ascii="方正仿宋_GBK" w:eastAsia="方正仿宋_GBK" w:hAnsi="宋体" w:cs="宋体" w:hint="eastAsia"/>
                <w:szCs w:val="21"/>
              </w:rPr>
              <w:t>两江新区龙</w:t>
            </w:r>
            <w:proofErr w:type="gramEnd"/>
            <w:r w:rsidRPr="00174527">
              <w:rPr>
                <w:rFonts w:ascii="方正仿宋_GBK" w:eastAsia="方正仿宋_GBK" w:hAnsi="宋体" w:cs="宋体" w:hint="eastAsia"/>
                <w:szCs w:val="21"/>
              </w:rPr>
              <w:t>兴新城 TOD 城市综合体概念性规划及建筑设计</w:t>
            </w:r>
          </w:p>
        </w:tc>
      </w:tr>
      <w:tr w:rsidR="00020100" w:rsidRPr="00174527" w14:paraId="1AB20D9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0142EC5" w14:textId="7B8B754B"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52FC29" w14:textId="25F8497E"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焦洛平</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7A06B09" w14:textId="41282FAE"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Z20351654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36FF57" w14:textId="4B9EBD23"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8EE7E3D" w14:textId="221CB5DB"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建筑环境与能源应用工程（专升本）</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06DD340" w14:textId="427958D7"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黄涛</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04DFB65" w14:textId="4452187B"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长沙市某酒店空调通风工程设计</w:t>
            </w:r>
          </w:p>
        </w:tc>
      </w:tr>
      <w:tr w:rsidR="00020100" w:rsidRPr="00174527" w14:paraId="60D5DB97"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C0D26F8" w14:textId="364B2306"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9D01F7" w14:textId="428044AC"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褚晶莹</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5611C99" w14:textId="4DD744AA"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18102331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92F871" w14:textId="329E8B36"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651DF3D" w14:textId="6E9795E4"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工程管理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DEE1F58" w14:textId="485E3ED8"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龚洁</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73355A4B" w14:textId="629DB76A"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基于BIM的欧</w:t>
            </w:r>
            <w:proofErr w:type="gramStart"/>
            <w:r w:rsidRPr="00174527">
              <w:rPr>
                <w:rFonts w:ascii="方正仿宋_GBK" w:eastAsia="方正仿宋_GBK" w:hAnsi="宋体" w:cs="宋体" w:hint="eastAsia"/>
                <w:szCs w:val="21"/>
              </w:rPr>
              <w:t>派大厦</w:t>
            </w:r>
            <w:proofErr w:type="gramEnd"/>
            <w:r w:rsidRPr="00174527">
              <w:rPr>
                <w:rFonts w:ascii="方正仿宋_GBK" w:eastAsia="方正仿宋_GBK" w:hAnsi="宋体" w:cs="宋体" w:hint="eastAsia"/>
                <w:szCs w:val="21"/>
              </w:rPr>
              <w:t>工程土建建模应用及施工招投标文件编制</w:t>
            </w:r>
          </w:p>
        </w:tc>
      </w:tr>
      <w:tr w:rsidR="00020100" w:rsidRPr="00174527" w14:paraId="2A059305"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08FDD2B" w14:textId="372F8D43"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A24A972" w14:textId="1FD23DF6"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谭进军</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B852054" w14:textId="5F9FD87D"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18105650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360CE8" w14:textId="0A193287"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D9A0AAF" w14:textId="65191CBF"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工程管理</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9988C5A" w14:textId="0F70BFC1"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潘晓丽</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2C4D3C0D" w14:textId="737905F5"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基于BIM的建设工程项目管理应用——以泽京爱琴海购物公园为例</w:t>
            </w:r>
          </w:p>
        </w:tc>
      </w:tr>
      <w:tr w:rsidR="00020100" w:rsidRPr="00174527" w14:paraId="00452880"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37EC9F4" w14:textId="47A8F0ED"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1637CF" w14:textId="1ACAAD97" w:rsidR="00E43E2A" w:rsidRPr="00174527" w:rsidRDefault="00E43E2A" w:rsidP="00020100">
            <w:pPr>
              <w:spacing w:line="340" w:lineRule="exact"/>
              <w:jc w:val="center"/>
              <w:rPr>
                <w:rFonts w:ascii="方正仿宋_GBK" w:eastAsia="方正仿宋_GBK" w:hAnsiTheme="minorEastAsia" w:cstheme="minorEastAsia"/>
                <w:color w:val="FF0000"/>
                <w:szCs w:val="21"/>
              </w:rPr>
            </w:pPr>
            <w:proofErr w:type="gramStart"/>
            <w:r w:rsidRPr="00174527">
              <w:rPr>
                <w:rFonts w:ascii="方正仿宋_GBK" w:eastAsia="方正仿宋_GBK" w:hAnsi="宋体" w:cs="宋体" w:hint="eastAsia"/>
                <w:szCs w:val="21"/>
              </w:rPr>
              <w:t>钟静</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1967D372" w14:textId="6C72398B"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18105874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278EB0" w14:textId="320316A0"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B99BA58" w14:textId="793251DD"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英语</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38EBBF5" w14:textId="1A7B7742"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石兴平</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5CD4E65" w14:textId="0D9AEF14"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基于语言迁移的英语专业学生写作中的中式英语现象分析与研究</w:t>
            </w:r>
          </w:p>
        </w:tc>
      </w:tr>
      <w:tr w:rsidR="00020100" w:rsidRPr="00174527" w14:paraId="5245590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9AD0569" w14:textId="1A083369"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DB56808" w14:textId="27617030" w:rsidR="00E43E2A" w:rsidRPr="00174527" w:rsidRDefault="00E43E2A" w:rsidP="00020100">
            <w:pPr>
              <w:spacing w:line="340" w:lineRule="exact"/>
              <w:jc w:val="center"/>
              <w:rPr>
                <w:rFonts w:ascii="方正仿宋_GBK" w:eastAsia="方正仿宋_GBK" w:hAnsiTheme="minorEastAsia" w:cstheme="minorEastAsia"/>
                <w:color w:val="FF0000"/>
                <w:szCs w:val="21"/>
              </w:rPr>
            </w:pPr>
            <w:proofErr w:type="gramStart"/>
            <w:r w:rsidRPr="00174527">
              <w:rPr>
                <w:rFonts w:ascii="方正仿宋_GBK" w:eastAsia="方正仿宋_GBK" w:hAnsi="宋体" w:cs="宋体" w:hint="eastAsia"/>
                <w:szCs w:val="21"/>
              </w:rPr>
              <w:t>余晨</w:t>
            </w:r>
            <w:proofErr w:type="gramEnd"/>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364E168" w14:textId="6019A552"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18100593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283F34" w14:textId="60617283"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30D815D" w14:textId="2FADD0A8"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环境设计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8288D9A" w14:textId="3A2A9094"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陈洁</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16CD04FF" w14:textId="0DF9458D"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“二渡村”—乡村振兴和景观设计的共生机制设计实践</w:t>
            </w:r>
          </w:p>
        </w:tc>
      </w:tr>
      <w:tr w:rsidR="00020100" w:rsidRPr="00174527" w14:paraId="230C51E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2083631" w14:textId="46B7F393" w:rsidR="00E43E2A" w:rsidRPr="00E502F7" w:rsidRDefault="00E43E2A"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013D0EA" w14:textId="77A314EC"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曹莹婷</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342760D" w14:textId="466688C3"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18100991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B7B0C9" w14:textId="738DC1FE"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296B7E">
              <w:rPr>
                <w:rFonts w:ascii="方正仿宋_GBK" w:eastAsia="方正仿宋_GBK" w:hAnsi="宋体" w:cs="宋体" w:hint="eastAsia"/>
                <w:szCs w:val="21"/>
              </w:rPr>
              <w:t>重庆城市科技学院</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D05BD3F" w14:textId="279FC6EC"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视觉传达设计</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03A1CDC" w14:textId="379F0B0D" w:rsidR="00E43E2A" w:rsidRPr="00174527" w:rsidRDefault="00E43E2A" w:rsidP="00020100">
            <w:pPr>
              <w:spacing w:line="340" w:lineRule="exact"/>
              <w:jc w:val="center"/>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邵文杰</w:t>
            </w:r>
          </w:p>
        </w:tc>
        <w:tc>
          <w:tcPr>
            <w:tcW w:w="1862" w:type="pct"/>
            <w:tcBorders>
              <w:top w:val="single" w:sz="4" w:space="0" w:color="auto"/>
              <w:left w:val="single" w:sz="4" w:space="0" w:color="auto"/>
              <w:bottom w:val="single" w:sz="4" w:space="0" w:color="auto"/>
              <w:right w:val="single" w:sz="4" w:space="0" w:color="auto"/>
            </w:tcBorders>
            <w:shd w:val="clear" w:color="auto" w:fill="auto"/>
            <w:vAlign w:val="center"/>
          </w:tcPr>
          <w:p w14:paraId="3072113E" w14:textId="6B77B7DA" w:rsidR="00E43E2A" w:rsidRPr="00174527" w:rsidRDefault="00E43E2A" w:rsidP="00020100">
            <w:pPr>
              <w:spacing w:line="340" w:lineRule="exact"/>
              <w:rPr>
                <w:rFonts w:ascii="方正仿宋_GBK" w:eastAsia="方正仿宋_GBK" w:hAnsiTheme="minorEastAsia" w:cstheme="minorEastAsia"/>
                <w:color w:val="FF0000"/>
                <w:szCs w:val="21"/>
              </w:rPr>
            </w:pPr>
            <w:r w:rsidRPr="00174527">
              <w:rPr>
                <w:rFonts w:ascii="方正仿宋_GBK" w:eastAsia="方正仿宋_GBK" w:hAnsi="宋体" w:cs="宋体" w:hint="eastAsia"/>
                <w:szCs w:val="21"/>
              </w:rPr>
              <w:t>国风元素在西安“大唐不夜城”文</w:t>
            </w:r>
            <w:proofErr w:type="gramStart"/>
            <w:r w:rsidRPr="00174527">
              <w:rPr>
                <w:rFonts w:ascii="方正仿宋_GBK" w:eastAsia="方正仿宋_GBK" w:hAnsi="宋体" w:cs="宋体" w:hint="eastAsia"/>
                <w:szCs w:val="21"/>
              </w:rPr>
              <w:t>创产品</w:t>
            </w:r>
            <w:proofErr w:type="gramEnd"/>
            <w:r w:rsidRPr="00174527">
              <w:rPr>
                <w:rFonts w:ascii="方正仿宋_GBK" w:eastAsia="方正仿宋_GBK" w:hAnsi="宋体" w:cs="宋体" w:hint="eastAsia"/>
                <w:szCs w:val="21"/>
              </w:rPr>
              <w:t>设计中的应用</w:t>
            </w:r>
          </w:p>
        </w:tc>
      </w:tr>
      <w:tr w:rsidR="00020100" w:rsidRPr="00174527" w14:paraId="4D8DD184"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AE01418" w14:textId="0000DE08" w:rsidR="009C0232" w:rsidRPr="00E502F7" w:rsidRDefault="009C0232" w:rsidP="00020100">
            <w:pPr>
              <w:pStyle w:val="a8"/>
              <w:numPr>
                <w:ilvl w:val="0"/>
                <w:numId w:val="1"/>
              </w:numPr>
              <w:spacing w:line="340" w:lineRule="exact"/>
              <w:ind w:firstLineChars="0"/>
              <w:jc w:val="center"/>
              <w:rPr>
                <w:rFonts w:ascii="方正仿宋_GBK" w:eastAsia="方正仿宋_GBK" w:hAnsiTheme="minorEastAsia" w:cstheme="minorEastAsia"/>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16F9A16" w14:textId="6C60BF44" w:rsidR="009C0232" w:rsidRPr="00174527" w:rsidRDefault="009C0232" w:rsidP="00020100">
            <w:pPr>
              <w:spacing w:line="340" w:lineRule="exact"/>
              <w:jc w:val="center"/>
              <w:rPr>
                <w:rFonts w:ascii="方正仿宋_GBK" w:eastAsia="方正仿宋_GBK" w:hAnsiTheme="minorEastAsia" w:cstheme="minorEastAsia"/>
                <w:szCs w:val="21"/>
              </w:rPr>
            </w:pPr>
            <w:proofErr w:type="gramStart"/>
            <w:r w:rsidRPr="00174527">
              <w:rPr>
                <w:rFonts w:ascii="方正仿宋_GBK" w:eastAsia="方正仿宋_GBK" w:hAnsi="Times New Roman" w:hint="eastAsia"/>
                <w:szCs w:val="21"/>
              </w:rPr>
              <w:t>何雨航</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51770EC4" w14:textId="56967569" w:rsidR="009C0232" w:rsidRPr="00174527" w:rsidRDefault="009C0232"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hint="eastAsia"/>
                <w:szCs w:val="21"/>
              </w:rPr>
              <w:t>3272017003</w:t>
            </w:r>
          </w:p>
        </w:tc>
        <w:tc>
          <w:tcPr>
            <w:tcW w:w="567" w:type="pct"/>
            <w:tcBorders>
              <w:top w:val="single" w:sz="4" w:space="0" w:color="auto"/>
              <w:left w:val="single" w:sz="4" w:space="0" w:color="auto"/>
              <w:bottom w:val="single" w:sz="4" w:space="0" w:color="auto"/>
              <w:right w:val="single" w:sz="4" w:space="0" w:color="auto"/>
            </w:tcBorders>
            <w:vAlign w:val="center"/>
          </w:tcPr>
          <w:p w14:paraId="5F7E47B3" w14:textId="3EC29287" w:rsidR="009C0232" w:rsidRPr="00174527" w:rsidRDefault="00E43E2A" w:rsidP="00020100">
            <w:pPr>
              <w:spacing w:line="340" w:lineRule="exact"/>
              <w:jc w:val="center"/>
              <w:rPr>
                <w:rFonts w:ascii="方正仿宋_GBK" w:eastAsia="方正仿宋_GBK" w:hAnsiTheme="minorEastAsia" w:cstheme="minorEastAsia"/>
                <w:szCs w:val="21"/>
              </w:rPr>
            </w:pPr>
            <w:r>
              <w:rPr>
                <w:rFonts w:ascii="方正仿宋_GBK" w:eastAsia="方正仿宋_GBK" w:hAnsi="Times New Roman" w:hint="eastAsia"/>
                <w:szCs w:val="21"/>
              </w:rPr>
              <w:t>陆军军医大学</w:t>
            </w:r>
          </w:p>
        </w:tc>
        <w:tc>
          <w:tcPr>
            <w:tcW w:w="660" w:type="pct"/>
            <w:tcBorders>
              <w:top w:val="single" w:sz="4" w:space="0" w:color="auto"/>
              <w:left w:val="single" w:sz="4" w:space="0" w:color="auto"/>
              <w:bottom w:val="single" w:sz="4" w:space="0" w:color="auto"/>
              <w:right w:val="single" w:sz="4" w:space="0" w:color="auto"/>
            </w:tcBorders>
            <w:vAlign w:val="center"/>
          </w:tcPr>
          <w:p w14:paraId="0A917758" w14:textId="0D669C89" w:rsidR="009C0232" w:rsidRPr="00174527" w:rsidRDefault="009C0232"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hint="eastAsia"/>
                <w:szCs w:val="21"/>
              </w:rPr>
              <w:t>预防医学</w:t>
            </w:r>
          </w:p>
        </w:tc>
        <w:tc>
          <w:tcPr>
            <w:tcW w:w="473" w:type="pct"/>
            <w:tcBorders>
              <w:top w:val="single" w:sz="4" w:space="0" w:color="auto"/>
              <w:left w:val="single" w:sz="4" w:space="0" w:color="auto"/>
              <w:bottom w:val="single" w:sz="4" w:space="0" w:color="auto"/>
              <w:right w:val="single" w:sz="4" w:space="0" w:color="auto"/>
            </w:tcBorders>
            <w:vAlign w:val="center"/>
          </w:tcPr>
          <w:p w14:paraId="099C323B" w14:textId="348FDC9B" w:rsidR="009C0232" w:rsidRPr="00174527" w:rsidRDefault="009C0232" w:rsidP="00020100">
            <w:pPr>
              <w:spacing w:line="340" w:lineRule="exact"/>
              <w:jc w:val="center"/>
              <w:rPr>
                <w:rFonts w:ascii="方正仿宋_GBK" w:eastAsia="方正仿宋_GBK" w:hAnsiTheme="minorEastAsia" w:cstheme="minorEastAsia"/>
                <w:szCs w:val="21"/>
              </w:rPr>
            </w:pPr>
            <w:r w:rsidRPr="00174527">
              <w:rPr>
                <w:rFonts w:ascii="方正仿宋_GBK" w:eastAsia="方正仿宋_GBK" w:hAnsi="Times New Roman" w:hint="eastAsia"/>
                <w:szCs w:val="21"/>
              </w:rPr>
              <w:t>李  宏</w:t>
            </w:r>
          </w:p>
        </w:tc>
        <w:tc>
          <w:tcPr>
            <w:tcW w:w="1862" w:type="pct"/>
            <w:tcBorders>
              <w:top w:val="single" w:sz="4" w:space="0" w:color="auto"/>
              <w:left w:val="single" w:sz="4" w:space="0" w:color="auto"/>
              <w:bottom w:val="single" w:sz="4" w:space="0" w:color="auto"/>
              <w:right w:val="single" w:sz="4" w:space="0" w:color="auto"/>
            </w:tcBorders>
            <w:vAlign w:val="center"/>
          </w:tcPr>
          <w:p w14:paraId="483FAAF2" w14:textId="0E0EFFED" w:rsidR="009C0232" w:rsidRPr="00174527" w:rsidRDefault="009C0232" w:rsidP="00020100">
            <w:pPr>
              <w:spacing w:line="340" w:lineRule="exact"/>
              <w:rPr>
                <w:rFonts w:ascii="方正仿宋_GBK" w:eastAsia="方正仿宋_GBK" w:hAnsiTheme="minorEastAsia" w:cstheme="minorEastAsia"/>
                <w:szCs w:val="21"/>
              </w:rPr>
            </w:pPr>
            <w:proofErr w:type="gramStart"/>
            <w:r w:rsidRPr="00174527">
              <w:rPr>
                <w:rFonts w:ascii="方正仿宋_GBK" w:eastAsia="方正仿宋_GBK" w:hAnsi="Times New Roman" w:hint="eastAsia"/>
                <w:szCs w:val="21"/>
              </w:rPr>
              <w:t>铈基材料</w:t>
            </w:r>
            <w:proofErr w:type="gramEnd"/>
            <w:r w:rsidRPr="00174527">
              <w:rPr>
                <w:rFonts w:ascii="方正仿宋_GBK" w:eastAsia="方正仿宋_GBK" w:hAnsi="Times New Roman" w:hint="eastAsia"/>
                <w:szCs w:val="21"/>
              </w:rPr>
              <w:t>的拟磷酸酶、过氧化氢酶活性效应研究</w:t>
            </w:r>
          </w:p>
        </w:tc>
      </w:tr>
      <w:tr w:rsidR="00020100" w:rsidRPr="00174527" w14:paraId="1FFDAB2C"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5109EEFE" w14:textId="497A9DB4" w:rsidR="00E43E2A" w:rsidRPr="00E502F7" w:rsidRDefault="00E43E2A"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5225866" w14:textId="497BF93A" w:rsidR="00E43E2A" w:rsidRPr="00174527" w:rsidRDefault="00E43E2A" w:rsidP="00020100">
            <w:pPr>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吕</w:t>
            </w:r>
            <w:proofErr w:type="gramEnd"/>
            <w:r w:rsidRPr="00174527">
              <w:rPr>
                <w:rFonts w:ascii="方正仿宋_GBK" w:eastAsia="方正仿宋_GBK" w:hAnsi="Times New Roman" w:hint="eastAsia"/>
                <w:szCs w:val="21"/>
              </w:rPr>
              <w:t>沄</w:t>
            </w:r>
            <w:proofErr w:type="gramStart"/>
            <w:r w:rsidRPr="00174527">
              <w:rPr>
                <w:rFonts w:ascii="方正仿宋_GBK" w:eastAsia="方正仿宋_GBK" w:hAnsi="Times New Roman" w:hint="eastAsia"/>
                <w:szCs w:val="21"/>
              </w:rPr>
              <w:t>禧</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1A5F788" w14:textId="341509A7"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3432018519</w:t>
            </w:r>
          </w:p>
        </w:tc>
        <w:tc>
          <w:tcPr>
            <w:tcW w:w="567" w:type="pct"/>
            <w:tcBorders>
              <w:top w:val="single" w:sz="4" w:space="0" w:color="auto"/>
              <w:left w:val="single" w:sz="4" w:space="0" w:color="auto"/>
              <w:bottom w:val="single" w:sz="4" w:space="0" w:color="auto"/>
              <w:right w:val="single" w:sz="4" w:space="0" w:color="auto"/>
            </w:tcBorders>
            <w:vAlign w:val="center"/>
          </w:tcPr>
          <w:p w14:paraId="2715D1E8" w14:textId="77472DBC" w:rsidR="00E43E2A" w:rsidRPr="00174527" w:rsidRDefault="00E43E2A" w:rsidP="00020100">
            <w:pPr>
              <w:spacing w:line="340" w:lineRule="exact"/>
              <w:jc w:val="center"/>
              <w:rPr>
                <w:rFonts w:ascii="方正仿宋_GBK" w:eastAsia="方正仿宋_GBK" w:hAnsi="Times New Roman"/>
                <w:szCs w:val="21"/>
              </w:rPr>
            </w:pPr>
            <w:r w:rsidRPr="008441EC">
              <w:rPr>
                <w:rFonts w:ascii="方正仿宋_GBK" w:eastAsia="方正仿宋_GBK" w:hAnsi="Times New Roman" w:hint="eastAsia"/>
                <w:szCs w:val="21"/>
              </w:rPr>
              <w:t>陆军军医大学</w:t>
            </w:r>
          </w:p>
        </w:tc>
        <w:tc>
          <w:tcPr>
            <w:tcW w:w="660" w:type="pct"/>
            <w:tcBorders>
              <w:top w:val="single" w:sz="4" w:space="0" w:color="auto"/>
              <w:left w:val="single" w:sz="4" w:space="0" w:color="auto"/>
              <w:bottom w:val="single" w:sz="4" w:space="0" w:color="auto"/>
              <w:right w:val="single" w:sz="4" w:space="0" w:color="auto"/>
            </w:tcBorders>
            <w:vAlign w:val="center"/>
          </w:tcPr>
          <w:p w14:paraId="0B227F49" w14:textId="36D9459A"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生物医学工程</w:t>
            </w:r>
          </w:p>
        </w:tc>
        <w:tc>
          <w:tcPr>
            <w:tcW w:w="473" w:type="pct"/>
            <w:tcBorders>
              <w:top w:val="single" w:sz="4" w:space="0" w:color="auto"/>
              <w:left w:val="single" w:sz="4" w:space="0" w:color="auto"/>
              <w:bottom w:val="single" w:sz="4" w:space="0" w:color="auto"/>
              <w:right w:val="single" w:sz="4" w:space="0" w:color="auto"/>
            </w:tcBorders>
            <w:vAlign w:val="center"/>
          </w:tcPr>
          <w:p w14:paraId="4579CA5E" w14:textId="484FFD83"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吴  毅</w:t>
            </w:r>
          </w:p>
        </w:tc>
        <w:tc>
          <w:tcPr>
            <w:tcW w:w="1862" w:type="pct"/>
            <w:tcBorders>
              <w:top w:val="single" w:sz="4" w:space="0" w:color="auto"/>
              <w:left w:val="single" w:sz="4" w:space="0" w:color="auto"/>
              <w:bottom w:val="single" w:sz="4" w:space="0" w:color="auto"/>
              <w:right w:val="single" w:sz="4" w:space="0" w:color="auto"/>
            </w:tcBorders>
            <w:vAlign w:val="center"/>
          </w:tcPr>
          <w:p w14:paraId="6C55507D" w14:textId="3FBD58E4" w:rsidR="00E43E2A" w:rsidRPr="00174527" w:rsidRDefault="00E43E2A" w:rsidP="00020100">
            <w:pPr>
              <w:spacing w:line="340" w:lineRule="exact"/>
              <w:rPr>
                <w:rFonts w:ascii="方正仿宋_GBK" w:eastAsia="方正仿宋_GBK" w:hAnsi="Times New Roman"/>
                <w:szCs w:val="21"/>
              </w:rPr>
            </w:pPr>
            <w:r w:rsidRPr="00174527">
              <w:rPr>
                <w:rFonts w:ascii="方正仿宋_GBK" w:eastAsia="方正仿宋_GBK" w:hAnsi="Times New Roman" w:hint="eastAsia"/>
                <w:szCs w:val="21"/>
              </w:rPr>
              <w:t>基于荧光显微成像的肝内胆管结石合并肝硬化Glisson系统三维构筑</w:t>
            </w:r>
          </w:p>
        </w:tc>
      </w:tr>
      <w:tr w:rsidR="00020100" w:rsidRPr="00174527" w14:paraId="417B1B9E"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13E9B8" w14:textId="7BD585CA" w:rsidR="00E43E2A" w:rsidRPr="00E502F7" w:rsidRDefault="00E43E2A"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AFA1A4C" w14:textId="546F5A2B"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唐浩祥</w:t>
            </w:r>
          </w:p>
        </w:tc>
        <w:tc>
          <w:tcPr>
            <w:tcW w:w="700" w:type="pct"/>
            <w:tcBorders>
              <w:top w:val="single" w:sz="4" w:space="0" w:color="auto"/>
              <w:left w:val="single" w:sz="4" w:space="0" w:color="auto"/>
              <w:bottom w:val="single" w:sz="4" w:space="0" w:color="auto"/>
              <w:right w:val="single" w:sz="4" w:space="0" w:color="auto"/>
            </w:tcBorders>
            <w:vAlign w:val="center"/>
          </w:tcPr>
          <w:p w14:paraId="17CFC960" w14:textId="4EE30720"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3432018511</w:t>
            </w:r>
          </w:p>
        </w:tc>
        <w:tc>
          <w:tcPr>
            <w:tcW w:w="567" w:type="pct"/>
            <w:tcBorders>
              <w:top w:val="single" w:sz="4" w:space="0" w:color="auto"/>
              <w:left w:val="single" w:sz="4" w:space="0" w:color="auto"/>
              <w:bottom w:val="single" w:sz="4" w:space="0" w:color="auto"/>
              <w:right w:val="single" w:sz="4" w:space="0" w:color="auto"/>
            </w:tcBorders>
            <w:vAlign w:val="center"/>
          </w:tcPr>
          <w:p w14:paraId="196D33C8" w14:textId="5C6A893A" w:rsidR="00E43E2A" w:rsidRPr="00174527" w:rsidRDefault="00E43E2A" w:rsidP="00020100">
            <w:pPr>
              <w:spacing w:line="340" w:lineRule="exact"/>
              <w:jc w:val="center"/>
              <w:rPr>
                <w:rFonts w:ascii="方正仿宋_GBK" w:eastAsia="方正仿宋_GBK" w:hAnsi="Times New Roman"/>
                <w:szCs w:val="21"/>
              </w:rPr>
            </w:pPr>
            <w:r w:rsidRPr="008441EC">
              <w:rPr>
                <w:rFonts w:ascii="方正仿宋_GBK" w:eastAsia="方正仿宋_GBK" w:hAnsi="Times New Roman" w:hint="eastAsia"/>
                <w:szCs w:val="21"/>
              </w:rPr>
              <w:t>陆军军医大学</w:t>
            </w:r>
          </w:p>
        </w:tc>
        <w:tc>
          <w:tcPr>
            <w:tcW w:w="660" w:type="pct"/>
            <w:tcBorders>
              <w:top w:val="single" w:sz="4" w:space="0" w:color="auto"/>
              <w:left w:val="single" w:sz="4" w:space="0" w:color="auto"/>
              <w:bottom w:val="single" w:sz="4" w:space="0" w:color="auto"/>
              <w:right w:val="single" w:sz="4" w:space="0" w:color="auto"/>
            </w:tcBorders>
            <w:vAlign w:val="center"/>
          </w:tcPr>
          <w:p w14:paraId="0D683336" w14:textId="55B3086B"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生物医学工程</w:t>
            </w:r>
          </w:p>
        </w:tc>
        <w:tc>
          <w:tcPr>
            <w:tcW w:w="473" w:type="pct"/>
            <w:tcBorders>
              <w:top w:val="single" w:sz="4" w:space="0" w:color="auto"/>
              <w:left w:val="single" w:sz="4" w:space="0" w:color="auto"/>
              <w:bottom w:val="single" w:sz="4" w:space="0" w:color="auto"/>
              <w:right w:val="single" w:sz="4" w:space="0" w:color="auto"/>
            </w:tcBorders>
            <w:vAlign w:val="center"/>
          </w:tcPr>
          <w:p w14:paraId="718150E4" w14:textId="5056C936"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魏  良</w:t>
            </w:r>
          </w:p>
        </w:tc>
        <w:tc>
          <w:tcPr>
            <w:tcW w:w="1862" w:type="pct"/>
            <w:tcBorders>
              <w:top w:val="single" w:sz="4" w:space="0" w:color="auto"/>
              <w:left w:val="single" w:sz="4" w:space="0" w:color="auto"/>
              <w:bottom w:val="single" w:sz="4" w:space="0" w:color="auto"/>
              <w:right w:val="single" w:sz="4" w:space="0" w:color="auto"/>
            </w:tcBorders>
            <w:vAlign w:val="center"/>
          </w:tcPr>
          <w:p w14:paraId="09093677" w14:textId="2C71FC61" w:rsidR="00E43E2A" w:rsidRPr="00174527" w:rsidRDefault="00E43E2A" w:rsidP="00020100">
            <w:pPr>
              <w:spacing w:line="340" w:lineRule="exact"/>
              <w:rPr>
                <w:rFonts w:ascii="方正仿宋_GBK" w:eastAsia="方正仿宋_GBK" w:hAnsi="Times New Roman"/>
                <w:szCs w:val="21"/>
              </w:rPr>
            </w:pPr>
            <w:r w:rsidRPr="00174527">
              <w:rPr>
                <w:rFonts w:ascii="方正仿宋_GBK" w:eastAsia="方正仿宋_GBK" w:hAnsi="Times New Roman" w:hint="eastAsia"/>
                <w:szCs w:val="21"/>
              </w:rPr>
              <w:t>人体生命体征和姿态监测及报警定位系统的研制</w:t>
            </w:r>
          </w:p>
        </w:tc>
      </w:tr>
      <w:tr w:rsidR="00020100" w:rsidRPr="00174527" w14:paraId="23D57C21"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8016608" w14:textId="1F5E32F4" w:rsidR="00E43E2A" w:rsidRPr="00E502F7" w:rsidRDefault="00E43E2A"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18B43D5D" w14:textId="563AC558"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张泽珑</w:t>
            </w:r>
          </w:p>
        </w:tc>
        <w:tc>
          <w:tcPr>
            <w:tcW w:w="700" w:type="pct"/>
            <w:tcBorders>
              <w:top w:val="single" w:sz="4" w:space="0" w:color="auto"/>
              <w:left w:val="single" w:sz="4" w:space="0" w:color="auto"/>
              <w:bottom w:val="single" w:sz="4" w:space="0" w:color="auto"/>
              <w:right w:val="single" w:sz="4" w:space="0" w:color="auto"/>
            </w:tcBorders>
            <w:vAlign w:val="center"/>
          </w:tcPr>
          <w:p w14:paraId="55A2E74F" w14:textId="27B1A6F3"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3612018505</w:t>
            </w:r>
          </w:p>
        </w:tc>
        <w:tc>
          <w:tcPr>
            <w:tcW w:w="567" w:type="pct"/>
            <w:tcBorders>
              <w:top w:val="single" w:sz="4" w:space="0" w:color="auto"/>
              <w:left w:val="single" w:sz="4" w:space="0" w:color="auto"/>
              <w:bottom w:val="single" w:sz="4" w:space="0" w:color="auto"/>
              <w:right w:val="single" w:sz="4" w:space="0" w:color="auto"/>
            </w:tcBorders>
            <w:vAlign w:val="center"/>
          </w:tcPr>
          <w:p w14:paraId="6590A953" w14:textId="1537B907" w:rsidR="00E43E2A" w:rsidRPr="00174527" w:rsidRDefault="00E43E2A" w:rsidP="00020100">
            <w:pPr>
              <w:spacing w:line="340" w:lineRule="exact"/>
              <w:jc w:val="center"/>
              <w:rPr>
                <w:rFonts w:ascii="方正仿宋_GBK" w:eastAsia="方正仿宋_GBK" w:hAnsi="Times New Roman"/>
                <w:szCs w:val="21"/>
              </w:rPr>
            </w:pPr>
            <w:r w:rsidRPr="008441EC">
              <w:rPr>
                <w:rFonts w:ascii="方正仿宋_GBK" w:eastAsia="方正仿宋_GBK" w:hAnsi="Times New Roman" w:hint="eastAsia"/>
                <w:szCs w:val="21"/>
              </w:rPr>
              <w:t>陆军军医大学</w:t>
            </w:r>
          </w:p>
        </w:tc>
        <w:tc>
          <w:tcPr>
            <w:tcW w:w="660" w:type="pct"/>
            <w:tcBorders>
              <w:top w:val="single" w:sz="4" w:space="0" w:color="auto"/>
              <w:left w:val="single" w:sz="4" w:space="0" w:color="auto"/>
              <w:bottom w:val="single" w:sz="4" w:space="0" w:color="auto"/>
              <w:right w:val="single" w:sz="4" w:space="0" w:color="auto"/>
            </w:tcBorders>
            <w:vAlign w:val="center"/>
          </w:tcPr>
          <w:p w14:paraId="79BCB701" w14:textId="7391EEB0"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药学</w:t>
            </w:r>
          </w:p>
        </w:tc>
        <w:tc>
          <w:tcPr>
            <w:tcW w:w="473" w:type="pct"/>
            <w:tcBorders>
              <w:top w:val="single" w:sz="4" w:space="0" w:color="auto"/>
              <w:left w:val="single" w:sz="4" w:space="0" w:color="auto"/>
              <w:bottom w:val="single" w:sz="4" w:space="0" w:color="auto"/>
              <w:right w:val="single" w:sz="4" w:space="0" w:color="auto"/>
            </w:tcBorders>
            <w:vAlign w:val="center"/>
          </w:tcPr>
          <w:p w14:paraId="57C5AA1B" w14:textId="407EBA7E"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孙红武</w:t>
            </w:r>
          </w:p>
        </w:tc>
        <w:tc>
          <w:tcPr>
            <w:tcW w:w="1862" w:type="pct"/>
            <w:tcBorders>
              <w:top w:val="single" w:sz="4" w:space="0" w:color="auto"/>
              <w:left w:val="single" w:sz="4" w:space="0" w:color="auto"/>
              <w:bottom w:val="single" w:sz="4" w:space="0" w:color="auto"/>
              <w:right w:val="single" w:sz="4" w:space="0" w:color="auto"/>
            </w:tcBorders>
            <w:vAlign w:val="center"/>
          </w:tcPr>
          <w:p w14:paraId="58C5449F" w14:textId="77777777"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新型</w:t>
            </w:r>
            <w:proofErr w:type="gramStart"/>
            <w:r w:rsidRPr="00174527">
              <w:rPr>
                <w:rFonts w:ascii="方正仿宋_GBK" w:eastAsia="方正仿宋_GBK" w:hAnsi="Times New Roman" w:hint="eastAsia"/>
                <w:szCs w:val="21"/>
              </w:rPr>
              <w:t>醋酸氯己定纳米乳对皮肤</w:t>
            </w:r>
            <w:proofErr w:type="gramEnd"/>
            <w:r w:rsidRPr="00174527">
              <w:rPr>
                <w:rFonts w:ascii="方正仿宋_GBK" w:eastAsia="方正仿宋_GBK" w:hAnsi="Times New Roman" w:hint="eastAsia"/>
                <w:szCs w:val="21"/>
              </w:rPr>
              <w:t>创伤感染多重耐药</w:t>
            </w:r>
          </w:p>
          <w:p w14:paraId="551BBAAE" w14:textId="22E6613A" w:rsidR="00E43E2A" w:rsidRPr="00174527" w:rsidRDefault="00E43E2A" w:rsidP="00020100">
            <w:pPr>
              <w:spacing w:line="340" w:lineRule="exact"/>
              <w:rPr>
                <w:rFonts w:ascii="方正仿宋_GBK" w:eastAsia="方正仿宋_GBK" w:hAnsi="Times New Roman"/>
                <w:szCs w:val="21"/>
              </w:rPr>
            </w:pPr>
            <w:r w:rsidRPr="00174527">
              <w:rPr>
                <w:rFonts w:ascii="方正仿宋_GBK" w:eastAsia="方正仿宋_GBK" w:hAnsi="Times New Roman" w:hint="eastAsia"/>
                <w:szCs w:val="21"/>
              </w:rPr>
              <w:t>铜绿假单胞菌的抗菌增效作用及机制研究</w:t>
            </w:r>
          </w:p>
        </w:tc>
      </w:tr>
      <w:tr w:rsidR="00020100" w:rsidRPr="00174527" w14:paraId="3538B2C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64A270A7" w14:textId="2204708A" w:rsidR="00E43E2A" w:rsidRPr="00E502F7" w:rsidRDefault="00E43E2A"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46C8B167" w14:textId="51C91294" w:rsidR="00E43E2A" w:rsidRPr="00174527" w:rsidRDefault="00E43E2A" w:rsidP="00020100">
            <w:pPr>
              <w:spacing w:line="340" w:lineRule="exact"/>
              <w:jc w:val="center"/>
              <w:rPr>
                <w:rFonts w:ascii="方正仿宋_GBK" w:eastAsia="方正仿宋_GBK" w:hAnsi="Times New Roman"/>
                <w:szCs w:val="21"/>
              </w:rPr>
            </w:pPr>
            <w:proofErr w:type="gramStart"/>
            <w:r w:rsidRPr="00174527">
              <w:rPr>
                <w:rFonts w:ascii="方正仿宋_GBK" w:eastAsia="方正仿宋_GBK" w:hAnsi="Times New Roman" w:hint="eastAsia"/>
                <w:szCs w:val="21"/>
              </w:rPr>
              <w:t>杜艾贝</w:t>
            </w:r>
            <w:proofErr w:type="gramEnd"/>
          </w:p>
        </w:tc>
        <w:tc>
          <w:tcPr>
            <w:tcW w:w="700" w:type="pct"/>
            <w:tcBorders>
              <w:top w:val="single" w:sz="4" w:space="0" w:color="auto"/>
              <w:left w:val="single" w:sz="4" w:space="0" w:color="auto"/>
              <w:bottom w:val="single" w:sz="4" w:space="0" w:color="auto"/>
              <w:right w:val="single" w:sz="4" w:space="0" w:color="auto"/>
            </w:tcBorders>
            <w:vAlign w:val="center"/>
          </w:tcPr>
          <w:p w14:paraId="1C4A8420" w14:textId="29DA9C2C"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3452018504</w:t>
            </w:r>
          </w:p>
        </w:tc>
        <w:tc>
          <w:tcPr>
            <w:tcW w:w="567" w:type="pct"/>
            <w:tcBorders>
              <w:top w:val="single" w:sz="4" w:space="0" w:color="auto"/>
              <w:left w:val="single" w:sz="4" w:space="0" w:color="auto"/>
              <w:bottom w:val="single" w:sz="4" w:space="0" w:color="auto"/>
              <w:right w:val="single" w:sz="4" w:space="0" w:color="auto"/>
            </w:tcBorders>
            <w:vAlign w:val="center"/>
          </w:tcPr>
          <w:p w14:paraId="71BB92F1" w14:textId="5125E158" w:rsidR="00E43E2A" w:rsidRPr="00174527" w:rsidRDefault="00E43E2A" w:rsidP="00020100">
            <w:pPr>
              <w:spacing w:line="340" w:lineRule="exact"/>
              <w:jc w:val="center"/>
              <w:rPr>
                <w:rFonts w:ascii="方正仿宋_GBK" w:eastAsia="方正仿宋_GBK" w:hAnsi="Times New Roman"/>
                <w:szCs w:val="21"/>
              </w:rPr>
            </w:pPr>
            <w:r w:rsidRPr="008441EC">
              <w:rPr>
                <w:rFonts w:ascii="方正仿宋_GBK" w:eastAsia="方正仿宋_GBK" w:hAnsi="Times New Roman" w:hint="eastAsia"/>
                <w:szCs w:val="21"/>
              </w:rPr>
              <w:t>陆军军医大学</w:t>
            </w:r>
          </w:p>
        </w:tc>
        <w:tc>
          <w:tcPr>
            <w:tcW w:w="660" w:type="pct"/>
            <w:tcBorders>
              <w:top w:val="single" w:sz="4" w:space="0" w:color="auto"/>
              <w:left w:val="single" w:sz="4" w:space="0" w:color="auto"/>
              <w:bottom w:val="single" w:sz="4" w:space="0" w:color="auto"/>
              <w:right w:val="single" w:sz="4" w:space="0" w:color="auto"/>
            </w:tcBorders>
            <w:vAlign w:val="center"/>
          </w:tcPr>
          <w:p w14:paraId="44012727" w14:textId="765DA127"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医学检验技术</w:t>
            </w:r>
          </w:p>
        </w:tc>
        <w:tc>
          <w:tcPr>
            <w:tcW w:w="473" w:type="pct"/>
            <w:tcBorders>
              <w:top w:val="single" w:sz="4" w:space="0" w:color="auto"/>
              <w:left w:val="single" w:sz="4" w:space="0" w:color="auto"/>
              <w:bottom w:val="single" w:sz="4" w:space="0" w:color="auto"/>
              <w:right w:val="single" w:sz="4" w:space="0" w:color="auto"/>
            </w:tcBorders>
            <w:vAlign w:val="center"/>
          </w:tcPr>
          <w:p w14:paraId="7B47E9E4" w14:textId="00FC5839"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张立群</w:t>
            </w:r>
          </w:p>
        </w:tc>
        <w:tc>
          <w:tcPr>
            <w:tcW w:w="1862" w:type="pct"/>
            <w:tcBorders>
              <w:top w:val="single" w:sz="4" w:space="0" w:color="auto"/>
              <w:left w:val="single" w:sz="4" w:space="0" w:color="auto"/>
              <w:bottom w:val="single" w:sz="4" w:space="0" w:color="auto"/>
              <w:right w:val="single" w:sz="4" w:space="0" w:color="auto"/>
            </w:tcBorders>
            <w:vAlign w:val="center"/>
          </w:tcPr>
          <w:p w14:paraId="10E4D128" w14:textId="6BD12A57"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转移性三阴性乳腺癌预后标志物生物信息学分析</w:t>
            </w:r>
          </w:p>
        </w:tc>
      </w:tr>
      <w:tr w:rsidR="00020100" w:rsidRPr="00174527" w14:paraId="77567DC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378A5174" w14:textId="29404785" w:rsidR="0002124F" w:rsidRPr="00E502F7" w:rsidRDefault="0002124F"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5063925A" w14:textId="741C88B3" w:rsidR="0002124F" w:rsidRPr="00174527" w:rsidRDefault="0002124F" w:rsidP="00020100">
            <w:pPr>
              <w:spacing w:line="340" w:lineRule="exact"/>
              <w:jc w:val="center"/>
              <w:rPr>
                <w:rFonts w:ascii="方正仿宋_GBK" w:eastAsia="方正仿宋_GBK" w:hAnsi="Times New Roman"/>
                <w:szCs w:val="21"/>
              </w:rPr>
            </w:pPr>
            <w:r w:rsidRPr="00174527">
              <w:rPr>
                <w:rFonts w:ascii="方正仿宋_GBK" w:eastAsia="方正仿宋_GBK" w:hAnsi="仿宋_GB2312" w:cs="仿宋_GB2312" w:hint="eastAsia"/>
                <w:szCs w:val="21"/>
              </w:rPr>
              <w:t>贾睿</w:t>
            </w:r>
          </w:p>
        </w:tc>
        <w:tc>
          <w:tcPr>
            <w:tcW w:w="700" w:type="pct"/>
            <w:tcBorders>
              <w:top w:val="single" w:sz="4" w:space="0" w:color="auto"/>
              <w:left w:val="single" w:sz="4" w:space="0" w:color="auto"/>
              <w:bottom w:val="single" w:sz="4" w:space="0" w:color="auto"/>
              <w:right w:val="single" w:sz="4" w:space="0" w:color="auto"/>
            </w:tcBorders>
            <w:vAlign w:val="center"/>
          </w:tcPr>
          <w:p w14:paraId="16F25DEA" w14:textId="05B51FF6" w:rsidR="0002124F" w:rsidRPr="00174527" w:rsidRDefault="0002124F" w:rsidP="00020100">
            <w:pPr>
              <w:spacing w:line="340" w:lineRule="exact"/>
              <w:jc w:val="center"/>
              <w:rPr>
                <w:rFonts w:ascii="方正仿宋_GBK" w:eastAsia="方正仿宋_GBK" w:hAnsi="Times New Roman"/>
                <w:szCs w:val="21"/>
              </w:rPr>
            </w:pPr>
            <w:r w:rsidRPr="00174527">
              <w:rPr>
                <w:rFonts w:ascii="方正仿宋_GBK" w:eastAsia="方正仿宋_GBK" w:hAnsi="仿宋_GB2312" w:cs="仿宋_GB2312" w:hint="eastAsia"/>
                <w:szCs w:val="21"/>
              </w:rPr>
              <w:t>201871312003</w:t>
            </w:r>
          </w:p>
        </w:tc>
        <w:tc>
          <w:tcPr>
            <w:tcW w:w="567" w:type="pct"/>
            <w:tcBorders>
              <w:top w:val="single" w:sz="4" w:space="0" w:color="auto"/>
              <w:left w:val="single" w:sz="4" w:space="0" w:color="auto"/>
              <w:bottom w:val="single" w:sz="4" w:space="0" w:color="auto"/>
              <w:right w:val="single" w:sz="4" w:space="0" w:color="auto"/>
            </w:tcBorders>
            <w:vAlign w:val="center"/>
          </w:tcPr>
          <w:p w14:paraId="6B099DF7" w14:textId="380CC715" w:rsidR="0002124F" w:rsidRPr="00174527" w:rsidRDefault="00E43E2A" w:rsidP="00020100">
            <w:pPr>
              <w:spacing w:line="340" w:lineRule="exact"/>
              <w:jc w:val="center"/>
              <w:rPr>
                <w:rFonts w:ascii="方正仿宋_GBK" w:eastAsia="方正仿宋_GBK" w:hAnsi="Times New Roman"/>
                <w:szCs w:val="21"/>
              </w:rPr>
            </w:pPr>
            <w:r>
              <w:rPr>
                <w:rFonts w:ascii="方正仿宋_GBK" w:eastAsia="方正仿宋_GBK" w:hAnsi="仿宋_GB2312" w:cs="仿宋_GB2312" w:hint="eastAsia"/>
                <w:szCs w:val="21"/>
              </w:rPr>
              <w:t>陆军勤务学院</w:t>
            </w:r>
          </w:p>
        </w:tc>
        <w:tc>
          <w:tcPr>
            <w:tcW w:w="660" w:type="pct"/>
            <w:tcBorders>
              <w:top w:val="single" w:sz="4" w:space="0" w:color="auto"/>
              <w:left w:val="single" w:sz="4" w:space="0" w:color="auto"/>
              <w:bottom w:val="single" w:sz="4" w:space="0" w:color="auto"/>
              <w:right w:val="single" w:sz="4" w:space="0" w:color="auto"/>
            </w:tcBorders>
            <w:vAlign w:val="center"/>
          </w:tcPr>
          <w:p w14:paraId="6AFE0344" w14:textId="29C3ECDE" w:rsidR="0002124F" w:rsidRPr="00174527" w:rsidRDefault="0002124F" w:rsidP="00020100">
            <w:pPr>
              <w:spacing w:line="340" w:lineRule="exact"/>
              <w:jc w:val="center"/>
              <w:rPr>
                <w:rFonts w:ascii="方正仿宋_GBK" w:eastAsia="方正仿宋_GBK" w:hAnsi="Times New Roman"/>
                <w:szCs w:val="21"/>
              </w:rPr>
            </w:pPr>
            <w:r w:rsidRPr="00174527">
              <w:rPr>
                <w:rFonts w:ascii="方正仿宋_GBK" w:eastAsia="方正仿宋_GBK" w:hAnsi="仿宋_GB2312" w:cs="仿宋_GB2312" w:hint="eastAsia"/>
                <w:szCs w:val="21"/>
              </w:rPr>
              <w:t>后勤综合勤务</w:t>
            </w:r>
          </w:p>
        </w:tc>
        <w:tc>
          <w:tcPr>
            <w:tcW w:w="473" w:type="pct"/>
            <w:tcBorders>
              <w:top w:val="single" w:sz="4" w:space="0" w:color="auto"/>
              <w:left w:val="single" w:sz="4" w:space="0" w:color="auto"/>
              <w:bottom w:val="single" w:sz="4" w:space="0" w:color="auto"/>
              <w:right w:val="single" w:sz="4" w:space="0" w:color="auto"/>
            </w:tcBorders>
            <w:vAlign w:val="center"/>
          </w:tcPr>
          <w:p w14:paraId="2DD02F55" w14:textId="5C62DBD6" w:rsidR="0002124F" w:rsidRPr="00174527" w:rsidRDefault="0002124F" w:rsidP="00020100">
            <w:pPr>
              <w:spacing w:line="340" w:lineRule="exact"/>
              <w:jc w:val="center"/>
              <w:rPr>
                <w:rFonts w:ascii="方正仿宋_GBK" w:eastAsia="方正仿宋_GBK" w:hAnsi="Times New Roman"/>
                <w:szCs w:val="21"/>
              </w:rPr>
            </w:pPr>
            <w:r w:rsidRPr="00174527">
              <w:rPr>
                <w:rFonts w:ascii="方正仿宋_GBK" w:eastAsia="方正仿宋_GBK" w:hAnsi="仿宋_GB2312" w:cs="仿宋_GB2312" w:hint="eastAsia"/>
                <w:szCs w:val="21"/>
              </w:rPr>
              <w:t>雷磊</w:t>
            </w:r>
          </w:p>
        </w:tc>
        <w:tc>
          <w:tcPr>
            <w:tcW w:w="1862" w:type="pct"/>
            <w:tcBorders>
              <w:top w:val="single" w:sz="4" w:space="0" w:color="auto"/>
              <w:left w:val="single" w:sz="4" w:space="0" w:color="auto"/>
              <w:bottom w:val="single" w:sz="4" w:space="0" w:color="auto"/>
              <w:right w:val="single" w:sz="4" w:space="0" w:color="auto"/>
            </w:tcBorders>
            <w:vAlign w:val="center"/>
          </w:tcPr>
          <w:p w14:paraId="26B48B73" w14:textId="57987CC1" w:rsidR="0002124F" w:rsidRPr="00174527" w:rsidRDefault="0002124F" w:rsidP="00020100">
            <w:pPr>
              <w:spacing w:line="340" w:lineRule="exact"/>
              <w:jc w:val="center"/>
              <w:rPr>
                <w:rFonts w:ascii="方正仿宋_GBK" w:eastAsia="方正仿宋_GBK" w:hAnsi="Times New Roman"/>
                <w:szCs w:val="21"/>
              </w:rPr>
            </w:pPr>
            <w:r w:rsidRPr="00174527">
              <w:rPr>
                <w:rFonts w:ascii="方正仿宋_GBK" w:eastAsia="方正仿宋_GBK" w:hAnsi="仿宋_GB2312" w:cs="仿宋_GB2312" w:hint="eastAsia"/>
                <w:szCs w:val="21"/>
              </w:rPr>
              <w:t>合成旅后</w:t>
            </w:r>
            <w:proofErr w:type="gramStart"/>
            <w:r w:rsidRPr="00174527">
              <w:rPr>
                <w:rFonts w:ascii="方正仿宋_GBK" w:eastAsia="方正仿宋_GBK" w:hAnsi="仿宋_GB2312" w:cs="仿宋_GB2312" w:hint="eastAsia"/>
                <w:szCs w:val="21"/>
              </w:rPr>
              <w:t>装保障</w:t>
            </w:r>
            <w:proofErr w:type="gramEnd"/>
            <w:r w:rsidRPr="00174527">
              <w:rPr>
                <w:rFonts w:ascii="方正仿宋_GBK" w:eastAsia="方正仿宋_GBK" w:hAnsi="仿宋_GB2312" w:cs="仿宋_GB2312" w:hint="eastAsia"/>
                <w:szCs w:val="21"/>
              </w:rPr>
              <w:t>筹划与控制重难点问题研究</w:t>
            </w:r>
          </w:p>
        </w:tc>
      </w:tr>
      <w:tr w:rsidR="00020100" w:rsidRPr="00174527" w14:paraId="3407871A"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7B09C59" w14:textId="4FFFF3FE" w:rsidR="00E43E2A" w:rsidRPr="00E502F7" w:rsidRDefault="00E43E2A"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6D6AB116" w14:textId="09BCF681"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曹玉娥</w:t>
            </w:r>
          </w:p>
        </w:tc>
        <w:tc>
          <w:tcPr>
            <w:tcW w:w="700" w:type="pct"/>
            <w:tcBorders>
              <w:top w:val="single" w:sz="4" w:space="0" w:color="auto"/>
              <w:left w:val="single" w:sz="4" w:space="0" w:color="auto"/>
              <w:bottom w:val="single" w:sz="4" w:space="0" w:color="auto"/>
              <w:right w:val="single" w:sz="4" w:space="0" w:color="auto"/>
            </w:tcBorders>
            <w:vAlign w:val="center"/>
          </w:tcPr>
          <w:p w14:paraId="31188005" w14:textId="31495DB9"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201871412001</w:t>
            </w:r>
          </w:p>
        </w:tc>
        <w:tc>
          <w:tcPr>
            <w:tcW w:w="567" w:type="pct"/>
            <w:tcBorders>
              <w:top w:val="single" w:sz="4" w:space="0" w:color="auto"/>
              <w:left w:val="single" w:sz="4" w:space="0" w:color="auto"/>
              <w:bottom w:val="single" w:sz="4" w:space="0" w:color="auto"/>
              <w:right w:val="single" w:sz="4" w:space="0" w:color="auto"/>
            </w:tcBorders>
            <w:vAlign w:val="center"/>
          </w:tcPr>
          <w:p w14:paraId="13F4105E" w14:textId="7922CF2D" w:rsidR="00E43E2A" w:rsidRPr="00174527" w:rsidRDefault="00E43E2A" w:rsidP="00020100">
            <w:pPr>
              <w:spacing w:line="340" w:lineRule="exact"/>
              <w:jc w:val="center"/>
              <w:rPr>
                <w:rFonts w:ascii="方正仿宋_GBK" w:eastAsia="方正仿宋_GBK" w:hAnsi="仿宋_GB2312" w:cs="仿宋_GB2312"/>
                <w:szCs w:val="21"/>
              </w:rPr>
            </w:pPr>
            <w:r w:rsidRPr="00F41EBF">
              <w:rPr>
                <w:rFonts w:ascii="方正仿宋_GBK" w:eastAsia="方正仿宋_GBK" w:hAnsi="仿宋_GB2312" w:cs="仿宋_GB2312" w:hint="eastAsia"/>
                <w:szCs w:val="21"/>
              </w:rPr>
              <w:t>陆军勤务学院</w:t>
            </w:r>
          </w:p>
        </w:tc>
        <w:tc>
          <w:tcPr>
            <w:tcW w:w="660" w:type="pct"/>
            <w:tcBorders>
              <w:top w:val="single" w:sz="4" w:space="0" w:color="auto"/>
              <w:left w:val="single" w:sz="4" w:space="0" w:color="auto"/>
              <w:bottom w:val="single" w:sz="4" w:space="0" w:color="auto"/>
              <w:right w:val="single" w:sz="4" w:space="0" w:color="auto"/>
            </w:tcBorders>
            <w:vAlign w:val="center"/>
          </w:tcPr>
          <w:p w14:paraId="1524A3BE" w14:textId="04940149" w:rsidR="00E43E2A" w:rsidRPr="00174527" w:rsidRDefault="00E43E2A" w:rsidP="00020100">
            <w:pPr>
              <w:snapToGrid w:val="0"/>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管理科学与工程</w:t>
            </w:r>
          </w:p>
        </w:tc>
        <w:tc>
          <w:tcPr>
            <w:tcW w:w="473" w:type="pct"/>
            <w:tcBorders>
              <w:top w:val="single" w:sz="4" w:space="0" w:color="auto"/>
              <w:left w:val="single" w:sz="4" w:space="0" w:color="auto"/>
              <w:bottom w:val="single" w:sz="4" w:space="0" w:color="auto"/>
              <w:right w:val="single" w:sz="4" w:space="0" w:color="auto"/>
            </w:tcBorders>
            <w:vAlign w:val="center"/>
          </w:tcPr>
          <w:p w14:paraId="39AA6F57" w14:textId="16FD2BFC" w:rsidR="00E43E2A" w:rsidRPr="00174527" w:rsidRDefault="00E43E2A" w:rsidP="00020100">
            <w:pPr>
              <w:spacing w:line="340" w:lineRule="exact"/>
              <w:jc w:val="center"/>
              <w:rPr>
                <w:rFonts w:ascii="方正仿宋_GBK" w:eastAsia="方正仿宋_GBK" w:hAnsi="仿宋_GB2312" w:cs="仿宋_GB2312"/>
                <w:szCs w:val="21"/>
              </w:rPr>
            </w:pPr>
            <w:proofErr w:type="gramStart"/>
            <w:r w:rsidRPr="00174527">
              <w:rPr>
                <w:rFonts w:ascii="方正仿宋_GBK" w:eastAsia="方正仿宋_GBK" w:hAnsi="仿宋_GB2312" w:cs="仿宋_GB2312" w:hint="eastAsia"/>
                <w:szCs w:val="21"/>
              </w:rPr>
              <w:t>段志云</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5A7E22BD" w14:textId="098D1D4B"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Times New Roman" w:hint="eastAsia"/>
                <w:szCs w:val="21"/>
              </w:rPr>
              <w:t>WTO《政府采购协议》框架下美国军事采购研究</w:t>
            </w:r>
          </w:p>
        </w:tc>
      </w:tr>
      <w:tr w:rsidR="00020100" w:rsidRPr="00174527" w14:paraId="0AC40D0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17A3C097" w14:textId="365AAF32" w:rsidR="00E43E2A" w:rsidRPr="00E502F7" w:rsidRDefault="00E43E2A"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00201FB9" w14:textId="02CDFF78"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张凯</w:t>
            </w:r>
          </w:p>
        </w:tc>
        <w:tc>
          <w:tcPr>
            <w:tcW w:w="700" w:type="pct"/>
            <w:tcBorders>
              <w:top w:val="single" w:sz="4" w:space="0" w:color="auto"/>
              <w:left w:val="single" w:sz="4" w:space="0" w:color="auto"/>
              <w:bottom w:val="single" w:sz="4" w:space="0" w:color="auto"/>
              <w:right w:val="single" w:sz="4" w:space="0" w:color="auto"/>
            </w:tcBorders>
            <w:vAlign w:val="center"/>
          </w:tcPr>
          <w:p w14:paraId="6B6DBEE4" w14:textId="33CE4329"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201871111017</w:t>
            </w:r>
          </w:p>
        </w:tc>
        <w:tc>
          <w:tcPr>
            <w:tcW w:w="567" w:type="pct"/>
            <w:tcBorders>
              <w:top w:val="single" w:sz="4" w:space="0" w:color="auto"/>
              <w:left w:val="single" w:sz="4" w:space="0" w:color="auto"/>
              <w:bottom w:val="single" w:sz="4" w:space="0" w:color="auto"/>
              <w:right w:val="single" w:sz="4" w:space="0" w:color="auto"/>
            </w:tcBorders>
            <w:vAlign w:val="center"/>
          </w:tcPr>
          <w:p w14:paraId="6C4123FE" w14:textId="20FCB0B6" w:rsidR="00E43E2A" w:rsidRPr="00174527" w:rsidRDefault="00E43E2A" w:rsidP="00020100">
            <w:pPr>
              <w:spacing w:line="340" w:lineRule="exact"/>
              <w:jc w:val="center"/>
              <w:rPr>
                <w:rFonts w:ascii="方正仿宋_GBK" w:eastAsia="方正仿宋_GBK" w:hAnsi="仿宋_GB2312" w:cs="仿宋_GB2312"/>
                <w:szCs w:val="21"/>
              </w:rPr>
            </w:pPr>
            <w:r w:rsidRPr="00F41EBF">
              <w:rPr>
                <w:rFonts w:ascii="方正仿宋_GBK" w:eastAsia="方正仿宋_GBK" w:hAnsi="仿宋_GB2312" w:cs="仿宋_GB2312" w:hint="eastAsia"/>
                <w:szCs w:val="21"/>
              </w:rPr>
              <w:t>陆军勤务学院</w:t>
            </w:r>
          </w:p>
        </w:tc>
        <w:tc>
          <w:tcPr>
            <w:tcW w:w="660" w:type="pct"/>
            <w:tcBorders>
              <w:top w:val="single" w:sz="4" w:space="0" w:color="auto"/>
              <w:left w:val="single" w:sz="4" w:space="0" w:color="auto"/>
              <w:bottom w:val="single" w:sz="4" w:space="0" w:color="auto"/>
              <w:right w:val="single" w:sz="4" w:space="0" w:color="auto"/>
            </w:tcBorders>
            <w:vAlign w:val="center"/>
          </w:tcPr>
          <w:p w14:paraId="1A0EB68B" w14:textId="321C0DC5" w:rsidR="00E43E2A" w:rsidRPr="00174527" w:rsidRDefault="00E43E2A" w:rsidP="00020100">
            <w:pPr>
              <w:snapToGrid w:val="0"/>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军事能源工程</w:t>
            </w:r>
          </w:p>
        </w:tc>
        <w:tc>
          <w:tcPr>
            <w:tcW w:w="473" w:type="pct"/>
            <w:tcBorders>
              <w:top w:val="single" w:sz="4" w:space="0" w:color="auto"/>
              <w:left w:val="single" w:sz="4" w:space="0" w:color="auto"/>
              <w:bottom w:val="single" w:sz="4" w:space="0" w:color="auto"/>
              <w:right w:val="single" w:sz="4" w:space="0" w:color="auto"/>
            </w:tcBorders>
            <w:vAlign w:val="center"/>
          </w:tcPr>
          <w:p w14:paraId="417DC24C" w14:textId="794905E5"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张镇</w:t>
            </w:r>
          </w:p>
        </w:tc>
        <w:tc>
          <w:tcPr>
            <w:tcW w:w="1862" w:type="pct"/>
            <w:tcBorders>
              <w:top w:val="single" w:sz="4" w:space="0" w:color="auto"/>
              <w:left w:val="single" w:sz="4" w:space="0" w:color="auto"/>
              <w:bottom w:val="single" w:sz="4" w:space="0" w:color="auto"/>
              <w:right w:val="single" w:sz="4" w:space="0" w:color="auto"/>
            </w:tcBorders>
            <w:vAlign w:val="center"/>
          </w:tcPr>
          <w:p w14:paraId="1093A23F" w14:textId="01741F67"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高原高寒油料管输装备器材功能及结构初步设计</w:t>
            </w:r>
          </w:p>
        </w:tc>
      </w:tr>
      <w:tr w:rsidR="00020100" w:rsidRPr="00174527" w14:paraId="6BCF7FB3"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46E05FA4" w14:textId="4D2C44DD" w:rsidR="00E43E2A" w:rsidRPr="00E502F7" w:rsidRDefault="00E43E2A"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28C1E268" w14:textId="77D53B0A"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李增禧</w:t>
            </w:r>
          </w:p>
        </w:tc>
        <w:tc>
          <w:tcPr>
            <w:tcW w:w="700" w:type="pct"/>
            <w:tcBorders>
              <w:top w:val="single" w:sz="4" w:space="0" w:color="auto"/>
              <w:left w:val="single" w:sz="4" w:space="0" w:color="auto"/>
              <w:bottom w:val="single" w:sz="4" w:space="0" w:color="auto"/>
              <w:right w:val="single" w:sz="4" w:space="0" w:color="auto"/>
            </w:tcBorders>
            <w:vAlign w:val="center"/>
          </w:tcPr>
          <w:p w14:paraId="311782BA" w14:textId="4A46E6AB"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201871201006</w:t>
            </w:r>
          </w:p>
        </w:tc>
        <w:tc>
          <w:tcPr>
            <w:tcW w:w="567" w:type="pct"/>
            <w:tcBorders>
              <w:top w:val="single" w:sz="4" w:space="0" w:color="auto"/>
              <w:left w:val="single" w:sz="4" w:space="0" w:color="auto"/>
              <w:bottom w:val="single" w:sz="4" w:space="0" w:color="auto"/>
              <w:right w:val="single" w:sz="4" w:space="0" w:color="auto"/>
            </w:tcBorders>
            <w:vAlign w:val="center"/>
          </w:tcPr>
          <w:p w14:paraId="6DFEF654" w14:textId="2ECC7D2C" w:rsidR="00E43E2A" w:rsidRPr="00174527" w:rsidRDefault="00E43E2A" w:rsidP="00020100">
            <w:pPr>
              <w:spacing w:line="340" w:lineRule="exact"/>
              <w:jc w:val="center"/>
              <w:rPr>
                <w:rFonts w:ascii="方正仿宋_GBK" w:eastAsia="方正仿宋_GBK" w:hAnsi="仿宋_GB2312" w:cs="仿宋_GB2312"/>
                <w:szCs w:val="21"/>
              </w:rPr>
            </w:pPr>
            <w:r w:rsidRPr="00F41EBF">
              <w:rPr>
                <w:rFonts w:ascii="方正仿宋_GBK" w:eastAsia="方正仿宋_GBK" w:hAnsi="仿宋_GB2312" w:cs="仿宋_GB2312" w:hint="eastAsia"/>
                <w:szCs w:val="21"/>
              </w:rPr>
              <w:t>陆军勤务学院</w:t>
            </w:r>
          </w:p>
        </w:tc>
        <w:tc>
          <w:tcPr>
            <w:tcW w:w="660" w:type="pct"/>
            <w:tcBorders>
              <w:top w:val="single" w:sz="4" w:space="0" w:color="auto"/>
              <w:left w:val="single" w:sz="4" w:space="0" w:color="auto"/>
              <w:bottom w:val="single" w:sz="4" w:space="0" w:color="auto"/>
              <w:right w:val="single" w:sz="4" w:space="0" w:color="auto"/>
            </w:tcBorders>
            <w:vAlign w:val="center"/>
          </w:tcPr>
          <w:p w14:paraId="693CEFC5" w14:textId="718EBA8E" w:rsidR="00E43E2A" w:rsidRPr="00174527" w:rsidRDefault="00E43E2A" w:rsidP="00020100">
            <w:pPr>
              <w:snapToGrid w:val="0"/>
              <w:spacing w:line="340" w:lineRule="exact"/>
              <w:jc w:val="center"/>
              <w:rPr>
                <w:rFonts w:ascii="方正仿宋_GBK" w:eastAsia="方正仿宋_GBK" w:hAnsi="仿宋_GB2312" w:cs="仿宋_GB2312"/>
                <w:szCs w:val="21"/>
              </w:rPr>
            </w:pPr>
            <w:r w:rsidRPr="00174527">
              <w:rPr>
                <w:rFonts w:ascii="方正仿宋_GBK" w:eastAsia="方正仿宋_GBK" w:hAnsi="仿宋_GB2312" w:cs="仿宋_GB2312" w:hint="eastAsia"/>
                <w:szCs w:val="21"/>
              </w:rPr>
              <w:t>建筑学</w:t>
            </w:r>
          </w:p>
        </w:tc>
        <w:tc>
          <w:tcPr>
            <w:tcW w:w="473" w:type="pct"/>
            <w:tcBorders>
              <w:top w:val="single" w:sz="4" w:space="0" w:color="auto"/>
              <w:left w:val="single" w:sz="4" w:space="0" w:color="auto"/>
              <w:bottom w:val="single" w:sz="4" w:space="0" w:color="auto"/>
              <w:right w:val="single" w:sz="4" w:space="0" w:color="auto"/>
            </w:tcBorders>
            <w:vAlign w:val="center"/>
          </w:tcPr>
          <w:p w14:paraId="61C75120" w14:textId="0B97C377" w:rsidR="00E43E2A" w:rsidRPr="00174527" w:rsidRDefault="00E43E2A" w:rsidP="00020100">
            <w:pPr>
              <w:spacing w:line="340" w:lineRule="exact"/>
              <w:jc w:val="center"/>
              <w:rPr>
                <w:rFonts w:ascii="方正仿宋_GBK" w:eastAsia="方正仿宋_GBK" w:hAnsi="仿宋_GB2312" w:cs="仿宋_GB2312"/>
                <w:szCs w:val="21"/>
              </w:rPr>
            </w:pPr>
            <w:proofErr w:type="gramStart"/>
            <w:r w:rsidRPr="00174527">
              <w:rPr>
                <w:rFonts w:ascii="方正仿宋_GBK" w:eastAsia="方正仿宋_GBK" w:hAnsi="仿宋_GB2312" w:cs="仿宋_GB2312" w:hint="eastAsia"/>
                <w:szCs w:val="21"/>
              </w:rPr>
              <w:t>侯博</w:t>
            </w:r>
            <w:proofErr w:type="gramEnd"/>
          </w:p>
        </w:tc>
        <w:tc>
          <w:tcPr>
            <w:tcW w:w="1862" w:type="pct"/>
            <w:tcBorders>
              <w:top w:val="single" w:sz="4" w:space="0" w:color="auto"/>
              <w:left w:val="single" w:sz="4" w:space="0" w:color="auto"/>
              <w:bottom w:val="single" w:sz="4" w:space="0" w:color="auto"/>
              <w:right w:val="single" w:sz="4" w:space="0" w:color="auto"/>
            </w:tcBorders>
            <w:vAlign w:val="center"/>
          </w:tcPr>
          <w:p w14:paraId="36801C6E" w14:textId="583252AB"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卫勤·堡垒——陆军某队属医院综合楼设计</w:t>
            </w:r>
          </w:p>
        </w:tc>
      </w:tr>
      <w:tr w:rsidR="00020100" w:rsidRPr="00174527" w14:paraId="1D194F5D" w14:textId="77777777" w:rsidTr="00020100">
        <w:trPr>
          <w:jc w:val="center"/>
        </w:trPr>
        <w:tc>
          <w:tcPr>
            <w:tcW w:w="338" w:type="pct"/>
            <w:tcBorders>
              <w:top w:val="single" w:sz="4" w:space="0" w:color="auto"/>
              <w:left w:val="single" w:sz="4" w:space="0" w:color="auto"/>
              <w:bottom w:val="single" w:sz="4" w:space="0" w:color="auto"/>
              <w:right w:val="single" w:sz="4" w:space="0" w:color="auto"/>
            </w:tcBorders>
            <w:vAlign w:val="center"/>
          </w:tcPr>
          <w:p w14:paraId="08427C70" w14:textId="344EC6C5" w:rsidR="00E43E2A" w:rsidRPr="00E502F7" w:rsidRDefault="00E43E2A" w:rsidP="00020100">
            <w:pPr>
              <w:pStyle w:val="a8"/>
              <w:numPr>
                <w:ilvl w:val="0"/>
                <w:numId w:val="1"/>
              </w:numPr>
              <w:spacing w:line="340" w:lineRule="exact"/>
              <w:ind w:firstLineChars="0"/>
              <w:jc w:val="center"/>
              <w:rPr>
                <w:rFonts w:ascii="方正仿宋_GBK" w:eastAsia="方正仿宋_GBK" w:hAnsi="Times New Roman"/>
                <w:szCs w:val="21"/>
              </w:rPr>
            </w:pPr>
          </w:p>
        </w:tc>
        <w:tc>
          <w:tcPr>
            <w:tcW w:w="400" w:type="pct"/>
            <w:tcBorders>
              <w:top w:val="single" w:sz="4" w:space="0" w:color="auto"/>
              <w:left w:val="single" w:sz="4" w:space="0" w:color="auto"/>
              <w:bottom w:val="single" w:sz="4" w:space="0" w:color="auto"/>
              <w:right w:val="single" w:sz="4" w:space="0" w:color="auto"/>
            </w:tcBorders>
            <w:vAlign w:val="center"/>
          </w:tcPr>
          <w:p w14:paraId="79AC8D68" w14:textId="64D6EF97"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Times New Roman" w:hint="eastAsia"/>
                <w:szCs w:val="21"/>
              </w:rPr>
              <w:t>吴嘉宝</w:t>
            </w:r>
          </w:p>
        </w:tc>
        <w:tc>
          <w:tcPr>
            <w:tcW w:w="700" w:type="pct"/>
            <w:tcBorders>
              <w:top w:val="single" w:sz="4" w:space="0" w:color="auto"/>
              <w:left w:val="single" w:sz="4" w:space="0" w:color="auto"/>
              <w:bottom w:val="single" w:sz="4" w:space="0" w:color="auto"/>
              <w:right w:val="single" w:sz="4" w:space="0" w:color="auto"/>
            </w:tcBorders>
            <w:vAlign w:val="center"/>
          </w:tcPr>
          <w:p w14:paraId="6BB9BBE0" w14:textId="24B26AC5"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Times New Roman" w:hint="eastAsia"/>
                <w:szCs w:val="21"/>
              </w:rPr>
              <w:t>201871731010</w:t>
            </w:r>
          </w:p>
        </w:tc>
        <w:tc>
          <w:tcPr>
            <w:tcW w:w="567" w:type="pct"/>
            <w:tcBorders>
              <w:top w:val="single" w:sz="4" w:space="0" w:color="auto"/>
              <w:left w:val="single" w:sz="4" w:space="0" w:color="auto"/>
              <w:bottom w:val="single" w:sz="4" w:space="0" w:color="auto"/>
              <w:right w:val="single" w:sz="4" w:space="0" w:color="auto"/>
            </w:tcBorders>
            <w:vAlign w:val="center"/>
          </w:tcPr>
          <w:p w14:paraId="4F696C32" w14:textId="4CC2CEDE" w:rsidR="00E43E2A" w:rsidRPr="00174527" w:rsidRDefault="00E43E2A" w:rsidP="00020100">
            <w:pPr>
              <w:spacing w:line="340" w:lineRule="exact"/>
              <w:jc w:val="center"/>
              <w:rPr>
                <w:rFonts w:ascii="方正仿宋_GBK" w:eastAsia="方正仿宋_GBK" w:hAnsi="仿宋_GB2312" w:cs="仿宋_GB2312"/>
                <w:szCs w:val="21"/>
              </w:rPr>
            </w:pPr>
            <w:r w:rsidRPr="00F41EBF">
              <w:rPr>
                <w:rFonts w:ascii="方正仿宋_GBK" w:eastAsia="方正仿宋_GBK" w:hAnsi="仿宋_GB2312" w:cs="仿宋_GB2312" w:hint="eastAsia"/>
                <w:szCs w:val="21"/>
              </w:rPr>
              <w:t>陆军勤务学院</w:t>
            </w:r>
          </w:p>
        </w:tc>
        <w:tc>
          <w:tcPr>
            <w:tcW w:w="660" w:type="pct"/>
            <w:tcBorders>
              <w:top w:val="single" w:sz="4" w:space="0" w:color="auto"/>
              <w:left w:val="single" w:sz="4" w:space="0" w:color="auto"/>
              <w:bottom w:val="single" w:sz="4" w:space="0" w:color="auto"/>
              <w:right w:val="single" w:sz="4" w:space="0" w:color="auto"/>
            </w:tcBorders>
            <w:vAlign w:val="center"/>
          </w:tcPr>
          <w:p w14:paraId="1A68A2B1" w14:textId="5DB67535" w:rsidR="00E43E2A" w:rsidRPr="00174527" w:rsidRDefault="00E43E2A" w:rsidP="00020100">
            <w:pPr>
              <w:snapToGrid w:val="0"/>
              <w:spacing w:line="340" w:lineRule="exact"/>
              <w:jc w:val="center"/>
              <w:rPr>
                <w:rFonts w:ascii="方正仿宋_GBK" w:eastAsia="方正仿宋_GBK" w:hAnsi="仿宋_GB2312" w:cs="仿宋_GB2312"/>
                <w:szCs w:val="21"/>
              </w:rPr>
            </w:pPr>
            <w:r w:rsidRPr="00174527">
              <w:rPr>
                <w:rFonts w:ascii="方正仿宋_GBK" w:eastAsia="方正仿宋_GBK" w:hAnsi="Times New Roman" w:hint="eastAsia"/>
                <w:szCs w:val="21"/>
              </w:rPr>
              <w:t>军事物流管理</w:t>
            </w:r>
          </w:p>
        </w:tc>
        <w:tc>
          <w:tcPr>
            <w:tcW w:w="473" w:type="pct"/>
            <w:tcBorders>
              <w:top w:val="single" w:sz="4" w:space="0" w:color="auto"/>
              <w:left w:val="single" w:sz="4" w:space="0" w:color="auto"/>
              <w:bottom w:val="single" w:sz="4" w:space="0" w:color="auto"/>
              <w:right w:val="single" w:sz="4" w:space="0" w:color="auto"/>
            </w:tcBorders>
            <w:vAlign w:val="center"/>
          </w:tcPr>
          <w:p w14:paraId="3B3622B0" w14:textId="3BBB5ED3" w:rsidR="00E43E2A" w:rsidRPr="00174527" w:rsidRDefault="00E43E2A" w:rsidP="00020100">
            <w:pPr>
              <w:spacing w:line="340" w:lineRule="exact"/>
              <w:jc w:val="center"/>
              <w:rPr>
                <w:rFonts w:ascii="方正仿宋_GBK" w:eastAsia="方正仿宋_GBK" w:hAnsi="仿宋_GB2312" w:cs="仿宋_GB2312"/>
                <w:szCs w:val="21"/>
              </w:rPr>
            </w:pPr>
            <w:r w:rsidRPr="00174527">
              <w:rPr>
                <w:rFonts w:ascii="方正仿宋_GBK" w:eastAsia="方正仿宋_GBK" w:hAnsi="Times New Roman" w:hint="eastAsia"/>
                <w:szCs w:val="21"/>
              </w:rPr>
              <w:t>罗凯文</w:t>
            </w:r>
          </w:p>
        </w:tc>
        <w:tc>
          <w:tcPr>
            <w:tcW w:w="1862" w:type="pct"/>
            <w:tcBorders>
              <w:top w:val="single" w:sz="4" w:space="0" w:color="auto"/>
              <w:left w:val="single" w:sz="4" w:space="0" w:color="auto"/>
              <w:bottom w:val="single" w:sz="4" w:space="0" w:color="auto"/>
              <w:right w:val="single" w:sz="4" w:space="0" w:color="auto"/>
            </w:tcBorders>
            <w:vAlign w:val="center"/>
          </w:tcPr>
          <w:p w14:paraId="26DD913B" w14:textId="1E31A610" w:rsidR="00E43E2A" w:rsidRPr="00174527" w:rsidRDefault="00E43E2A" w:rsidP="00020100">
            <w:pPr>
              <w:spacing w:line="340" w:lineRule="exact"/>
              <w:jc w:val="center"/>
              <w:rPr>
                <w:rFonts w:ascii="方正仿宋_GBK" w:eastAsia="方正仿宋_GBK" w:hAnsi="Times New Roman"/>
                <w:szCs w:val="21"/>
              </w:rPr>
            </w:pPr>
            <w:r w:rsidRPr="00174527">
              <w:rPr>
                <w:rFonts w:ascii="方正仿宋_GBK" w:eastAsia="方正仿宋_GBK" w:hAnsi="Times New Roman" w:hint="eastAsia"/>
                <w:szCs w:val="21"/>
              </w:rPr>
              <w:t>作战物资</w:t>
            </w:r>
            <w:proofErr w:type="gramStart"/>
            <w:r w:rsidRPr="00174527">
              <w:rPr>
                <w:rFonts w:ascii="方正仿宋_GBK" w:eastAsia="方正仿宋_GBK" w:hAnsi="Times New Roman" w:hint="eastAsia"/>
                <w:szCs w:val="21"/>
              </w:rPr>
              <w:t>无人化配送保障</w:t>
            </w:r>
            <w:proofErr w:type="gramEnd"/>
            <w:r w:rsidRPr="00174527">
              <w:rPr>
                <w:rFonts w:ascii="方正仿宋_GBK" w:eastAsia="方正仿宋_GBK" w:hAnsi="Times New Roman" w:hint="eastAsia"/>
                <w:szCs w:val="21"/>
              </w:rPr>
              <w:t>路径优化问题研究</w:t>
            </w:r>
          </w:p>
        </w:tc>
      </w:tr>
    </w:tbl>
    <w:p w14:paraId="459CB652" w14:textId="77777777" w:rsidR="00993584" w:rsidRPr="00993584" w:rsidRDefault="00993584" w:rsidP="005E5E9F">
      <w:pPr>
        <w:jc w:val="center"/>
        <w:rPr>
          <w:rFonts w:ascii="方正楷体_GBK" w:eastAsia="方正楷体_GBK" w:hAnsi="Times New Roman"/>
          <w:color w:val="000000"/>
          <w:kern w:val="0"/>
          <w:sz w:val="32"/>
          <w:szCs w:val="32"/>
        </w:rPr>
      </w:pPr>
    </w:p>
    <w:p w14:paraId="5D0BA5F8" w14:textId="77777777" w:rsidR="00C01400" w:rsidRPr="00A63FF0" w:rsidRDefault="00C01400" w:rsidP="00C01400"/>
    <w:sectPr w:rsidR="00C01400" w:rsidRPr="00A63FF0" w:rsidSect="005E5E9F">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68805" w14:textId="77777777" w:rsidR="00A17BAC" w:rsidRDefault="00A17BAC" w:rsidP="00A63FF0">
      <w:r>
        <w:separator/>
      </w:r>
    </w:p>
  </w:endnote>
  <w:endnote w:type="continuationSeparator" w:id="0">
    <w:p w14:paraId="156479A7" w14:textId="77777777" w:rsidR="00A17BAC" w:rsidRDefault="00A17BAC" w:rsidP="00A6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小标宋简体">
    <w:altName w:val="Arial Unicode MS"/>
    <w:charset w:val="86"/>
    <w:family w:val="script"/>
    <w:pitch w:val="fixed"/>
    <w:sig w:usb0="00000001" w:usb1="080E0000" w:usb2="00000010" w:usb3="00000000" w:csb0="00040000" w:csb1="00000000"/>
  </w:font>
  <w:font w:name="Helvetica">
    <w:panose1 w:val="020B0604020202020204"/>
    <w:charset w:val="00"/>
    <w:family w:val="swiss"/>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仿宋_GB2312">
    <w:altName w:val="方正仿宋_GBK"/>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2E230" w14:textId="77777777" w:rsidR="00A17BAC" w:rsidRDefault="00A17BAC" w:rsidP="00A63FF0">
      <w:r>
        <w:separator/>
      </w:r>
    </w:p>
  </w:footnote>
  <w:footnote w:type="continuationSeparator" w:id="0">
    <w:p w14:paraId="752ED5E8" w14:textId="77777777" w:rsidR="00A17BAC" w:rsidRDefault="00A17BAC" w:rsidP="00A63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D2C1C"/>
    <w:multiLevelType w:val="hybridMultilevel"/>
    <w:tmpl w:val="D94E0BCC"/>
    <w:lvl w:ilvl="0" w:tplc="99D4FD3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640572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80E2E"/>
    <w:rsid w:val="00003450"/>
    <w:rsid w:val="00017EF6"/>
    <w:rsid w:val="00020100"/>
    <w:rsid w:val="0002124F"/>
    <w:rsid w:val="00022328"/>
    <w:rsid w:val="00024BAA"/>
    <w:rsid w:val="00037793"/>
    <w:rsid w:val="00072527"/>
    <w:rsid w:val="00091515"/>
    <w:rsid w:val="000A23D5"/>
    <w:rsid w:val="000D59A3"/>
    <w:rsid w:val="000E14D5"/>
    <w:rsid w:val="000E7DFC"/>
    <w:rsid w:val="000F667D"/>
    <w:rsid w:val="000F6D51"/>
    <w:rsid w:val="00101F6B"/>
    <w:rsid w:val="00102F7D"/>
    <w:rsid w:val="0010383E"/>
    <w:rsid w:val="00113E98"/>
    <w:rsid w:val="00125A3F"/>
    <w:rsid w:val="00145C09"/>
    <w:rsid w:val="00150F8C"/>
    <w:rsid w:val="00151D77"/>
    <w:rsid w:val="00162885"/>
    <w:rsid w:val="00174527"/>
    <w:rsid w:val="00182D7D"/>
    <w:rsid w:val="001B73CF"/>
    <w:rsid w:val="001C245D"/>
    <w:rsid w:val="001C6734"/>
    <w:rsid w:val="001E5BB8"/>
    <w:rsid w:val="001F1836"/>
    <w:rsid w:val="002205E0"/>
    <w:rsid w:val="00256769"/>
    <w:rsid w:val="00263B71"/>
    <w:rsid w:val="00281643"/>
    <w:rsid w:val="002821D7"/>
    <w:rsid w:val="002A5B88"/>
    <w:rsid w:val="002A5D10"/>
    <w:rsid w:val="002B3517"/>
    <w:rsid w:val="002B72D5"/>
    <w:rsid w:val="002D4F45"/>
    <w:rsid w:val="003113EB"/>
    <w:rsid w:val="00320C04"/>
    <w:rsid w:val="00326ED1"/>
    <w:rsid w:val="0033099A"/>
    <w:rsid w:val="0033316A"/>
    <w:rsid w:val="00382EE3"/>
    <w:rsid w:val="00386563"/>
    <w:rsid w:val="00394399"/>
    <w:rsid w:val="003A4505"/>
    <w:rsid w:val="003A5722"/>
    <w:rsid w:val="003D247F"/>
    <w:rsid w:val="003D561A"/>
    <w:rsid w:val="003F0F0F"/>
    <w:rsid w:val="0040433A"/>
    <w:rsid w:val="00436C39"/>
    <w:rsid w:val="0044100B"/>
    <w:rsid w:val="00441D00"/>
    <w:rsid w:val="00472451"/>
    <w:rsid w:val="00475913"/>
    <w:rsid w:val="004D3CA3"/>
    <w:rsid w:val="004D4FD1"/>
    <w:rsid w:val="004E6504"/>
    <w:rsid w:val="00541734"/>
    <w:rsid w:val="005507D2"/>
    <w:rsid w:val="00555A03"/>
    <w:rsid w:val="005567BD"/>
    <w:rsid w:val="005718EE"/>
    <w:rsid w:val="005A1230"/>
    <w:rsid w:val="005A4CEC"/>
    <w:rsid w:val="005C0FAF"/>
    <w:rsid w:val="005E5E9F"/>
    <w:rsid w:val="0060480B"/>
    <w:rsid w:val="00605CE6"/>
    <w:rsid w:val="0060731A"/>
    <w:rsid w:val="006207ED"/>
    <w:rsid w:val="00640CE0"/>
    <w:rsid w:val="00642483"/>
    <w:rsid w:val="0066426E"/>
    <w:rsid w:val="0067007F"/>
    <w:rsid w:val="00675A26"/>
    <w:rsid w:val="00687BAE"/>
    <w:rsid w:val="00695512"/>
    <w:rsid w:val="0069588E"/>
    <w:rsid w:val="00697B06"/>
    <w:rsid w:val="006A322B"/>
    <w:rsid w:val="006B33B0"/>
    <w:rsid w:val="006D17B4"/>
    <w:rsid w:val="006D1FF7"/>
    <w:rsid w:val="006E4AC4"/>
    <w:rsid w:val="0070689B"/>
    <w:rsid w:val="00711DEC"/>
    <w:rsid w:val="007239F8"/>
    <w:rsid w:val="00755226"/>
    <w:rsid w:val="00775AA3"/>
    <w:rsid w:val="007841B4"/>
    <w:rsid w:val="00784A4E"/>
    <w:rsid w:val="007865E5"/>
    <w:rsid w:val="007F649C"/>
    <w:rsid w:val="0081571A"/>
    <w:rsid w:val="008239FA"/>
    <w:rsid w:val="00830A96"/>
    <w:rsid w:val="0087357C"/>
    <w:rsid w:val="008A61DA"/>
    <w:rsid w:val="008B1CD9"/>
    <w:rsid w:val="008E6563"/>
    <w:rsid w:val="008F02E8"/>
    <w:rsid w:val="0092629B"/>
    <w:rsid w:val="00930C8D"/>
    <w:rsid w:val="009323D9"/>
    <w:rsid w:val="00944D02"/>
    <w:rsid w:val="0096023E"/>
    <w:rsid w:val="00965CD0"/>
    <w:rsid w:val="009819D2"/>
    <w:rsid w:val="009839CC"/>
    <w:rsid w:val="00993584"/>
    <w:rsid w:val="009C0232"/>
    <w:rsid w:val="00A02EC1"/>
    <w:rsid w:val="00A0782D"/>
    <w:rsid w:val="00A17BAC"/>
    <w:rsid w:val="00A22E12"/>
    <w:rsid w:val="00A3151A"/>
    <w:rsid w:val="00A505D4"/>
    <w:rsid w:val="00A63FF0"/>
    <w:rsid w:val="00AA708C"/>
    <w:rsid w:val="00AA7EE2"/>
    <w:rsid w:val="00AB13A5"/>
    <w:rsid w:val="00AB78E5"/>
    <w:rsid w:val="00AC336D"/>
    <w:rsid w:val="00AC3A1A"/>
    <w:rsid w:val="00AD0536"/>
    <w:rsid w:val="00AE56DE"/>
    <w:rsid w:val="00AF1607"/>
    <w:rsid w:val="00AF2008"/>
    <w:rsid w:val="00AF7564"/>
    <w:rsid w:val="00B24CD0"/>
    <w:rsid w:val="00B515AF"/>
    <w:rsid w:val="00B603AC"/>
    <w:rsid w:val="00BA6F39"/>
    <w:rsid w:val="00C01400"/>
    <w:rsid w:val="00C13211"/>
    <w:rsid w:val="00C64001"/>
    <w:rsid w:val="00C74AD5"/>
    <w:rsid w:val="00CD6D2C"/>
    <w:rsid w:val="00CE1ABA"/>
    <w:rsid w:val="00D05199"/>
    <w:rsid w:val="00D1662E"/>
    <w:rsid w:val="00D178DE"/>
    <w:rsid w:val="00D35DE7"/>
    <w:rsid w:val="00D373A2"/>
    <w:rsid w:val="00D41604"/>
    <w:rsid w:val="00D54E53"/>
    <w:rsid w:val="00D67F95"/>
    <w:rsid w:val="00D70525"/>
    <w:rsid w:val="00D80E2E"/>
    <w:rsid w:val="00DB4235"/>
    <w:rsid w:val="00DC361D"/>
    <w:rsid w:val="00E054E5"/>
    <w:rsid w:val="00E1554E"/>
    <w:rsid w:val="00E43E2A"/>
    <w:rsid w:val="00E502F7"/>
    <w:rsid w:val="00E51DBC"/>
    <w:rsid w:val="00E56058"/>
    <w:rsid w:val="00E9370F"/>
    <w:rsid w:val="00EA1D1C"/>
    <w:rsid w:val="00EB7A55"/>
    <w:rsid w:val="00EC0E0B"/>
    <w:rsid w:val="00EF5024"/>
    <w:rsid w:val="00F00BB0"/>
    <w:rsid w:val="00F04DA1"/>
    <w:rsid w:val="00F16161"/>
    <w:rsid w:val="00F17101"/>
    <w:rsid w:val="00F423CC"/>
    <w:rsid w:val="00F43F6E"/>
    <w:rsid w:val="00F46C75"/>
    <w:rsid w:val="00F51E0E"/>
    <w:rsid w:val="00F55711"/>
    <w:rsid w:val="00F60569"/>
    <w:rsid w:val="00F66441"/>
    <w:rsid w:val="00F7545C"/>
    <w:rsid w:val="00F8179A"/>
    <w:rsid w:val="00FE435A"/>
    <w:rsid w:val="00FF526A"/>
    <w:rsid w:val="00FF6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D3153"/>
  <w15:chartTrackingRefBased/>
  <w15:docId w15:val="{C108BC09-E1A4-4919-9889-2D9A5230C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3FF0"/>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3FF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63FF0"/>
    <w:rPr>
      <w:sz w:val="18"/>
      <w:szCs w:val="18"/>
    </w:rPr>
  </w:style>
  <w:style w:type="paragraph" w:styleId="a5">
    <w:name w:val="footer"/>
    <w:basedOn w:val="a"/>
    <w:link w:val="a6"/>
    <w:uiPriority w:val="99"/>
    <w:unhideWhenUsed/>
    <w:rsid w:val="00A63FF0"/>
    <w:pPr>
      <w:tabs>
        <w:tab w:val="center" w:pos="4153"/>
        <w:tab w:val="right" w:pos="8306"/>
      </w:tabs>
      <w:snapToGrid w:val="0"/>
      <w:jc w:val="left"/>
    </w:pPr>
    <w:rPr>
      <w:sz w:val="18"/>
      <w:szCs w:val="18"/>
    </w:rPr>
  </w:style>
  <w:style w:type="character" w:customStyle="1" w:styleId="a6">
    <w:name w:val="页脚 字符"/>
    <w:basedOn w:val="a0"/>
    <w:link w:val="a5"/>
    <w:uiPriority w:val="99"/>
    <w:rsid w:val="00A63FF0"/>
    <w:rPr>
      <w:sz w:val="18"/>
      <w:szCs w:val="18"/>
    </w:rPr>
  </w:style>
  <w:style w:type="character" w:customStyle="1" w:styleId="awspan">
    <w:name w:val="awspan"/>
    <w:qFormat/>
    <w:rsid w:val="00A63FF0"/>
  </w:style>
  <w:style w:type="paragraph" w:styleId="a7">
    <w:name w:val="Normal (Web)"/>
    <w:basedOn w:val="a"/>
    <w:uiPriority w:val="99"/>
    <w:unhideWhenUsed/>
    <w:qFormat/>
    <w:rsid w:val="00830A96"/>
    <w:pPr>
      <w:widowControl/>
      <w:spacing w:before="100" w:beforeAutospacing="1" w:after="100" w:afterAutospacing="1"/>
      <w:jc w:val="left"/>
    </w:pPr>
    <w:rPr>
      <w:rFonts w:ascii="宋体" w:hAnsi="宋体" w:cs="宋体"/>
      <w:kern w:val="0"/>
      <w:sz w:val="24"/>
      <w:szCs w:val="24"/>
    </w:rPr>
  </w:style>
  <w:style w:type="paragraph" w:customStyle="1" w:styleId="TableParagraph">
    <w:name w:val="Table Paragraph"/>
    <w:basedOn w:val="a"/>
    <w:uiPriority w:val="1"/>
    <w:qFormat/>
    <w:rsid w:val="007239F8"/>
    <w:pPr>
      <w:autoSpaceDE w:val="0"/>
      <w:autoSpaceDN w:val="0"/>
      <w:jc w:val="left"/>
    </w:pPr>
    <w:rPr>
      <w:rFonts w:ascii="方正仿宋_GBK" w:eastAsia="方正仿宋_GBK" w:hAnsi="方正仿宋_GBK" w:cs="方正仿宋_GBK"/>
      <w:kern w:val="0"/>
      <w:sz w:val="22"/>
      <w:lang w:val="zh-CN" w:bidi="zh-CN"/>
    </w:rPr>
  </w:style>
  <w:style w:type="character" w:customStyle="1" w:styleId="1">
    <w:name w:val="页脚 字符1"/>
    <w:uiPriority w:val="99"/>
    <w:locked/>
    <w:rsid w:val="009C0232"/>
    <w:rPr>
      <w:rFonts w:ascii="Calibri" w:eastAsia="宋体" w:hAnsi="Calibri" w:cs="Calibri"/>
      <w:kern w:val="10"/>
      <w:sz w:val="18"/>
      <w:szCs w:val="18"/>
    </w:rPr>
  </w:style>
  <w:style w:type="character" w:customStyle="1" w:styleId="font21">
    <w:name w:val="font21"/>
    <w:basedOn w:val="a0"/>
    <w:rsid w:val="00D70525"/>
    <w:rPr>
      <w:rFonts w:ascii="宋体" w:eastAsia="宋体" w:hAnsi="宋体" w:cs="宋体" w:hint="eastAsia"/>
      <w:color w:val="000000"/>
      <w:sz w:val="20"/>
      <w:szCs w:val="20"/>
      <w:u w:val="none"/>
    </w:rPr>
  </w:style>
  <w:style w:type="character" w:customStyle="1" w:styleId="font11">
    <w:name w:val="font11"/>
    <w:basedOn w:val="a0"/>
    <w:rsid w:val="00D70525"/>
    <w:rPr>
      <w:rFonts w:ascii="宋体" w:eastAsia="宋体" w:hAnsi="宋体" w:cs="宋体" w:hint="eastAsia"/>
      <w:i/>
      <w:iCs/>
      <w:color w:val="000000"/>
      <w:sz w:val="20"/>
      <w:szCs w:val="20"/>
      <w:u w:val="none"/>
    </w:rPr>
  </w:style>
  <w:style w:type="character" w:customStyle="1" w:styleId="font31">
    <w:name w:val="font31"/>
    <w:basedOn w:val="a0"/>
    <w:rsid w:val="00D70525"/>
    <w:rPr>
      <w:rFonts w:ascii="宋体" w:eastAsia="宋体" w:hAnsi="宋体" w:cs="宋体" w:hint="eastAsia"/>
      <w:color w:val="000000"/>
      <w:sz w:val="20"/>
      <w:szCs w:val="20"/>
      <w:u w:val="none"/>
    </w:rPr>
  </w:style>
  <w:style w:type="character" w:customStyle="1" w:styleId="font41">
    <w:name w:val="font41"/>
    <w:basedOn w:val="a0"/>
    <w:rsid w:val="00D70525"/>
    <w:rPr>
      <w:rFonts w:ascii="宋体" w:eastAsia="宋体" w:hAnsi="宋体" w:cs="宋体" w:hint="eastAsia"/>
      <w:color w:val="000000"/>
      <w:sz w:val="20"/>
      <w:szCs w:val="20"/>
      <w:u w:val="none"/>
      <w:vertAlign w:val="subscript"/>
    </w:rPr>
  </w:style>
  <w:style w:type="paragraph" w:styleId="a8">
    <w:name w:val="List Paragraph"/>
    <w:basedOn w:val="a"/>
    <w:uiPriority w:val="34"/>
    <w:qFormat/>
    <w:rsid w:val="00E502F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671094">
      <w:bodyDiv w:val="1"/>
      <w:marLeft w:val="0"/>
      <w:marRight w:val="0"/>
      <w:marTop w:val="0"/>
      <w:marBottom w:val="0"/>
      <w:divBdr>
        <w:top w:val="none" w:sz="0" w:space="0" w:color="auto"/>
        <w:left w:val="none" w:sz="0" w:space="0" w:color="auto"/>
        <w:bottom w:val="none" w:sz="0" w:space="0" w:color="auto"/>
        <w:right w:val="none" w:sz="0" w:space="0" w:color="auto"/>
      </w:divBdr>
    </w:div>
    <w:div w:id="17795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09181-0422-4A7D-BFC8-F60EB96D2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56</Pages>
  <Words>7139</Words>
  <Characters>40696</Characters>
  <Application>Microsoft Office Word</Application>
  <DocSecurity>0</DocSecurity>
  <Lines>339</Lines>
  <Paragraphs>95</Paragraphs>
  <ScaleCrop>false</ScaleCrop>
  <Company/>
  <LinksUpToDate>false</LinksUpToDate>
  <CharactersWithSpaces>47740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郑 强</dc:creator>
  <cp:keywords/>
  <dc:description/>
  <cp:lastModifiedBy>郑 强</cp:lastModifiedBy>
  <cp:revision>242</cp:revision>
  <dcterms:created xsi:type="dcterms:W3CDTF">2022-12-16T06:55:00Z</dcterms:created>
  <dcterms:modified xsi:type="dcterms:W3CDTF">2022-12-28T08:00:00Z</dcterms:modified>
</cp:coreProperties>
</file>